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8AF30" w14:textId="77777777" w:rsidR="009316AB" w:rsidRDefault="009316AB" w:rsidP="005149DA">
      <w:pPr>
        <w:widowControl w:val="0"/>
        <w:ind w:right="-164"/>
        <w:rPr>
          <w:rFonts w:ascii="Arial" w:eastAsia="Helvetica" w:hAnsi="Arial" w:cs="Arial"/>
          <w:b/>
          <w:bCs/>
          <w:sz w:val="26"/>
          <w:szCs w:val="26"/>
          <w:lang w:val="it-IT"/>
        </w:rPr>
      </w:pPr>
    </w:p>
    <w:p w14:paraId="3FAF5E1A" w14:textId="6FB2A680" w:rsidR="00E929A4" w:rsidRPr="009316AB" w:rsidRDefault="00E929A4" w:rsidP="005149DA">
      <w:pPr>
        <w:widowControl w:val="0"/>
        <w:ind w:right="-164"/>
        <w:rPr>
          <w:rFonts w:ascii="Helvetica Neue" w:eastAsia="Helvetica" w:hAnsi="Helvetica Neue" w:cs="Arial"/>
          <w:b/>
          <w:bCs/>
          <w:sz w:val="26"/>
          <w:szCs w:val="26"/>
          <w:lang w:val="it-IT"/>
        </w:rPr>
      </w:pPr>
      <w:r w:rsidRPr="009316AB">
        <w:rPr>
          <w:rFonts w:ascii="Helvetica Neue" w:eastAsia="Helvetica" w:hAnsi="Helvetica Neue" w:cs="Arial"/>
          <w:b/>
          <w:bCs/>
          <w:sz w:val="26"/>
          <w:szCs w:val="26"/>
          <w:lang w:val="it-IT"/>
        </w:rPr>
        <w:t>IT’S TEXTURE TIME</w:t>
      </w:r>
      <w:r w:rsidR="009B74DB" w:rsidRPr="009316AB">
        <w:rPr>
          <w:rFonts w:ascii="Helvetica Neue" w:eastAsia="Helvetica" w:hAnsi="Helvetica Neue" w:cs="Arial"/>
          <w:b/>
          <w:bCs/>
          <w:sz w:val="26"/>
          <w:szCs w:val="26"/>
          <w:lang w:val="it-IT"/>
        </w:rPr>
        <w:t>!</w:t>
      </w:r>
    </w:p>
    <w:p w14:paraId="09487404" w14:textId="7A9847BC" w:rsidR="00E929A4" w:rsidRPr="009316AB" w:rsidRDefault="00E929A4" w:rsidP="005149DA">
      <w:pPr>
        <w:widowControl w:val="0"/>
        <w:spacing w:line="360" w:lineRule="auto"/>
        <w:ind w:right="-164"/>
        <w:rPr>
          <w:rFonts w:ascii="Helvetica Neue" w:eastAsia="Helvetica" w:hAnsi="Helvetica Neue" w:cs="Arial"/>
          <w:b/>
          <w:bCs/>
          <w:sz w:val="26"/>
          <w:szCs w:val="26"/>
          <w:lang w:val="it-IT"/>
        </w:rPr>
      </w:pPr>
      <w:r w:rsidRPr="009316AB">
        <w:rPr>
          <w:rFonts w:ascii="Helvetica Neue" w:eastAsia="Helvetica" w:hAnsi="Helvetica Neue" w:cs="Arial"/>
          <w:b/>
          <w:bCs/>
          <w:sz w:val="26"/>
          <w:szCs w:val="26"/>
          <w:lang w:val="it-IT"/>
        </w:rPr>
        <w:t>FIORA DESIGN CONTEST</w:t>
      </w:r>
      <w:r w:rsidR="001F57ED" w:rsidRPr="009316AB">
        <w:rPr>
          <w:rFonts w:ascii="Helvetica Neue" w:eastAsia="Helvetica" w:hAnsi="Helvetica Neue" w:cs="Arial"/>
          <w:b/>
          <w:bCs/>
          <w:sz w:val="26"/>
          <w:szCs w:val="26"/>
          <w:lang w:val="it-IT"/>
        </w:rPr>
        <w:t>, DEADLINE 5 MARZO 2018</w:t>
      </w:r>
    </w:p>
    <w:p w14:paraId="18C7C9E9" w14:textId="1579D3F4" w:rsidR="00600E93" w:rsidRPr="009316AB" w:rsidRDefault="00CB05D3" w:rsidP="005149DA">
      <w:pPr>
        <w:widowControl w:val="0"/>
        <w:ind w:right="-164"/>
        <w:rPr>
          <w:rFonts w:ascii="Helvetica Neue" w:eastAsia="Arial Unicode MS" w:hAnsi="Helvetica Neue" w:cs="Arial"/>
          <w:b/>
          <w:bCs/>
          <w:color w:val="auto"/>
          <w:sz w:val="24"/>
          <w:szCs w:val="24"/>
          <w:lang w:val="it-IT"/>
        </w:rPr>
      </w:pPr>
      <w:r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 xml:space="preserve">Prima edizione del </w:t>
      </w:r>
      <w:r w:rsidR="00BA6283"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 xml:space="preserve">contest </w:t>
      </w:r>
      <w:r w:rsidR="00E55D58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>p</w:t>
      </w:r>
      <w:r w:rsidR="008E4DE1"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 xml:space="preserve">romosso in collaborazione con Matteo Ragni Studio e </w:t>
      </w:r>
      <w:r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 xml:space="preserve">riservato ad </w:t>
      </w:r>
      <w:r w:rsidR="00E929A4"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>architetti, designer e studenti</w:t>
      </w:r>
      <w:r w:rsidR="00BA6283" w:rsidRPr="009316AB">
        <w:rPr>
          <w:rFonts w:ascii="Helvetica Neue" w:eastAsia="Arial Unicode MS" w:hAnsi="Helvetica Neue" w:cs="Arial"/>
          <w:b/>
          <w:bCs/>
          <w:color w:val="auto"/>
          <w:sz w:val="24"/>
          <w:szCs w:val="24"/>
          <w:lang w:val="it-IT"/>
        </w:rPr>
        <w:t xml:space="preserve"> </w:t>
      </w:r>
      <w:r w:rsidR="008E4DE1" w:rsidRPr="009316AB">
        <w:rPr>
          <w:rFonts w:ascii="Helvetica Neue" w:eastAsia="Arial Unicode MS" w:hAnsi="Helvetica Neue" w:cs="Arial"/>
          <w:b/>
          <w:bCs/>
          <w:color w:val="auto"/>
          <w:sz w:val="24"/>
          <w:szCs w:val="24"/>
          <w:lang w:val="it-IT"/>
        </w:rPr>
        <w:t>internazionali.</w:t>
      </w:r>
    </w:p>
    <w:p w14:paraId="3B6708F5" w14:textId="4A2D9AAF" w:rsidR="001F57ED" w:rsidRPr="009316AB" w:rsidRDefault="001F57ED" w:rsidP="005149DA">
      <w:pPr>
        <w:widowControl w:val="0"/>
        <w:ind w:right="-164"/>
        <w:rPr>
          <w:rFonts w:ascii="Helvetica Neue" w:eastAsia="Arial Unicode MS" w:hAnsi="Helvetica Neue" w:cs="Arial"/>
          <w:b/>
          <w:bCs/>
          <w:color w:val="auto"/>
          <w:sz w:val="28"/>
          <w:szCs w:val="28"/>
          <w:lang w:val="it-IT"/>
        </w:rPr>
      </w:pPr>
      <w:r w:rsidRPr="009316AB">
        <w:rPr>
          <w:rFonts w:ascii="Helvetica Neue" w:eastAsia="Arial Unicode MS" w:hAnsi="Helvetica Neue" w:cs="Arial"/>
          <w:b/>
          <w:bCs/>
          <w:color w:val="auto"/>
          <w:sz w:val="28"/>
          <w:szCs w:val="28"/>
          <w:lang w:val="it-IT"/>
        </w:rPr>
        <w:t>_______________________________________________________</w:t>
      </w:r>
    </w:p>
    <w:p w14:paraId="0A9678BF" w14:textId="77777777" w:rsidR="00E14CD0" w:rsidRPr="009316AB" w:rsidRDefault="00E14CD0" w:rsidP="005149DA">
      <w:pPr>
        <w:pStyle w:val="NormaleWeb"/>
        <w:spacing w:before="0" w:beforeAutospacing="0" w:after="0" w:afterAutospacing="0"/>
        <w:ind w:right="-164"/>
        <w:textAlignment w:val="baseline"/>
        <w:rPr>
          <w:rFonts w:ascii="Helvetica Neue" w:hAnsi="Helvetica Neue" w:cs="Arial"/>
          <w:sz w:val="23"/>
          <w:szCs w:val="23"/>
        </w:rPr>
      </w:pPr>
    </w:p>
    <w:p w14:paraId="6AED97B3" w14:textId="06A7CDA2" w:rsidR="008E4DE1" w:rsidRPr="009316AB" w:rsidRDefault="00E14CD0" w:rsidP="008E4D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64"/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</w:pPr>
      <w:r w:rsidRPr="008E4303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>F</w:t>
      </w:r>
      <w:r w:rsidR="008E4303" w:rsidRPr="008E4303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>iora</w:t>
      </w: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, in collaborazione con </w:t>
      </w:r>
      <w:r w:rsidRPr="009316AB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>Matteo Ragni Studio</w:t>
      </w: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, lancia la prima edizione del contest </w:t>
      </w:r>
      <w:r w:rsidRPr="009316AB">
        <w:rPr>
          <w:rFonts w:ascii="Helvetica Neue" w:eastAsia="Arial Unicode MS" w:hAnsi="Helvetica Neue" w:cs="Helvetica Neue"/>
          <w:i/>
          <w:iCs/>
          <w:color w:val="181818"/>
          <w:sz w:val="23"/>
          <w:szCs w:val="23"/>
          <w:lang w:val="it-IT"/>
        </w:rPr>
        <w:t>"</w:t>
      </w:r>
      <w:r w:rsidRPr="009316AB">
        <w:rPr>
          <w:rFonts w:ascii="Helvetica Neue" w:eastAsia="Arial Unicode MS" w:hAnsi="Helvetica Neue" w:cs="Helvetica Neue"/>
          <w:b/>
          <w:i/>
          <w:iCs/>
          <w:color w:val="181818"/>
          <w:sz w:val="23"/>
          <w:szCs w:val="23"/>
          <w:lang w:val="it-IT"/>
        </w:rPr>
        <w:t>It’s Texture Time</w:t>
      </w:r>
      <w:r w:rsidRPr="009316AB">
        <w:rPr>
          <w:rFonts w:ascii="Helvetica Neue" w:eastAsia="Arial Unicode MS" w:hAnsi="Helvetica Neue" w:cs="Helvetica Neue"/>
          <w:i/>
          <w:iCs/>
          <w:color w:val="181818"/>
          <w:sz w:val="23"/>
          <w:szCs w:val="23"/>
          <w:lang w:val="it-IT"/>
        </w:rPr>
        <w:t>” </w:t>
      </w: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riservato ad architetti, graphic &amp; product designers e studenti internazionali. </w:t>
      </w:r>
    </w:p>
    <w:p w14:paraId="64D8025B" w14:textId="77777777" w:rsidR="008E4DE1" w:rsidRPr="009316AB" w:rsidRDefault="008E4DE1" w:rsidP="008E4D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64"/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</w:pPr>
    </w:p>
    <w:p w14:paraId="4C35F326" w14:textId="51C2707D" w:rsidR="00E14CD0" w:rsidRPr="00F85099" w:rsidRDefault="00E14CD0" w:rsidP="00E14C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64"/>
        <w:rPr>
          <w:rFonts w:ascii="Arial" w:eastAsia="Arial Unicode MS" w:hAnsi="Arial" w:cs="Arial"/>
          <w:color w:val="auto"/>
          <w:sz w:val="23"/>
          <w:szCs w:val="23"/>
          <w:lang w:val="it-IT"/>
        </w:rPr>
      </w:pP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Lo scopo del contest è di realizzare una texture o un decoro che personalizzi e renda unico il piatto doccia e i pannelli coordinati </w:t>
      </w:r>
      <w:r w:rsidR="008E4303" w:rsidRPr="008E4303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>Fiora</w:t>
      </w:r>
      <w:r w:rsidRPr="008E4303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 xml:space="preserve"> </w:t>
      </w: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realizzati in Silexpol®, </w:t>
      </w:r>
      <w:r w:rsidRPr="009316AB">
        <w:rPr>
          <w:rFonts w:ascii="Helvetica Neue" w:eastAsia="Arial Unicode MS" w:hAnsi="Helvetica Neue" w:cs="Arial"/>
          <w:color w:val="auto"/>
          <w:sz w:val="23"/>
          <w:szCs w:val="23"/>
          <w:lang w:val="it-IT"/>
        </w:rPr>
        <w:t xml:space="preserve">un materiale brevettato composto da una miscela naturale omogenea di silicio e quarzo </w:t>
      </w:r>
      <w:r w:rsidRPr="00F85099">
        <w:rPr>
          <w:rFonts w:ascii="Arial" w:eastAsia="Arial Unicode MS" w:hAnsi="Arial" w:cs="Arial"/>
          <w:color w:val="auto"/>
          <w:sz w:val="23"/>
          <w:szCs w:val="23"/>
          <w:lang w:val="it-IT"/>
        </w:rPr>
        <w:t xml:space="preserve">agglomerata con un polimero, riciclabile, idrorepellente e ripristinabile. </w:t>
      </w:r>
    </w:p>
    <w:p w14:paraId="7C81C197" w14:textId="77777777" w:rsidR="008E4DE1" w:rsidRPr="00F85099" w:rsidRDefault="00E14CD0" w:rsidP="008E4DE1">
      <w:pPr>
        <w:pStyle w:val="NormaleWeb"/>
        <w:spacing w:before="0" w:beforeAutospacing="0" w:after="0" w:afterAutospacing="0"/>
        <w:ind w:right="-164"/>
        <w:textAlignment w:val="baseline"/>
        <w:rPr>
          <w:rFonts w:ascii="Arial" w:hAnsi="Arial" w:cs="Arial"/>
          <w:color w:val="181818"/>
          <w:sz w:val="23"/>
          <w:szCs w:val="23"/>
        </w:rPr>
      </w:pPr>
      <w:r w:rsidRPr="00F85099">
        <w:rPr>
          <w:rFonts w:ascii="Arial" w:hAnsi="Arial" w:cs="Arial"/>
          <w:color w:val="181818"/>
          <w:sz w:val="23"/>
          <w:szCs w:val="23"/>
        </w:rPr>
        <w:t>La Commissione esaminatrice, presieduta da </w:t>
      </w:r>
      <w:r w:rsidRPr="00F85099">
        <w:rPr>
          <w:rFonts w:ascii="Arial" w:hAnsi="Arial" w:cs="Arial"/>
          <w:b/>
          <w:bCs/>
          <w:color w:val="181818"/>
          <w:sz w:val="23"/>
          <w:szCs w:val="23"/>
        </w:rPr>
        <w:t>Matteo Ragni, </w:t>
      </w:r>
      <w:r w:rsidRPr="00F85099">
        <w:rPr>
          <w:rFonts w:ascii="Arial" w:hAnsi="Arial" w:cs="Arial"/>
          <w:color w:val="181818"/>
          <w:sz w:val="23"/>
          <w:szCs w:val="23"/>
        </w:rPr>
        <w:t>sarà composta da altri 5 esponenti provenienti dal mondo del giornalismo, del design, della grafica e dall’Azienda.</w:t>
      </w:r>
    </w:p>
    <w:p w14:paraId="416E7282" w14:textId="18ECA975" w:rsidR="00E14CD0" w:rsidRPr="00F85099" w:rsidRDefault="00E14CD0" w:rsidP="008E4DE1">
      <w:pPr>
        <w:pStyle w:val="NormaleWeb"/>
        <w:spacing w:before="0" w:beforeAutospacing="0" w:after="0" w:afterAutospacing="0"/>
        <w:ind w:right="-164"/>
        <w:textAlignment w:val="baseline"/>
        <w:rPr>
          <w:rFonts w:ascii="Arial" w:hAnsi="Arial" w:cs="Arial"/>
          <w:sz w:val="23"/>
          <w:szCs w:val="23"/>
        </w:rPr>
      </w:pPr>
      <w:r w:rsidRPr="00F85099">
        <w:rPr>
          <w:rFonts w:ascii="Arial" w:hAnsi="Arial" w:cs="Arial"/>
          <w:b/>
          <w:bCs/>
          <w:sz w:val="23"/>
          <w:szCs w:val="23"/>
          <w:u w:val="single" w:color="181818"/>
        </w:rPr>
        <w:t>La texture vi</w:t>
      </w:r>
      <w:r w:rsidR="008E4DE1" w:rsidRPr="00F85099">
        <w:rPr>
          <w:rFonts w:ascii="Arial" w:hAnsi="Arial" w:cs="Arial"/>
          <w:b/>
          <w:bCs/>
          <w:sz w:val="23"/>
          <w:szCs w:val="23"/>
          <w:u w:val="single" w:color="181818"/>
        </w:rPr>
        <w:t>ncitrice sarà esposta al Salone</w:t>
      </w:r>
      <w:r w:rsidRPr="00F85099">
        <w:rPr>
          <w:rFonts w:ascii="Arial" w:hAnsi="Arial" w:cs="Arial"/>
          <w:b/>
          <w:bCs/>
          <w:sz w:val="23"/>
          <w:szCs w:val="23"/>
          <w:u w:val="single" w:color="181818"/>
        </w:rPr>
        <w:t> del Mobile 2018 presso lo stand dell’azienda e valutata per una sua eventuale produzione.</w:t>
      </w:r>
    </w:p>
    <w:p w14:paraId="1B4FFC24" w14:textId="77777777" w:rsidR="00E14CD0" w:rsidRPr="00F85099" w:rsidRDefault="00E14CD0" w:rsidP="00E14CD0">
      <w:pPr>
        <w:widowControl w:val="0"/>
        <w:ind w:right="-164"/>
        <w:rPr>
          <w:rFonts w:ascii="Arial" w:eastAsia="Arial Unicode MS" w:hAnsi="Arial" w:cs="Arial"/>
          <w:b/>
          <w:bCs/>
          <w:color w:val="auto"/>
          <w:sz w:val="23"/>
          <w:szCs w:val="23"/>
          <w:u w:val="single" w:color="181818"/>
          <w:lang w:val="it-IT"/>
        </w:rPr>
      </w:pPr>
    </w:p>
    <w:p w14:paraId="3B7E7324" w14:textId="467F220C" w:rsidR="00E14CD0" w:rsidRPr="00F85099" w:rsidRDefault="00E14CD0" w:rsidP="00E14CD0">
      <w:pPr>
        <w:widowControl w:val="0"/>
        <w:ind w:right="-164"/>
        <w:rPr>
          <w:rFonts w:ascii="Arial" w:eastAsia="Arial Unicode MS" w:hAnsi="Arial" w:cs="Arial"/>
          <w:color w:val="181818"/>
          <w:sz w:val="23"/>
          <w:szCs w:val="23"/>
          <w:lang w:val="it-IT"/>
        </w:rPr>
      </w:pPr>
      <w:r w:rsidRPr="00F85099">
        <w:rPr>
          <w:rFonts w:ascii="Arial" w:eastAsia="Arial Unicode MS" w:hAnsi="Arial" w:cs="Arial"/>
          <w:color w:val="auto"/>
          <w:sz w:val="23"/>
          <w:szCs w:val="23"/>
          <w:lang w:val="it-IT"/>
        </w:rPr>
        <w:t>Le proposte dovranno essere inviate all’indirizzo </w:t>
      </w:r>
      <w:hyperlink r:id="rId7" w:history="1">
        <w:r w:rsidRPr="00F85099">
          <w:rPr>
            <w:rFonts w:ascii="Arial" w:eastAsia="Arial Unicode MS" w:hAnsi="Arial" w:cs="Arial"/>
            <w:color w:val="auto"/>
            <w:sz w:val="23"/>
            <w:szCs w:val="23"/>
            <w:u w:val="single" w:color="2699D7"/>
            <w:lang w:val="it-IT"/>
          </w:rPr>
          <w:t>contest@matteoragni.com</w:t>
        </w:r>
      </w:hyperlink>
      <w:r w:rsidRPr="00F85099">
        <w:rPr>
          <w:rFonts w:ascii="Arial" w:eastAsia="Arial Unicode MS" w:hAnsi="Arial" w:cs="Arial"/>
          <w:color w:val="auto"/>
          <w:sz w:val="23"/>
          <w:szCs w:val="23"/>
          <w:lang w:val="it-IT"/>
        </w:rPr>
        <w:t> </w:t>
      </w:r>
      <w:r w:rsidRPr="00F85099">
        <w:rPr>
          <w:rFonts w:ascii="Arial" w:eastAsia="Arial Unicode MS" w:hAnsi="Arial" w:cs="Arial"/>
          <w:b/>
          <w:bCs/>
          <w:color w:val="auto"/>
          <w:sz w:val="23"/>
          <w:szCs w:val="23"/>
          <w:lang w:val="it-IT"/>
        </w:rPr>
        <w:t>entro il</w:t>
      </w:r>
      <w:r w:rsidRPr="00F85099">
        <w:rPr>
          <w:rFonts w:ascii="Arial" w:eastAsia="Arial Unicode MS" w:hAnsi="Arial" w:cs="Arial"/>
          <w:b/>
          <w:bCs/>
          <w:color w:val="181818"/>
          <w:sz w:val="23"/>
          <w:szCs w:val="23"/>
          <w:lang w:val="it-IT"/>
        </w:rPr>
        <w:t xml:space="preserve"> 5 marzo 2018</w:t>
      </w:r>
      <w:r w:rsidRPr="00F85099">
        <w:rPr>
          <w:rFonts w:ascii="Arial" w:eastAsia="Arial Unicode MS" w:hAnsi="Arial" w:cs="Arial"/>
          <w:color w:val="181818"/>
          <w:sz w:val="23"/>
          <w:szCs w:val="23"/>
          <w:lang w:val="it-IT"/>
        </w:rPr>
        <w:t xml:space="preserve"> e distinguersi da tutti i decori o progetti, commerciali e non, presenti sul mercato. </w:t>
      </w:r>
    </w:p>
    <w:p w14:paraId="2B62440D" w14:textId="77777777" w:rsidR="00F85099" w:rsidRPr="00F85099" w:rsidRDefault="00F85099" w:rsidP="00E14CD0">
      <w:pPr>
        <w:widowControl w:val="0"/>
        <w:ind w:right="-164"/>
        <w:rPr>
          <w:rFonts w:ascii="Arial" w:eastAsia="Arial Unicode MS" w:hAnsi="Arial" w:cs="Arial"/>
          <w:color w:val="181818"/>
          <w:sz w:val="23"/>
          <w:szCs w:val="23"/>
          <w:lang w:val="it-IT"/>
        </w:rPr>
      </w:pPr>
    </w:p>
    <w:p w14:paraId="73D97BFD" w14:textId="4E936AD8" w:rsidR="00F85099" w:rsidRPr="00F85099" w:rsidRDefault="00F85099" w:rsidP="00E14CD0">
      <w:pPr>
        <w:widowControl w:val="0"/>
        <w:ind w:right="-164"/>
        <w:rPr>
          <w:rFonts w:ascii="Arial" w:eastAsia="Arial Unicode MS" w:hAnsi="Arial" w:cs="Arial"/>
          <w:b/>
          <w:color w:val="181818"/>
          <w:sz w:val="23"/>
          <w:szCs w:val="23"/>
          <w:lang w:val="it-IT"/>
        </w:rPr>
      </w:pPr>
      <w:r w:rsidRPr="00F85099">
        <w:rPr>
          <w:rFonts w:ascii="Arial" w:eastAsia="Arial Unicode MS" w:hAnsi="Arial" w:cs="Arial"/>
          <w:b/>
          <w:color w:val="181818"/>
          <w:sz w:val="23"/>
          <w:szCs w:val="23"/>
          <w:lang w:val="it-IT"/>
        </w:rPr>
        <w:t>LA GIURA</w:t>
      </w:r>
    </w:p>
    <w:p w14:paraId="7B36831D" w14:textId="77777777" w:rsidR="00F85099" w:rsidRPr="00F85099" w:rsidRDefault="00F85099" w:rsidP="00E14CD0">
      <w:pPr>
        <w:widowControl w:val="0"/>
        <w:ind w:right="-164"/>
        <w:rPr>
          <w:rFonts w:ascii="Arial" w:eastAsia="Arial Unicode MS" w:hAnsi="Arial" w:cs="Arial"/>
          <w:color w:val="181818"/>
          <w:sz w:val="24"/>
          <w:szCs w:val="24"/>
          <w:lang w:val="it-IT"/>
        </w:rPr>
      </w:pPr>
    </w:p>
    <w:p w14:paraId="7550F488" w14:textId="53FFAA37" w:rsidR="00F85099" w:rsidRPr="00F85099" w:rsidRDefault="00F85099" w:rsidP="00E14CD0">
      <w:pPr>
        <w:widowControl w:val="0"/>
        <w:ind w:right="-164"/>
        <w:rPr>
          <w:rFonts w:ascii="Arial" w:eastAsia="Arial Unicode MS" w:hAnsi="Arial" w:cs="Arial"/>
          <w:b/>
          <w:bCs/>
          <w:color w:val="414142"/>
          <w:sz w:val="24"/>
          <w:szCs w:val="24"/>
          <w:lang w:val="it-IT"/>
        </w:rPr>
      </w:pPr>
      <w:r w:rsidRPr="00F85099">
        <w:rPr>
          <w:rFonts w:ascii="Arial" w:eastAsia="Arial Unicode MS" w:hAnsi="Arial" w:cs="Arial"/>
          <w:b/>
          <w:bCs/>
          <w:color w:val="414142"/>
          <w:sz w:val="24"/>
          <w:szCs w:val="24"/>
          <w:lang w:val="it-IT"/>
        </w:rPr>
        <w:t xml:space="preserve">Diego Grandi </w:t>
      </w:r>
      <w:r w:rsidRPr="00F85099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>progettista e docente presso università e scuole di design, fondatore del suo studio DGO_Diego Grandi Ofﬁce</w:t>
      </w:r>
    </w:p>
    <w:p w14:paraId="1FC5A4B6" w14:textId="1474CEF7" w:rsidR="00F85099" w:rsidRPr="00F85099" w:rsidRDefault="00F85099" w:rsidP="00E14CD0">
      <w:pPr>
        <w:widowControl w:val="0"/>
        <w:ind w:right="-164"/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</w:pPr>
      <w:r w:rsidRPr="00F85099">
        <w:rPr>
          <w:rFonts w:ascii="Arial" w:eastAsia="Arial Unicode MS" w:hAnsi="Arial" w:cs="Arial"/>
          <w:b/>
          <w:bCs/>
          <w:color w:val="414142"/>
          <w:sz w:val="24"/>
          <w:szCs w:val="24"/>
          <w:lang w:val="it-IT"/>
        </w:rPr>
        <w:t>Matteo Ragni  </w:t>
      </w:r>
      <w:r w:rsidRPr="00F85099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>progetta e si occupa di design negli ambiti più diversi de</w:t>
      </w:r>
      <w:r w:rsidRPr="00F85099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>ll’industria e dell’artigianato. E’</w:t>
      </w:r>
      <w:r w:rsidRPr="00F85099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 xml:space="preserve"> tra i più gi</w:t>
      </w:r>
      <w:r w:rsidR="00E839E6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>ovani vincitori del Compasso D'O</w:t>
      </w:r>
      <w:bookmarkStart w:id="0" w:name="_GoBack"/>
      <w:bookmarkEnd w:id="0"/>
      <w:r w:rsidRPr="00F85099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>ro</w:t>
      </w:r>
    </w:p>
    <w:p w14:paraId="1E756920" w14:textId="194EC24D" w:rsidR="00F85099" w:rsidRPr="00F85099" w:rsidRDefault="00F85099" w:rsidP="00E14CD0">
      <w:pPr>
        <w:widowControl w:val="0"/>
        <w:ind w:right="-164"/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</w:pPr>
      <w:r w:rsidRPr="00F85099">
        <w:rPr>
          <w:rFonts w:ascii="Arial" w:eastAsia="Arial Unicode MS" w:hAnsi="Arial" w:cs="Arial"/>
          <w:b/>
          <w:bCs/>
          <w:color w:val="414142"/>
          <w:sz w:val="24"/>
          <w:szCs w:val="24"/>
          <w:lang w:val="it-IT"/>
        </w:rPr>
        <w:t>Francesco Cavalli, </w:t>
      </w:r>
      <w:r w:rsidRPr="00F85099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>direttore creativo e progettista strategico, fondatore di Leftloft</w:t>
      </w:r>
    </w:p>
    <w:p w14:paraId="6F7B01D2" w14:textId="5D01C7A1" w:rsidR="00F85099" w:rsidRPr="00F85099" w:rsidRDefault="00F85099" w:rsidP="00E14CD0">
      <w:pPr>
        <w:widowControl w:val="0"/>
        <w:ind w:right="-164"/>
        <w:rPr>
          <w:rFonts w:ascii="Arial" w:eastAsia="Arial Unicode MS" w:hAnsi="Arial" w:cs="Arial"/>
          <w:b/>
          <w:bCs/>
          <w:color w:val="414142"/>
          <w:sz w:val="24"/>
          <w:szCs w:val="24"/>
          <w:lang w:val="it-IT"/>
        </w:rPr>
      </w:pPr>
      <w:r w:rsidRPr="00F85099">
        <w:rPr>
          <w:rFonts w:ascii="Arial" w:eastAsia="Arial Unicode MS" w:hAnsi="Arial" w:cs="Arial"/>
          <w:b/>
          <w:bCs/>
          <w:color w:val="414142"/>
          <w:sz w:val="24"/>
          <w:szCs w:val="24"/>
          <w:lang w:val="it-IT"/>
        </w:rPr>
        <w:t xml:space="preserve">Paola Carimati, </w:t>
      </w:r>
      <w:r w:rsidRPr="00F85099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>architetto e giornalista professionista,  si occupa di design e</w:t>
      </w:r>
      <w:r w:rsidRPr="00F85099">
        <w:rPr>
          <w:rFonts w:ascii="Arial" w:eastAsia="Arial Unicode MS" w:hAnsi="Arial" w:cs="Arial"/>
          <w:b/>
          <w:bCs/>
          <w:color w:val="414142"/>
          <w:sz w:val="24"/>
          <w:szCs w:val="24"/>
          <w:lang w:val="it-IT"/>
        </w:rPr>
        <w:t xml:space="preserve"> </w:t>
      </w:r>
      <w:r w:rsidRPr="00F85099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>tendenze per la rivista Elle Decor italia</w:t>
      </w:r>
    </w:p>
    <w:p w14:paraId="736101FD" w14:textId="50A049F7" w:rsidR="00F85099" w:rsidRPr="00F85099" w:rsidRDefault="00F85099" w:rsidP="00E14CD0">
      <w:pPr>
        <w:widowControl w:val="0"/>
        <w:ind w:right="-164"/>
        <w:rPr>
          <w:rFonts w:ascii="Arial" w:eastAsia="Arial Unicode MS" w:hAnsi="Arial" w:cs="Arial"/>
          <w:color w:val="181818"/>
          <w:sz w:val="24"/>
          <w:szCs w:val="24"/>
          <w:lang w:val="it-IT"/>
        </w:rPr>
      </w:pPr>
      <w:r w:rsidRPr="00F85099">
        <w:rPr>
          <w:rFonts w:ascii="Arial" w:eastAsia="Arial Unicode MS" w:hAnsi="Arial" w:cs="Arial"/>
          <w:b/>
          <w:bCs/>
          <w:color w:val="414142"/>
          <w:sz w:val="24"/>
          <w:szCs w:val="24"/>
          <w:lang w:val="it-IT"/>
        </w:rPr>
        <w:t>Javier Anguiano</w:t>
      </w:r>
      <w:r w:rsidRPr="00F85099">
        <w:rPr>
          <w:rFonts w:ascii="Arial" w:eastAsia="Arial Unicode MS" w:hAnsi="Arial" w:cs="Arial"/>
          <w:bCs/>
          <w:i/>
          <w:color w:val="414142"/>
          <w:sz w:val="24"/>
          <w:szCs w:val="24"/>
          <w:lang w:val="it-IT"/>
        </w:rPr>
        <w:t>, direttore marketing di FIORA</w:t>
      </w:r>
    </w:p>
    <w:p w14:paraId="7780D7D6" w14:textId="4E26B6C0" w:rsidR="00E14CD0" w:rsidRPr="009316AB" w:rsidRDefault="00F85099" w:rsidP="005149DA">
      <w:pPr>
        <w:widowControl w:val="0"/>
        <w:pBdr>
          <w:top w:val="none" w:sz="0" w:space="0" w:color="auto"/>
        </w:pBdr>
        <w:ind w:right="-164"/>
        <w:rPr>
          <w:rFonts w:ascii="Helvetica Neue" w:eastAsia="Helvetica" w:hAnsi="Helvetica Neue" w:cs="Arial"/>
          <w:color w:val="343434"/>
          <w:sz w:val="23"/>
          <w:szCs w:val="23"/>
          <w:u w:color="343434"/>
          <w:lang w:val="it-IT"/>
        </w:rPr>
      </w:pPr>
      <w:r>
        <w:rPr>
          <w:rFonts w:ascii="Helvetica Neue" w:eastAsia="Helvetica" w:hAnsi="Helvetica Neue" w:cs="Arial"/>
          <w:color w:val="343434"/>
          <w:sz w:val="23"/>
          <w:szCs w:val="23"/>
          <w:u w:color="343434"/>
          <w:lang w:val="it-IT"/>
        </w:rPr>
        <w:t>________</w:t>
      </w:r>
      <w:r w:rsidR="00E14CD0" w:rsidRPr="009316AB">
        <w:rPr>
          <w:rFonts w:ascii="Helvetica Neue" w:eastAsia="Helvetica" w:hAnsi="Helvetica Neue" w:cs="Arial"/>
          <w:color w:val="343434"/>
          <w:sz w:val="23"/>
          <w:szCs w:val="23"/>
          <w:u w:color="343434"/>
          <w:lang w:val="it-IT"/>
        </w:rPr>
        <w:t>_________________________________________________________</w:t>
      </w:r>
    </w:p>
    <w:p w14:paraId="7B395615" w14:textId="6D00BEB0" w:rsidR="00E14CD0" w:rsidRPr="009316AB" w:rsidRDefault="00F85099" w:rsidP="009316AB">
      <w:pPr>
        <w:pStyle w:val="NormaleWeb"/>
        <w:spacing w:before="150" w:beforeAutospacing="0" w:after="0" w:afterAutospacing="0"/>
        <w:ind w:right="-573"/>
        <w:textAlignment w:val="baseline"/>
        <w:rPr>
          <w:rFonts w:ascii="Helvetica Neue" w:hAnsi="Helvetica Neue" w:cs="Arial"/>
          <w:b/>
          <w:i/>
        </w:rPr>
      </w:pPr>
      <w:r>
        <w:rPr>
          <w:rFonts w:ascii="Helvetica Neue" w:hAnsi="Helvetica Neue" w:cs="Arial"/>
          <w:b/>
          <w:i/>
        </w:rPr>
        <w:t>Link per scaricare il ba</w:t>
      </w:r>
      <w:r w:rsidR="00E14CD0" w:rsidRPr="009316AB">
        <w:rPr>
          <w:rFonts w:ascii="Helvetica Neue" w:hAnsi="Helvetica Neue" w:cs="Arial"/>
          <w:b/>
          <w:i/>
        </w:rPr>
        <w:t>ndo</w:t>
      </w:r>
    </w:p>
    <w:p w14:paraId="17BA553B" w14:textId="2C0F0707" w:rsidR="002F5E70" w:rsidRPr="009316AB" w:rsidRDefault="00E839E6" w:rsidP="009316AB">
      <w:pPr>
        <w:widowControl w:val="0"/>
        <w:ind w:right="-573"/>
        <w:rPr>
          <w:rFonts w:ascii="Helvetica Neue" w:eastAsia="Arial Unicode MS" w:hAnsi="Helvetica Neue" w:cs="Helvetica Neue"/>
          <w:b/>
          <w:color w:val="auto"/>
          <w:sz w:val="20"/>
          <w:szCs w:val="20"/>
          <w:lang w:val="it-IT"/>
        </w:rPr>
      </w:pPr>
      <w:hyperlink r:id="rId8" w:history="1">
        <w:r w:rsidR="009316AB" w:rsidRPr="009316AB">
          <w:rPr>
            <w:rFonts w:ascii="Helvetica Neue" w:eastAsia="Arial Unicode MS" w:hAnsi="Helvetica Neue" w:cs="Helvetica Neue"/>
            <w:b/>
            <w:color w:val="auto"/>
            <w:sz w:val="20"/>
            <w:szCs w:val="20"/>
            <w:u w:val="single" w:color="2699D7"/>
            <w:lang w:val="it-IT"/>
          </w:rPr>
          <w:t>Fiora Design Contest - Reglamento y materiales | Regolamento e materiali | Rules &amp; materials</w:t>
        </w:r>
      </w:hyperlink>
      <w:r w:rsidR="009316AB" w:rsidRPr="009316AB">
        <w:rPr>
          <w:rFonts w:ascii="Helvetica Neue" w:eastAsia="Arial Unicode MS" w:hAnsi="Helvetica Neue" w:cs="Helvetica Neue"/>
          <w:b/>
          <w:color w:val="auto"/>
          <w:sz w:val="20"/>
          <w:szCs w:val="20"/>
          <w:lang w:val="it-IT"/>
        </w:rPr>
        <w:t>)</w:t>
      </w:r>
    </w:p>
    <w:p w14:paraId="578D6A7D" w14:textId="77777777" w:rsidR="009316AB" w:rsidRPr="009316AB" w:rsidRDefault="009316AB" w:rsidP="009316AB">
      <w:pPr>
        <w:widowControl w:val="0"/>
        <w:ind w:right="-164"/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</w:pPr>
    </w:p>
    <w:p w14:paraId="7FF9C585" w14:textId="77777777" w:rsidR="00F85099" w:rsidRPr="009316AB" w:rsidRDefault="00F85099" w:rsidP="00F85099">
      <w:pPr>
        <w:widowControl w:val="0"/>
        <w:ind w:right="-164"/>
        <w:rPr>
          <w:rFonts w:ascii="Helvetica Neue" w:eastAsia="Helvetica" w:hAnsi="Helvetica Neue" w:cs="Arial"/>
          <w:b/>
          <w:i/>
          <w:color w:val="343434"/>
          <w:sz w:val="20"/>
          <w:szCs w:val="20"/>
          <w:u w:color="343434"/>
          <w:lang w:val="it-IT"/>
        </w:rPr>
      </w:pPr>
      <w:r w:rsidRPr="009316AB">
        <w:rPr>
          <w:rFonts w:ascii="Helvetica Neue" w:eastAsia="Helvetica" w:hAnsi="Helvetica Neue" w:cs="Arial"/>
          <w:b/>
          <w:i/>
          <w:color w:val="343434"/>
          <w:sz w:val="20"/>
          <w:szCs w:val="20"/>
          <w:u w:color="343434"/>
          <w:lang w:val="it-IT"/>
        </w:rPr>
        <w:t>News4post</w:t>
      </w:r>
    </w:p>
    <w:p w14:paraId="2C1B6E49" w14:textId="77777777" w:rsidR="00F85099" w:rsidRDefault="00F85099" w:rsidP="009316AB">
      <w:pPr>
        <w:ind w:right="-164"/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</w:pPr>
    </w:p>
    <w:p w14:paraId="2D1DD12A" w14:textId="64B480B7" w:rsidR="009316AB" w:rsidRPr="009316AB" w:rsidRDefault="00917E7B" w:rsidP="009316AB">
      <w:pPr>
        <w:ind w:right="-164"/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</w:pPr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#Fioratouchyourbathroom lancia un contest di design in collaborazione con </w:t>
      </w:r>
      <w:r w:rsidR="00C53DCA"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@matteoragni </w:t>
      </w:r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in occasione del </w:t>
      </w:r>
      <w:hyperlink r:id="rId9" w:history="1">
        <w:r w:rsidR="000A54B5" w:rsidRPr="009316AB">
          <w:rPr>
            <w:rStyle w:val="Collegamentoipertestuale"/>
            <w:rFonts w:ascii="Helvetica Neue" w:eastAsia="Times New Roman" w:hAnsi="Helvetica Neue" w:cs="Arial"/>
            <w:color w:val="auto"/>
            <w:sz w:val="20"/>
            <w:szCs w:val="20"/>
            <w:u w:val="none"/>
          </w:rPr>
          <w:t>#SaloneDelMobile</w:t>
        </w:r>
      </w:hyperlink>
      <w:r w:rsidR="000A54B5" w:rsidRPr="009316AB">
        <w:rPr>
          <w:rFonts w:ascii="Helvetica Neue" w:eastAsia="Times New Roman" w:hAnsi="Helvetica Neue" w:cs="Arial"/>
          <w:color w:val="auto"/>
          <w:sz w:val="20"/>
          <w:szCs w:val="20"/>
          <w:shd w:val="clear" w:color="auto" w:fill="F5F8FA"/>
        </w:rPr>
        <w:t xml:space="preserve"> </w:t>
      </w:r>
      <w:hyperlink r:id="rId10" w:history="1">
        <w:r w:rsidR="000A54B5" w:rsidRPr="009316AB">
          <w:rPr>
            <w:rStyle w:val="Collegamentoipertestuale"/>
            <w:rFonts w:ascii="Helvetica Neue" w:eastAsia="Times New Roman" w:hAnsi="Helvetica Neue" w:cs="Arial"/>
            <w:color w:val="auto"/>
            <w:sz w:val="20"/>
            <w:szCs w:val="20"/>
            <w:u w:val="none"/>
          </w:rPr>
          <w:t>#Milano</w:t>
        </w:r>
      </w:hyperlink>
      <w:r w:rsidR="000A54B5" w:rsidRPr="009316AB">
        <w:rPr>
          <w:rFonts w:ascii="Helvetica Neue" w:eastAsia="Times New Roman" w:hAnsi="Helvetica Neue" w:cs="Arial"/>
          <w:color w:val="auto"/>
          <w:sz w:val="20"/>
          <w:szCs w:val="20"/>
          <w:shd w:val="clear" w:color="auto" w:fill="F5F8FA"/>
        </w:rPr>
        <w:t xml:space="preserve"> </w:t>
      </w:r>
      <w:hyperlink r:id="rId11" w:history="1">
        <w:r w:rsidR="000A54B5" w:rsidRPr="009316AB">
          <w:rPr>
            <w:rStyle w:val="Collegamentoipertestuale"/>
            <w:rFonts w:ascii="Helvetica Neue" w:eastAsia="Times New Roman" w:hAnsi="Helvetica Neue" w:cs="Arial"/>
            <w:color w:val="auto"/>
            <w:sz w:val="20"/>
            <w:szCs w:val="20"/>
            <w:u w:val="none"/>
          </w:rPr>
          <w:t>#iSaloni</w:t>
        </w:r>
      </w:hyperlink>
      <w:r w:rsidR="000A54B5" w:rsidRPr="009316AB">
        <w:rPr>
          <w:rFonts w:ascii="Helvetica Neue" w:eastAsia="Times New Roman" w:hAnsi="Helvetica Neue" w:cs="Arial"/>
          <w:color w:val="auto"/>
          <w:sz w:val="20"/>
          <w:szCs w:val="20"/>
          <w:shd w:val="clear" w:color="auto" w:fill="F5F8FA"/>
        </w:rPr>
        <w:t xml:space="preserve"> </w:t>
      </w:r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che coniuga #design e #funzionalità per infinite soluzioni d’arredo.</w:t>
      </w:r>
      <w:r w:rsidR="009316AB"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</w:t>
      </w:r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#Silexpol #piattidoccia #pannelli #arredobagno</w:t>
      </w:r>
      <w:r w:rsidR="00C53DCA"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@tacomunicazione</w:t>
      </w:r>
    </w:p>
    <w:p w14:paraId="0937FF83" w14:textId="4B4132D3" w:rsidR="00F76951" w:rsidRPr="009316AB" w:rsidRDefault="00F76951" w:rsidP="009316AB">
      <w:pPr>
        <w:tabs>
          <w:tab w:val="left" w:pos="142"/>
        </w:tabs>
        <w:ind w:right="-164"/>
        <w:jc w:val="both"/>
        <w:rPr>
          <w:rFonts w:ascii="Helvetica Neue" w:eastAsia="Helvetica" w:hAnsi="Helvetica Neue" w:cs="Helvetica"/>
          <w:sz w:val="20"/>
          <w:szCs w:val="20"/>
        </w:rPr>
      </w:pPr>
    </w:p>
    <w:p w14:paraId="6C20926B" w14:textId="77777777" w:rsidR="009316AB" w:rsidRPr="009316AB" w:rsidRDefault="009316AB" w:rsidP="009316AB">
      <w:pPr>
        <w:tabs>
          <w:tab w:val="left" w:pos="142"/>
        </w:tabs>
        <w:ind w:right="-164"/>
        <w:jc w:val="both"/>
        <w:rPr>
          <w:rFonts w:ascii="Helvetica Neue" w:eastAsia="Helvetica" w:hAnsi="Helvetica Neue" w:cs="Helvetica"/>
          <w:b/>
          <w:sz w:val="20"/>
          <w:szCs w:val="20"/>
          <w:lang w:val="it-IT"/>
        </w:rPr>
      </w:pPr>
      <w:r w:rsidRPr="009316AB">
        <w:rPr>
          <w:rFonts w:ascii="Helvetica Neue" w:hAnsi="Helvetica Neue"/>
          <w:noProof/>
          <w:sz w:val="18"/>
          <w:szCs w:val="18"/>
          <w:lang w:val="it-IT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69280B37" wp14:editId="1BA73CA3">
                <wp:simplePos x="0" y="0"/>
                <wp:positionH relativeFrom="column">
                  <wp:posOffset>-89535</wp:posOffset>
                </wp:positionH>
                <wp:positionV relativeFrom="line">
                  <wp:posOffset>28575</wp:posOffset>
                </wp:positionV>
                <wp:extent cx="2169160" cy="890270"/>
                <wp:effectExtent l="0" t="0" r="0" b="0"/>
                <wp:wrapSquare wrapText="bothSides" distT="57150" distB="57150" distL="57150" distR="5715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890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E17578F" w14:textId="1ECFDAA6" w:rsidR="009316AB" w:rsidRPr="005B174D" w:rsidRDefault="009316AB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174D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PRESS&amp;PR</w:t>
                            </w:r>
                          </w:p>
                          <w:p w14:paraId="677B13C1" w14:textId="4086FDFD" w:rsidR="009316AB" w:rsidRPr="005B174D" w:rsidRDefault="009316AB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174D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tac comunic@zione</w:t>
                            </w:r>
                          </w:p>
                          <w:p w14:paraId="629577B8" w14:textId="77777777" w:rsidR="009316AB" w:rsidRPr="005B174D" w:rsidRDefault="009316AB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5B174D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2" w:history="1">
                              <w:r w:rsidRPr="005B174D">
                                <w:rPr>
                                  <w:rStyle w:val="Hyperlink2"/>
                                  <w:sz w:val="20"/>
                                  <w:szCs w:val="20"/>
                                </w:rPr>
                                <w:t>press@taconline.it</w:t>
                              </w:r>
                            </w:hyperlink>
                          </w:p>
                          <w:p w14:paraId="1B1EA909" w14:textId="77777777" w:rsidR="009316AB" w:rsidRPr="005B174D" w:rsidRDefault="009316AB">
                            <w:pPr>
                              <w:tabs>
                                <w:tab w:val="left" w:pos="14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5B174D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sito web: </w:t>
                            </w:r>
                            <w:hyperlink r:id="rId13" w:history="1">
                              <w:r w:rsidRPr="005B174D">
                                <w:rPr>
                                  <w:rStyle w:val="Hyperlink2"/>
                                  <w:sz w:val="20"/>
                                  <w:szCs w:val="20"/>
                                </w:rPr>
                                <w:t>www.taconline.it</w:t>
                              </w:r>
                            </w:hyperlink>
                          </w:p>
                        </w:txbxContent>
                      </wps:txbx>
                      <wps:bodyPr rot="0" spcFirstLastPara="1" vertOverflow="overflow" horzOverflow="overflow" vert="horz" wrap="square" lIns="91439" tIns="91439" rIns="91439" bIns="9143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fficeArt object" o:spid="_x0000_s1026" style="position:absolute;left:0;text-align:left;margin-left:-7pt;margin-top:2.25pt;width:170.8pt;height:70.1pt;z-index:251659264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" adj="-11796480,,5400" path="m0,0l21600,,21600,21600,,21600,,0xe" filled="f" stroked="f">
                <v:stroke joinstyle="miter"/>
                <v:formulas/>
                <v:path arrowok="t" o:extrusionok="f" o:connecttype="custom" o:connectlocs="1084580,445135;1084580,445135;1084580,445135;1084580,445135" o:connectangles="0,90,180,270" textboxrect="0,0,21600,21600"/>
                <v:textbox inset="91439emu,91439emu,91439emu,91439emu">
                  <w:txbxContent>
                    <w:p w14:paraId="5E17578F" w14:textId="1ECFDAA6" w:rsidR="009316AB" w:rsidRPr="005B174D" w:rsidRDefault="009316AB">
                      <w:pPr>
                        <w:tabs>
                          <w:tab w:val="left" w:pos="142"/>
                        </w:tabs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</w:pPr>
                      <w:r w:rsidRPr="005B174D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  <w:t>PRESS&amp;PR</w:t>
                      </w:r>
                    </w:p>
                    <w:p w14:paraId="677B13C1" w14:textId="4086FDFD" w:rsidR="009316AB" w:rsidRPr="005B174D" w:rsidRDefault="009316AB">
                      <w:pPr>
                        <w:tabs>
                          <w:tab w:val="left" w:pos="142"/>
                        </w:tabs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5B174D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  <w:t>tac</w:t>
                      </w:r>
                      <w:proofErr w:type="gramEnd"/>
                      <w:r w:rsidRPr="005B174D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  <w:t xml:space="preserve"> comunic@zione</w:t>
                      </w:r>
                    </w:p>
                    <w:p w14:paraId="629577B8" w14:textId="77777777" w:rsidR="009316AB" w:rsidRPr="005B174D" w:rsidRDefault="009316AB">
                      <w:pPr>
                        <w:tabs>
                          <w:tab w:val="left" w:pos="142"/>
                        </w:tabs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gramStart"/>
                      <w:r w:rsidRPr="005B174D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5B174D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-mail: </w:t>
                      </w:r>
                      <w:hyperlink r:id="rId14" w:history="1">
                        <w:r w:rsidRPr="005B174D">
                          <w:rPr>
                            <w:rStyle w:val="Hyperlink2"/>
                            <w:sz w:val="20"/>
                            <w:szCs w:val="20"/>
                          </w:rPr>
                          <w:t>press@taconline.it</w:t>
                        </w:r>
                      </w:hyperlink>
                    </w:p>
                    <w:p w14:paraId="1B1EA909" w14:textId="77777777" w:rsidR="009316AB" w:rsidRPr="005B174D" w:rsidRDefault="009316AB">
                      <w:pPr>
                        <w:tabs>
                          <w:tab w:val="left" w:pos="142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B174D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sito</w:t>
                      </w:r>
                      <w:proofErr w:type="spellEnd"/>
                      <w:proofErr w:type="gramEnd"/>
                      <w:r w:rsidRPr="005B174D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 web: </w:t>
                      </w:r>
                      <w:hyperlink r:id="rId15" w:history="1">
                        <w:r w:rsidRPr="005B174D">
                          <w:rPr>
                            <w:rStyle w:val="Hyperlink2"/>
                            <w:sz w:val="20"/>
                            <w:szCs w:val="20"/>
                          </w:rPr>
                          <w:t>www.taconline.it</w:t>
                        </w:r>
                      </w:hyperlink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9316AB">
        <w:rPr>
          <w:rFonts w:ascii="Helvetica Neue" w:hAnsi="Helvetica Neue"/>
        </w:rPr>
        <w:t xml:space="preserve"> </w:t>
      </w:r>
    </w:p>
    <w:p w14:paraId="389E07AF" w14:textId="1E678E49" w:rsidR="009316AB" w:rsidRPr="009316AB" w:rsidRDefault="009316AB" w:rsidP="009316AB">
      <w:pPr>
        <w:tabs>
          <w:tab w:val="left" w:pos="142"/>
        </w:tabs>
        <w:ind w:right="-164"/>
        <w:jc w:val="both"/>
        <w:rPr>
          <w:rFonts w:ascii="Helvetica Neue" w:eastAsia="Helvetica" w:hAnsi="Helvetica Neue" w:cs="Helvetica"/>
          <w:b/>
          <w:bCs/>
          <w:sz w:val="20"/>
          <w:szCs w:val="20"/>
        </w:rPr>
      </w:pP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  <w:t>FIORA</w:t>
      </w:r>
    </w:p>
    <w:p w14:paraId="33CB5FC9" w14:textId="6EF3E946" w:rsidR="00F76951" w:rsidRPr="005F3F93" w:rsidRDefault="009316AB" w:rsidP="005F3F93">
      <w:pPr>
        <w:tabs>
          <w:tab w:val="left" w:pos="142"/>
          <w:tab w:val="left" w:pos="426"/>
        </w:tabs>
        <w:ind w:right="-164"/>
        <w:rPr>
          <w:rFonts w:ascii="Helvetica Neue" w:eastAsia="Helvetica" w:hAnsi="Helvetica Neue" w:cs="Helvetica"/>
          <w:sz w:val="20"/>
          <w:szCs w:val="20"/>
        </w:rPr>
      </w:pP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  <w:t>fiora.es</w:t>
      </w:r>
    </w:p>
    <w:sectPr w:rsidR="00F76951" w:rsidRPr="005F3F93" w:rsidSect="008E4D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17"/>
      <w:pgMar w:top="567" w:right="1701" w:bottom="567" w:left="1701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56747" w14:textId="77777777" w:rsidR="009316AB" w:rsidRDefault="009316AB">
      <w:r>
        <w:separator/>
      </w:r>
    </w:p>
  </w:endnote>
  <w:endnote w:type="continuationSeparator" w:id="0">
    <w:p w14:paraId="07C2DAD6" w14:textId="77777777" w:rsidR="009316AB" w:rsidRDefault="0093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7FCF4" w14:textId="77777777" w:rsidR="005F3F93" w:rsidRDefault="005F3F9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C6E5" w14:textId="77777777" w:rsidR="005F3F93" w:rsidRDefault="005F3F93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E138" w14:textId="77777777" w:rsidR="005F3F93" w:rsidRDefault="005F3F9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F05BE" w14:textId="77777777" w:rsidR="009316AB" w:rsidRDefault="009316AB">
      <w:r>
        <w:separator/>
      </w:r>
    </w:p>
  </w:footnote>
  <w:footnote w:type="continuationSeparator" w:id="0">
    <w:p w14:paraId="41072598" w14:textId="77777777" w:rsidR="009316AB" w:rsidRDefault="009316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7A219" w14:textId="77777777" w:rsidR="005F3F93" w:rsidRDefault="005F3F9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64169" w14:textId="30817194" w:rsidR="009316AB" w:rsidRDefault="009316AB" w:rsidP="00AC477C">
    <w:pPr>
      <w:pStyle w:val="Intestazione"/>
      <w:tabs>
        <w:tab w:val="clear" w:pos="4513"/>
        <w:tab w:val="clear" w:pos="9026"/>
        <w:tab w:val="center" w:pos="5670"/>
        <w:tab w:val="right" w:pos="9498"/>
      </w:tabs>
      <w:ind w:left="-709"/>
    </w:pPr>
    <w:r>
      <w:rPr>
        <w:rFonts w:ascii="Helvetica" w:eastAsia="Helvetica" w:hAnsi="Helvetica" w:cs="Helvetica"/>
        <w:b/>
        <w:bCs/>
        <w:i/>
        <w:iCs/>
        <w:noProof/>
        <w:sz w:val="28"/>
        <w:szCs w:val="28"/>
        <w:lang w:val="it-IT"/>
      </w:rPr>
      <w:drawing>
        <wp:inline distT="0" distB="0" distL="0" distR="0" wp14:anchorId="5D7F8295" wp14:editId="7582CAA0">
          <wp:extent cx="2065306" cy="672294"/>
          <wp:effectExtent l="0" t="0" r="0" b="0"/>
          <wp:docPr id="3" name="Immagine 3" descr="Macintosh HD:Users:pstaiano:Desktop:Schermata 2018-01-28 alle 12.29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staiano:Desktop:Schermata 2018-01-28 alle 12.29.3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816" cy="67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F57ED">
      <w:rPr>
        <w:rFonts w:ascii="Helvetica" w:hAnsi="Helvetica"/>
        <w:noProof/>
        <w:color w:val="555555"/>
        <w:lang w:val="it-IT"/>
      </w:rPr>
      <w:drawing>
        <wp:inline distT="0" distB="0" distL="0" distR="0" wp14:anchorId="70EEFEA6" wp14:editId="1BAC15E0">
          <wp:extent cx="1700352" cy="634788"/>
          <wp:effectExtent l="0" t="0" r="1905" b="635"/>
          <wp:docPr id="5" name="Immagine 5" descr="Macintosh HD:Users:pstaiano:Desktop:Schermata 2018-01-28 alle 13.08.26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staiano:Desktop:Schermata 2018-01-28 alle 13.08.2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732" cy="63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it-IT"/>
      </w:rPr>
      <w:drawing>
        <wp:inline distT="0" distB="0" distL="0" distR="0" wp14:anchorId="5CD1B8E1" wp14:editId="512D8215">
          <wp:extent cx="1358323" cy="1187903"/>
          <wp:effectExtent l="0" t="0" r="0" b="6350"/>
          <wp:docPr id="4" name="Immagine 4" descr="Macintosh HD:Users:pstaiano:Desktop:Schermata 2018-01-28 alle 12.29.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esktop:Schermata 2018-01-28 alle 12.29.3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80" cy="1188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60CB6" w14:textId="02F8932C" w:rsidR="009316AB" w:rsidRPr="00AC477C" w:rsidRDefault="009316AB" w:rsidP="00AC477C">
    <w:pPr>
      <w:widowControl w:val="0"/>
      <w:rPr>
        <w:rFonts w:ascii="Arial" w:hAnsi="Arial" w:cs="Arial"/>
        <w:bCs/>
        <w:color w:val="808080" w:themeColor="background1" w:themeShade="80"/>
        <w:sz w:val="18"/>
        <w:szCs w:val="18"/>
      </w:rPr>
    </w:pPr>
    <w:r w:rsidRPr="00AC477C">
      <w:rPr>
        <w:rFonts w:ascii="Arial" w:hAnsi="Arial" w:cs="Arial"/>
        <w:bCs/>
        <w:color w:val="808080" w:themeColor="background1" w:themeShade="80"/>
        <w:sz w:val="18"/>
        <w:szCs w:val="18"/>
      </w:rPr>
      <w:t>Comunicato stampa</w:t>
    </w:r>
    <w:r>
      <w:rPr>
        <w:rFonts w:ascii="Arial" w:hAnsi="Arial" w:cs="Arial"/>
        <w:bCs/>
        <w:color w:val="808080" w:themeColor="background1" w:themeShade="80"/>
        <w:sz w:val="18"/>
        <w:szCs w:val="18"/>
      </w:rPr>
      <w:t xml:space="preserve"> 1 | </w:t>
    </w:r>
    <w:r w:rsidRPr="00AC477C">
      <w:rPr>
        <w:rFonts w:ascii="Arial" w:hAnsi="Arial" w:cs="Arial"/>
        <w:bCs/>
        <w:color w:val="808080" w:themeColor="background1" w:themeShade="80"/>
        <w:sz w:val="18"/>
        <w:szCs w:val="18"/>
      </w:rPr>
      <w:t>2018</w:t>
    </w:r>
  </w:p>
  <w:p w14:paraId="6ADC8AAB" w14:textId="77777777" w:rsidR="009316AB" w:rsidRDefault="009316AB" w:rsidP="004A0562">
    <w:pPr>
      <w:pStyle w:val="Intestazione"/>
      <w:tabs>
        <w:tab w:val="clear" w:pos="4513"/>
        <w:tab w:val="clear" w:pos="9026"/>
        <w:tab w:val="center" w:pos="5670"/>
        <w:tab w:val="right" w:pos="9498"/>
      </w:tabs>
      <w:ind w:left="-709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92CC" w14:textId="77777777" w:rsidR="005F3F93" w:rsidRDefault="005F3F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6951"/>
    <w:rsid w:val="000009F6"/>
    <w:rsid w:val="00003253"/>
    <w:rsid w:val="00072589"/>
    <w:rsid w:val="000A54B5"/>
    <w:rsid w:val="001F57ED"/>
    <w:rsid w:val="002206EE"/>
    <w:rsid w:val="00225632"/>
    <w:rsid w:val="002565FC"/>
    <w:rsid w:val="002F3082"/>
    <w:rsid w:val="002F5584"/>
    <w:rsid w:val="002F5E70"/>
    <w:rsid w:val="00352841"/>
    <w:rsid w:val="003C2F9F"/>
    <w:rsid w:val="00452F0B"/>
    <w:rsid w:val="00457A36"/>
    <w:rsid w:val="00482706"/>
    <w:rsid w:val="004A0562"/>
    <w:rsid w:val="004E4108"/>
    <w:rsid w:val="005149DA"/>
    <w:rsid w:val="00535E82"/>
    <w:rsid w:val="00576C4A"/>
    <w:rsid w:val="005B174D"/>
    <w:rsid w:val="005F3F93"/>
    <w:rsid w:val="00600E93"/>
    <w:rsid w:val="00625F0F"/>
    <w:rsid w:val="00642950"/>
    <w:rsid w:val="00662DE4"/>
    <w:rsid w:val="006757B1"/>
    <w:rsid w:val="00714DD8"/>
    <w:rsid w:val="00740E31"/>
    <w:rsid w:val="007432BF"/>
    <w:rsid w:val="007615F1"/>
    <w:rsid w:val="00761D55"/>
    <w:rsid w:val="007A32FF"/>
    <w:rsid w:val="007F180F"/>
    <w:rsid w:val="008542FA"/>
    <w:rsid w:val="008971D5"/>
    <w:rsid w:val="008E4303"/>
    <w:rsid w:val="008E4DE1"/>
    <w:rsid w:val="00917E7B"/>
    <w:rsid w:val="00924F28"/>
    <w:rsid w:val="009316AB"/>
    <w:rsid w:val="00966ACD"/>
    <w:rsid w:val="009B74DB"/>
    <w:rsid w:val="00AC477C"/>
    <w:rsid w:val="00B462D2"/>
    <w:rsid w:val="00BA6283"/>
    <w:rsid w:val="00BD5BC2"/>
    <w:rsid w:val="00C53DCA"/>
    <w:rsid w:val="00CB05D3"/>
    <w:rsid w:val="00D62122"/>
    <w:rsid w:val="00E14CD0"/>
    <w:rsid w:val="00E55D58"/>
    <w:rsid w:val="00E839E6"/>
    <w:rsid w:val="00E929A4"/>
    <w:rsid w:val="00F051C8"/>
    <w:rsid w:val="00F1099E"/>
    <w:rsid w:val="00F41654"/>
    <w:rsid w:val="00F6537A"/>
    <w:rsid w:val="00F76951"/>
    <w:rsid w:val="00F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81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Helvetica" w:eastAsia="Helvetica" w:hAnsi="Helvetica" w:cs="Helvetica"/>
      <w:b/>
      <w:bCs/>
      <w:color w:val="548DD4"/>
      <w:sz w:val="26"/>
      <w:szCs w:val="26"/>
      <w:u w:val="single" w:color="548DD4"/>
    </w:rPr>
  </w:style>
  <w:style w:type="character" w:customStyle="1" w:styleId="Hyperlink1">
    <w:name w:val="Hyperlink.1"/>
    <w:basedOn w:val="Nessuno"/>
    <w:rPr>
      <w:rFonts w:ascii="Times" w:eastAsia="Times" w:hAnsi="Times" w:cs="Times"/>
      <w:b/>
      <w:bCs/>
      <w:color w:val="548DD4"/>
      <w:sz w:val="26"/>
      <w:szCs w:val="26"/>
      <w:u w:val="single" w:color="548DD4"/>
      <w:lang w:val="it-IT"/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Nessuno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5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05D3"/>
    <w:rPr>
      <w:rFonts w:ascii="Lucida Grande" w:eastAsia="Calibri" w:hAnsi="Lucida Grande" w:cs="Lucida Grande"/>
      <w:color w:val="000000"/>
      <w:sz w:val="18"/>
      <w:szCs w:val="18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2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29A4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Caratterepredefinitoparagrafo"/>
    <w:rsid w:val="00F6537A"/>
  </w:style>
  <w:style w:type="paragraph" w:styleId="NormaleWeb">
    <w:name w:val="Normal (Web)"/>
    <w:basedOn w:val="Normale"/>
    <w:uiPriority w:val="99"/>
    <w:unhideWhenUsed/>
    <w:rsid w:val="00600E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it-IT"/>
    </w:rPr>
  </w:style>
  <w:style w:type="character" w:styleId="Enfasigrassetto">
    <w:name w:val="Strong"/>
    <w:basedOn w:val="Caratterepredefinitoparagrafo"/>
    <w:uiPriority w:val="22"/>
    <w:qFormat/>
    <w:rsid w:val="00600E93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600E93"/>
    <w:rPr>
      <w:i/>
      <w:i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725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Helvetica" w:eastAsia="Helvetica" w:hAnsi="Helvetica" w:cs="Helvetica"/>
      <w:b/>
      <w:bCs/>
      <w:color w:val="548DD4"/>
      <w:sz w:val="26"/>
      <w:szCs w:val="26"/>
      <w:u w:val="single" w:color="548DD4"/>
    </w:rPr>
  </w:style>
  <w:style w:type="character" w:customStyle="1" w:styleId="Hyperlink1">
    <w:name w:val="Hyperlink.1"/>
    <w:basedOn w:val="Nessuno"/>
    <w:rPr>
      <w:rFonts w:ascii="Times" w:eastAsia="Times" w:hAnsi="Times" w:cs="Times"/>
      <w:b/>
      <w:bCs/>
      <w:color w:val="548DD4"/>
      <w:sz w:val="26"/>
      <w:szCs w:val="26"/>
      <w:u w:val="single" w:color="548DD4"/>
      <w:lang w:val="it-IT"/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Nessuno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5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05D3"/>
    <w:rPr>
      <w:rFonts w:ascii="Lucida Grande" w:eastAsia="Calibri" w:hAnsi="Lucida Grande" w:cs="Lucida Grande"/>
      <w:color w:val="000000"/>
      <w:sz w:val="18"/>
      <w:szCs w:val="18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2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29A4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Caratterepredefinitoparagrafo"/>
    <w:rsid w:val="00F6537A"/>
  </w:style>
  <w:style w:type="paragraph" w:styleId="NormaleWeb">
    <w:name w:val="Normal (Web)"/>
    <w:basedOn w:val="Normale"/>
    <w:uiPriority w:val="99"/>
    <w:unhideWhenUsed/>
    <w:rsid w:val="00600E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it-IT"/>
    </w:rPr>
  </w:style>
  <w:style w:type="character" w:styleId="Enfasigrassetto">
    <w:name w:val="Strong"/>
    <w:basedOn w:val="Caratterepredefinitoparagrafo"/>
    <w:uiPriority w:val="22"/>
    <w:qFormat/>
    <w:rsid w:val="00600E93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600E93"/>
    <w:rPr>
      <w:i/>
      <w:i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72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twitter.com/hashtag/SaloneDelMobile?src=hash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twitter.com/hashtag/Milano?src=hash" TargetMode="External"/><Relationship Id="rId11" Type="http://schemas.openxmlformats.org/officeDocument/2006/relationships/hyperlink" Target="https://twitter.com/hashtag/iSaloni?src=hash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yperlink" Target="mailto:press@taconline.it" TargetMode="External"/><Relationship Id="rId15" Type="http://schemas.openxmlformats.org/officeDocument/2006/relationships/hyperlink" Target="http://www.taconline.it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ntest@matteoragni.com" TargetMode="External"/><Relationship Id="rId8" Type="http://schemas.openxmlformats.org/officeDocument/2006/relationships/hyperlink" Target="https://www.taconline.it/download.php?file=/htdocs/web//files/admin/zip/20180129172047_MATERIALS%20FIORA%20DESIGN%20CONTEST.zip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" Type="http://schemas.openxmlformats.org/officeDocument/2006/relationships/image" Target="media/image1.png"/><Relationship Id="rId2" Type="http://schemas.openxmlformats.org/officeDocument/2006/relationships/hyperlink" Target="mailto:CONTEST@MATTEORAGN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2294</Characters>
  <Application>Microsoft Macintosh Word</Application>
  <DocSecurity>0</DocSecurity>
  <Lines>19</Lines>
  <Paragraphs>5</Paragraphs>
  <ScaleCrop>false</ScaleCrop>
  <Company>TAC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5</cp:revision>
  <cp:lastPrinted>2018-01-29T19:15:00Z</cp:lastPrinted>
  <dcterms:created xsi:type="dcterms:W3CDTF">2018-01-29T19:15:00Z</dcterms:created>
  <dcterms:modified xsi:type="dcterms:W3CDTF">2018-02-19T16:56:00Z</dcterms:modified>
</cp:coreProperties>
</file>