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BA853" w14:textId="77777777" w:rsidR="00785BDB" w:rsidRPr="00E0459C" w:rsidRDefault="00785BDB" w:rsidP="00E0459C">
      <w:pPr>
        <w:pStyle w:val="Standaard"/>
        <w:jc w:val="both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</w:p>
    <w:p w14:paraId="6C5BA708" w14:textId="77777777" w:rsidR="00C71448" w:rsidRPr="00E0459C" w:rsidRDefault="00C71448" w:rsidP="00E0459C">
      <w:pPr>
        <w:pStyle w:val="Standaard"/>
        <w:jc w:val="both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 xml:space="preserve">Informazioni stampa </w:t>
      </w:r>
    </w:p>
    <w:p w14:paraId="46E07492" w14:textId="396AC54E" w:rsidR="00987D30" w:rsidRPr="00E0459C" w:rsidRDefault="002A27A1" w:rsidP="00E0459C">
      <w:pPr>
        <w:pStyle w:val="Standaard"/>
        <w:jc w:val="both"/>
        <w:rPr>
          <w:rFonts w:ascii="Arial" w:hAnsi="Arial" w:cs="Arial"/>
          <w:bCs/>
          <w:color w:val="000000" w:themeColor="text1"/>
          <w:sz w:val="18"/>
          <w:szCs w:val="18"/>
          <w:u w:color="000000"/>
        </w:rPr>
      </w:pPr>
      <w:r w:rsidRPr="00E0459C">
        <w:rPr>
          <w:rFonts w:ascii="Arial" w:hAnsi="Arial" w:cs="Arial"/>
          <w:bCs/>
          <w:color w:val="000000" w:themeColor="text1"/>
          <w:sz w:val="18"/>
          <w:szCs w:val="18"/>
          <w:u w:color="000000"/>
        </w:rPr>
        <w:t>Gennaio 2018</w:t>
      </w:r>
    </w:p>
    <w:p w14:paraId="54DC10AC" w14:textId="77777777" w:rsidR="009F7308" w:rsidRDefault="009F7308" w:rsidP="00E0459C">
      <w:pPr>
        <w:pStyle w:val="Standaard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50EA6351" w14:textId="77777777" w:rsidR="00FD2930" w:rsidRPr="00E0459C" w:rsidRDefault="00FD2930" w:rsidP="00E0459C">
      <w:pPr>
        <w:pStyle w:val="Standaard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074A8FF7" w14:textId="1B328482" w:rsidR="00B41EF5" w:rsidRPr="00E0459C" w:rsidRDefault="00B41EF5" w:rsidP="00E045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</w:pPr>
      <w:r w:rsidRPr="00E0459C"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  <w:t>FritsjUrgens:</w:t>
      </w:r>
      <w:r w:rsidR="00632970" w:rsidRPr="00E0459C"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  <w:t xml:space="preserve"> ESEMPI</w:t>
      </w:r>
      <w:r w:rsidRPr="00E0459C"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  <w:t xml:space="preserve"> </w:t>
      </w:r>
      <w:r w:rsidR="00632970" w:rsidRPr="00E0459C"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  <w:t xml:space="preserve">PERFETTI </w:t>
      </w:r>
      <w:r w:rsidR="002D1605" w:rsidRPr="00E0459C">
        <w:rPr>
          <w:rFonts w:ascii="Arial" w:eastAsia="Times New Roman" w:hAnsi="Arial" w:cs="Arial"/>
          <w:b/>
          <w:bCs/>
          <w:caps/>
          <w:kern w:val="36"/>
          <w:sz w:val="32"/>
          <w:szCs w:val="32"/>
          <w:bdr w:val="none" w:sz="0" w:space="0" w:color="auto"/>
          <w:lang w:val="it-IT" w:eastAsia="it-IT"/>
        </w:rPr>
        <w:t>CHE ISPIRANO</w:t>
      </w:r>
    </w:p>
    <w:p w14:paraId="456F10F5" w14:textId="4AF0EBDF" w:rsidR="00FD2930" w:rsidRPr="00FD2930" w:rsidRDefault="007837AD" w:rsidP="00FD2930">
      <w:pPr>
        <w:rPr>
          <w:rFonts w:ascii="Arial" w:hAnsi="Arial" w:cs="Arial"/>
          <w:b/>
          <w:bCs/>
          <w:sz w:val="25"/>
          <w:szCs w:val="25"/>
        </w:rPr>
      </w:pPr>
      <w:proofErr w:type="gramStart"/>
      <w:r>
        <w:rPr>
          <w:rFonts w:ascii="Arial" w:hAnsi="Arial" w:cs="Arial"/>
          <w:b/>
          <w:bCs/>
          <w:sz w:val="25"/>
          <w:szCs w:val="25"/>
        </w:rPr>
        <w:t xml:space="preserve">L’azienda olandese protagonista </w:t>
      </w:r>
      <w:r w:rsidR="00FD2930">
        <w:rPr>
          <w:rFonts w:ascii="Arial" w:hAnsi="Arial" w:cs="Arial"/>
          <w:b/>
          <w:bCs/>
          <w:sz w:val="25"/>
          <w:szCs w:val="25"/>
        </w:rPr>
        <w:t>delle principali fiere di building design</w:t>
      </w:r>
      <w:r>
        <w:rPr>
          <w:rFonts w:ascii="Arial" w:hAnsi="Arial" w:cs="Arial"/>
          <w:b/>
          <w:bCs/>
          <w:sz w:val="25"/>
          <w:szCs w:val="25"/>
        </w:rPr>
        <w:t xml:space="preserve"> in Germania, Belgio e Svizzera</w:t>
      </w:r>
      <w:r w:rsidR="00FD2930">
        <w:rPr>
          <w:rFonts w:ascii="Arial" w:hAnsi="Arial" w:cs="Arial"/>
          <w:b/>
          <w:bCs/>
          <w:sz w:val="25"/>
          <w:szCs w:val="25"/>
        </w:rPr>
        <w:t>.</w:t>
      </w:r>
      <w:proofErr w:type="gramEnd"/>
      <w:r>
        <w:rPr>
          <w:rFonts w:ascii="Arial" w:hAnsi="Arial" w:cs="Arial"/>
          <w:b/>
          <w:bCs/>
          <w:sz w:val="25"/>
          <w:szCs w:val="25"/>
        </w:rPr>
        <w:t xml:space="preserve"> </w:t>
      </w:r>
    </w:p>
    <w:p w14:paraId="2D4044E6" w14:textId="00AAA725" w:rsidR="002A27A1" w:rsidRPr="00E0459C" w:rsidRDefault="009C3574" w:rsidP="00D55339">
      <w:pPr>
        <w:pStyle w:val="Standaard"/>
        <w:jc w:val="both"/>
        <w:rPr>
          <w:rFonts w:ascii="Arial" w:hAnsi="Arial" w:cs="Arial"/>
          <w:color w:val="343434"/>
          <w:sz w:val="24"/>
          <w:szCs w:val="24"/>
        </w:rPr>
      </w:pPr>
      <w:r w:rsidRPr="00E0459C">
        <w:rPr>
          <w:rFonts w:ascii="Arial" w:eastAsia="Times New Roman" w:hAnsi="Arial" w:cs="Arial"/>
          <w:color w:val="auto"/>
          <w:sz w:val="24"/>
          <w:szCs w:val="24"/>
        </w:rPr>
        <w:br/>
      </w:r>
      <w:proofErr w:type="gramStart"/>
      <w:r w:rsidR="00686826" w:rsidRPr="00E0459C">
        <w:rPr>
          <w:rFonts w:ascii="Arial" w:hAnsi="Arial" w:cs="Arial"/>
          <w:b/>
          <w:bCs/>
          <w:color w:val="auto"/>
          <w:sz w:val="24"/>
          <w:szCs w:val="24"/>
        </w:rPr>
        <w:t>FritsJurgens®</w:t>
      </w:r>
      <w:r w:rsidR="00464E10">
        <w:rPr>
          <w:rFonts w:ascii="Arial" w:hAnsi="Arial" w:cs="Arial"/>
          <w:b/>
          <w:bCs/>
          <w:color w:val="auto"/>
          <w:sz w:val="24"/>
          <w:szCs w:val="24"/>
        </w:rPr>
        <w:t>,</w:t>
      </w:r>
      <w:proofErr w:type="gramEnd"/>
      <w:r w:rsidR="00686826" w:rsidRPr="00E0459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64E10">
        <w:rPr>
          <w:rFonts w:ascii="Arial" w:hAnsi="Arial" w:cs="Arial"/>
          <w:bCs/>
          <w:color w:val="auto"/>
          <w:sz w:val="24"/>
          <w:szCs w:val="24"/>
        </w:rPr>
        <w:t>è</w:t>
      </w:r>
      <w:r w:rsidR="00632970" w:rsidRPr="00E0459C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632970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>tra i protagonisti</w:t>
      </w:r>
      <w:r w:rsidR="002A27A1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 dell’ed</w:t>
      </w:r>
      <w:r w:rsidR="00FD2930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>izione 2018</w:t>
      </w:r>
      <w:r w:rsidR="00464E10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>,</w:t>
      </w:r>
      <w:r w:rsidR="00FD2930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 di quelle</w:t>
      </w:r>
      <w:r w:rsidR="002A27A1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  <w:bookmarkStart w:id="0" w:name="_GoBack"/>
      <w:r w:rsidR="002A27A1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che </w:t>
      </w:r>
      <w:r w:rsidR="00FD2930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>sono attualmente considerate</w:t>
      </w:r>
      <w:r w:rsidR="002A27A1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  <w:r w:rsidR="00FD2930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>alcune delle</w:t>
      </w:r>
      <w:r w:rsidR="002A27A1" w:rsidRPr="00E0459C"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  <w:t xml:space="preserve"> </w:t>
      </w:r>
      <w:r w:rsidR="002A27A1" w:rsidRPr="00E0459C">
        <w:rPr>
          <w:rFonts w:ascii="Arial" w:hAnsi="Arial" w:cs="Arial"/>
          <w:color w:val="343434"/>
          <w:sz w:val="24"/>
          <w:szCs w:val="24"/>
        </w:rPr>
        <w:t xml:space="preserve">fiere di </w:t>
      </w:r>
      <w:r w:rsidR="00FD2930">
        <w:rPr>
          <w:rFonts w:ascii="Arial" w:hAnsi="Arial" w:cs="Arial"/>
          <w:color w:val="343434"/>
          <w:sz w:val="24"/>
          <w:szCs w:val="24"/>
        </w:rPr>
        <w:t xml:space="preserve">building </w:t>
      </w:r>
      <w:r w:rsidR="002A27A1" w:rsidRPr="00E0459C">
        <w:rPr>
          <w:rFonts w:ascii="Arial" w:hAnsi="Arial" w:cs="Arial"/>
          <w:color w:val="343434"/>
          <w:sz w:val="24"/>
          <w:szCs w:val="24"/>
        </w:rPr>
        <w:t xml:space="preserve">design più interessanti al mondo. </w:t>
      </w:r>
    </w:p>
    <w:p w14:paraId="2B7667A0" w14:textId="1795B4DD" w:rsidR="00632970" w:rsidRDefault="002A27A1" w:rsidP="00D55339">
      <w:pPr>
        <w:jc w:val="both"/>
        <w:rPr>
          <w:rFonts w:ascii="Arial" w:eastAsia="Times New Roman" w:hAnsi="Arial" w:cs="Arial"/>
          <w:bdr w:val="none" w:sz="0" w:space="0" w:color="auto" w:frame="1"/>
        </w:rPr>
      </w:pPr>
      <w:r w:rsidRPr="00FD2930">
        <w:rPr>
          <w:rFonts w:asciiTheme="minorHAnsi" w:hAnsiTheme="minorHAnsi" w:cs="Arial"/>
        </w:rPr>
        <w:t>Imm Cologne</w:t>
      </w:r>
      <w:r w:rsidR="00FD2930">
        <w:rPr>
          <w:rFonts w:asciiTheme="minorHAnsi" w:hAnsiTheme="minorHAnsi" w:cs="Arial"/>
        </w:rPr>
        <w:t>, Swissbau e Polyclose, tre appuntamenti dedicati</w:t>
      </w:r>
      <w:r w:rsidRPr="00FD2930">
        <w:rPr>
          <w:rFonts w:asciiTheme="minorHAnsi" w:hAnsiTheme="minorHAnsi" w:cs="Arial"/>
        </w:rPr>
        <w:t xml:space="preserve"> alle tendenze e alle novità nel settore della casa e dell’arredamento di qualità. </w:t>
      </w:r>
      <w:r w:rsidR="00FD2930">
        <w:rPr>
          <w:rFonts w:ascii="Arial" w:hAnsi="Arial" w:cs="Arial"/>
        </w:rPr>
        <w:t>Tutte occasioni</w:t>
      </w:r>
      <w:r w:rsidRPr="00E0459C">
        <w:rPr>
          <w:rFonts w:ascii="Arial" w:eastAsia="Times New Roman" w:hAnsi="Arial" w:cs="Arial"/>
          <w:bdr w:val="none" w:sz="0" w:space="0" w:color="auto" w:frame="1"/>
        </w:rPr>
        <w:t xml:space="preserve"> per </w:t>
      </w:r>
      <w:r w:rsidR="00FD2930">
        <w:rPr>
          <w:rFonts w:ascii="Arial" w:eastAsia="Times New Roman" w:hAnsi="Arial" w:cs="Arial"/>
          <w:bdr w:val="none" w:sz="0" w:space="0" w:color="auto" w:frame="1"/>
        </w:rPr>
        <w:t>“</w:t>
      </w:r>
      <w:r w:rsidRPr="00E0459C">
        <w:rPr>
          <w:rFonts w:ascii="Arial" w:eastAsia="Times New Roman" w:hAnsi="Arial" w:cs="Arial"/>
          <w:bdr w:val="none" w:sz="0" w:space="0" w:color="auto" w:frame="1"/>
        </w:rPr>
        <w:t>mettere in mostra</w:t>
      </w:r>
      <w:r w:rsidR="00FD2930">
        <w:rPr>
          <w:rFonts w:ascii="Arial" w:eastAsia="Times New Roman" w:hAnsi="Arial" w:cs="Arial"/>
          <w:bdr w:val="none" w:sz="0" w:space="0" w:color="auto" w:frame="1"/>
        </w:rPr>
        <w:t>”</w:t>
      </w:r>
      <w:r w:rsidRPr="00E0459C">
        <w:rPr>
          <w:rFonts w:ascii="Arial" w:eastAsia="Times New Roman" w:hAnsi="Arial" w:cs="Arial"/>
          <w:bdr w:val="none" w:sz="0" w:space="0" w:color="auto" w:frame="1"/>
        </w:rPr>
        <w:t xml:space="preserve"> i risultati tangibili di una ricerca che abbina ormai la tecnologia </w:t>
      </w:r>
      <w:r w:rsidR="00A047C4" w:rsidRPr="00E0459C">
        <w:rPr>
          <w:rFonts w:ascii="Arial" w:eastAsia="Times New Roman" w:hAnsi="Arial" w:cs="Arial"/>
          <w:bdr w:val="none" w:sz="0" w:space="0" w:color="auto" w:frame="1"/>
        </w:rPr>
        <w:t xml:space="preserve">di </w:t>
      </w:r>
      <w:r w:rsidRPr="00E0459C">
        <w:rPr>
          <w:rFonts w:ascii="Arial" w:eastAsia="Times New Roman" w:hAnsi="Arial" w:cs="Arial"/>
          <w:bdr w:val="none" w:sz="0" w:space="0" w:color="auto" w:frame="1"/>
        </w:rPr>
        <w:t>installazione dei sistemi per</w:t>
      </w:r>
      <w:r w:rsidR="00632970" w:rsidRPr="00E0459C">
        <w:rPr>
          <w:rFonts w:ascii="Arial" w:eastAsia="Times New Roman" w:hAnsi="Arial" w:cs="Arial"/>
          <w:bdr w:val="none" w:sz="0" w:space="0" w:color="auto" w:frame="1"/>
        </w:rPr>
        <w:t xml:space="preserve"> porte a bilico o </w:t>
      </w:r>
      <w:r w:rsidRPr="00E0459C">
        <w:rPr>
          <w:rFonts w:ascii="Arial" w:eastAsia="Times New Roman" w:hAnsi="Arial" w:cs="Arial"/>
          <w:bdr w:val="none" w:sz="0" w:space="0" w:color="auto" w:frame="1"/>
        </w:rPr>
        <w:t xml:space="preserve"> porte pivotanti a </w:t>
      </w:r>
      <w:bookmarkEnd w:id="0"/>
      <w:r w:rsidRPr="00E0459C">
        <w:rPr>
          <w:rFonts w:ascii="Arial" w:eastAsia="Times New Roman" w:hAnsi="Arial" w:cs="Arial"/>
          <w:bdr w:val="none" w:sz="0" w:space="0" w:color="auto" w:frame="1"/>
        </w:rPr>
        <w:t>evidenti caratteristiche funzionali.</w:t>
      </w:r>
      <w:r w:rsidR="00632970" w:rsidRPr="00E0459C">
        <w:rPr>
          <w:rFonts w:ascii="Arial" w:eastAsia="Times New Roman" w:hAnsi="Arial" w:cs="Arial"/>
          <w:bdr w:val="none" w:sz="0" w:space="0" w:color="auto" w:frame="1"/>
        </w:rPr>
        <w:t xml:space="preserve"> </w:t>
      </w:r>
    </w:p>
    <w:p w14:paraId="65483682" w14:textId="77777777" w:rsidR="00FD2930" w:rsidRPr="00FD2930" w:rsidRDefault="00FD2930" w:rsidP="00FD2930">
      <w:pPr>
        <w:rPr>
          <w:rFonts w:asciiTheme="minorHAnsi" w:eastAsia="Times New Roman" w:hAnsiTheme="minorHAnsi"/>
          <w:bdr w:val="none" w:sz="0" w:space="0" w:color="auto"/>
          <w:lang w:val="it-IT" w:eastAsia="it-IT"/>
        </w:rPr>
      </w:pPr>
    </w:p>
    <w:p w14:paraId="4CC8EDC7" w14:textId="1E600A39" w:rsidR="00632970" w:rsidRPr="00FD2930" w:rsidRDefault="00632970" w:rsidP="00FD2930">
      <w:pPr>
        <w:pStyle w:val="Standaard"/>
        <w:jc w:val="both"/>
        <w:rPr>
          <w:rFonts w:ascii="Arial" w:eastAsia="Times New Roman" w:hAnsi="Arial" w:cs="Arial"/>
          <w:color w:val="auto"/>
          <w:sz w:val="24"/>
          <w:szCs w:val="24"/>
          <w:bdr w:val="none" w:sz="0" w:space="0" w:color="auto" w:frame="1"/>
        </w:rPr>
      </w:pPr>
      <w:r w:rsidRPr="00E0459C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 w:frame="1"/>
        </w:rPr>
        <w:t xml:space="preserve">La porta a bilico è simbolo di perfezione nascosta: cerniere a scomparsa e un asse verticale invisibile che permette alla porta di aprirsi sia verso l’interno </w:t>
      </w:r>
      <w:proofErr w:type="gramStart"/>
      <w:r w:rsidRPr="00E0459C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 w:frame="1"/>
        </w:rPr>
        <w:t>che</w:t>
      </w:r>
      <w:proofErr w:type="gramEnd"/>
      <w:r w:rsidRPr="00E0459C">
        <w:rPr>
          <w:rFonts w:ascii="Arial" w:eastAsia="Times New Roman" w:hAnsi="Arial" w:cs="Arial"/>
          <w:b/>
          <w:color w:val="auto"/>
          <w:sz w:val="24"/>
          <w:szCs w:val="24"/>
          <w:bdr w:val="none" w:sz="0" w:space="0" w:color="auto" w:frame="1"/>
        </w:rPr>
        <w:t xml:space="preserve"> verso l’esterno.</w:t>
      </w:r>
    </w:p>
    <w:p w14:paraId="5FA3D84D" w14:textId="76B64622" w:rsidR="00B41EF5" w:rsidRPr="00E0459C" w:rsidRDefault="00632970" w:rsidP="00E0459C">
      <w:pPr>
        <w:jc w:val="both"/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</w:pPr>
      <w:r w:rsidRPr="00E0459C">
        <w:rPr>
          <w:rFonts w:ascii="Arial" w:eastAsia="Times New Roman" w:hAnsi="Arial" w:cs="Arial"/>
          <w:bdr w:val="none" w:sz="0" w:space="0" w:color="auto" w:frame="1"/>
        </w:rPr>
        <w:t xml:space="preserve">I sistemi </w:t>
      </w:r>
      <w:r w:rsidRPr="00E0459C">
        <w:rPr>
          <w:rFonts w:ascii="Arial" w:hAnsi="Arial" w:cs="Arial"/>
          <w:b/>
          <w:bCs/>
        </w:rPr>
        <w:t xml:space="preserve">FritsJurgens® </w:t>
      </w:r>
      <w:r w:rsidRPr="00E0459C">
        <w:rPr>
          <w:rFonts w:ascii="Arial" w:eastAsia="Times New Roman" w:hAnsi="Arial" w:cs="Arial"/>
          <w:bdr w:val="none" w:sz="0" w:space="0" w:color="auto" w:frame="1"/>
        </w:rPr>
        <w:t>sono stati</w:t>
      </w:r>
      <w:r w:rsidRPr="00E0459C">
        <w:rPr>
          <w:rFonts w:ascii="Arial" w:hAnsi="Arial" w:cs="Arial"/>
        </w:rPr>
        <w:t xml:space="preserve"> installati con successo</w:t>
      </w:r>
      <w:r w:rsidR="002A27A1" w:rsidRPr="00E0459C">
        <w:rPr>
          <w:rFonts w:ascii="Arial" w:hAnsi="Arial" w:cs="Arial"/>
        </w:rPr>
        <w:t xml:space="preserve"> all’interno di alcune </w:t>
      </w:r>
      <w:proofErr w:type="gramStart"/>
      <w:r w:rsidR="002A27A1" w:rsidRPr="00E0459C">
        <w:rPr>
          <w:rFonts w:ascii="Arial" w:hAnsi="Arial" w:cs="Arial"/>
        </w:rPr>
        <w:t>porte</w:t>
      </w:r>
      <w:proofErr w:type="gramEnd"/>
      <w:r w:rsidR="002A27A1" w:rsidRPr="00E0459C">
        <w:rPr>
          <w:rFonts w:ascii="Arial" w:hAnsi="Arial" w:cs="Arial"/>
        </w:rPr>
        <w:t xml:space="preserve"> firmate Linvisibile</w:t>
      </w:r>
      <w:r w:rsidR="00E0459C" w:rsidRPr="00E0459C">
        <w:rPr>
          <w:rFonts w:ascii="Arial" w:hAnsi="Arial" w:cs="Arial"/>
        </w:rPr>
        <w:t>,</w:t>
      </w:r>
      <w:r w:rsidR="002A27A1" w:rsidRPr="00E0459C">
        <w:rPr>
          <w:rFonts w:ascii="Arial" w:hAnsi="Arial" w:cs="Arial"/>
        </w:rPr>
        <w:t xml:space="preserve"> </w:t>
      </w:r>
      <w:r w:rsidR="002A27A1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marchio storico che produce </w:t>
      </w:r>
      <w:r w:rsidR="002D1605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in Italia </w:t>
      </w:r>
      <w:r w:rsidR="002A27A1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porte di alta qualità di design</w:t>
      </w:r>
      <w:r w:rsidR="002D1605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.</w:t>
      </w:r>
      <w:r w:rsidR="009C2407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 A Bali, in Indonesia, i sistemi dell’azienda olandese </w:t>
      </w:r>
      <w:r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avevano già </w:t>
      </w:r>
      <w:r w:rsidR="009C2407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soddis</w:t>
      </w:r>
      <w:r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fatto pienamente le esigenze dei progettisti</w:t>
      </w:r>
      <w:r w:rsidR="009C2407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>: è stato</w:t>
      </w:r>
      <w:proofErr w:type="gramStart"/>
      <w:r w:rsidR="009C2407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 infatti</w:t>
      </w:r>
      <w:proofErr w:type="gramEnd"/>
      <w:r w:rsidR="009C2407" w:rsidRPr="00E0459C">
        <w:rPr>
          <w:rFonts w:ascii="Arial" w:eastAsia="Times New Roman" w:hAnsi="Arial" w:cs="Arial"/>
          <w:bdr w:val="none" w:sz="0" w:space="0" w:color="auto"/>
          <w:shd w:val="clear" w:color="auto" w:fill="FFFFFF"/>
          <w:lang w:val="it-IT" w:eastAsia="it-IT"/>
        </w:rPr>
        <w:t xml:space="preserve"> </w:t>
      </w:r>
      <w:r w:rsidR="00B41EF5" w:rsidRPr="00E0459C">
        <w:rPr>
          <w:rFonts w:ascii="Arial" w:hAnsi="Arial" w:cs="Arial"/>
          <w:bdr w:val="none" w:sz="0" w:space="0" w:color="auto"/>
          <w:lang w:val="it-IT" w:eastAsia="it-IT"/>
        </w:rPr>
        <w:t xml:space="preserve">possibile </w:t>
      </w:r>
      <w:r w:rsidR="009C2407" w:rsidRPr="00E0459C">
        <w:rPr>
          <w:rFonts w:ascii="Arial" w:hAnsi="Arial" w:cs="Arial"/>
          <w:bdr w:val="none" w:sz="0" w:space="0" w:color="auto"/>
          <w:lang w:val="it-IT" w:eastAsia="it-IT"/>
        </w:rPr>
        <w:t xml:space="preserve">realizzare una serie di grandi </w:t>
      </w:r>
      <w:r w:rsidR="00B41EF5" w:rsidRPr="00E0459C">
        <w:rPr>
          <w:rFonts w:ascii="Arial" w:hAnsi="Arial" w:cs="Arial"/>
          <w:bdr w:val="none" w:sz="0" w:space="0" w:color="auto"/>
          <w:lang w:val="it-IT" w:eastAsia="it-IT"/>
        </w:rPr>
        <w:t>porte</w:t>
      </w:r>
      <w:r w:rsidR="00105E7E" w:rsidRPr="00E0459C">
        <w:rPr>
          <w:rFonts w:ascii="Arial" w:hAnsi="Arial" w:cs="Arial"/>
          <w:bdr w:val="none" w:sz="0" w:space="0" w:color="auto"/>
          <w:lang w:val="it-IT" w:eastAsia="it-IT"/>
        </w:rPr>
        <w:t xml:space="preserve"> d’effetto</w:t>
      </w:r>
      <w:r w:rsidR="00B41EF5" w:rsidRPr="00E0459C">
        <w:rPr>
          <w:rFonts w:ascii="Arial" w:hAnsi="Arial" w:cs="Arial"/>
          <w:bdr w:val="none" w:sz="0" w:space="0" w:color="auto"/>
          <w:lang w:val="it-IT" w:eastAsia="it-IT"/>
        </w:rPr>
        <w:t xml:space="preserve"> </w:t>
      </w:r>
      <w:r w:rsidR="009C2407" w:rsidRPr="00E0459C">
        <w:rPr>
          <w:rFonts w:ascii="Arial" w:hAnsi="Arial" w:cs="Arial"/>
          <w:bdr w:val="none" w:sz="0" w:space="0" w:color="auto"/>
          <w:lang w:val="it-IT" w:eastAsia="it-IT"/>
        </w:rPr>
        <w:t>con</w:t>
      </w:r>
      <w:r w:rsidR="00B41EF5" w:rsidRPr="00E0459C">
        <w:rPr>
          <w:rFonts w:ascii="Arial" w:hAnsi="Arial" w:cs="Arial"/>
          <w:bdr w:val="none" w:sz="0" w:space="0" w:color="auto"/>
          <w:lang w:val="it-IT" w:eastAsia="it-IT"/>
        </w:rPr>
        <w:t xml:space="preserve"> piena libertà di rotazione.</w:t>
      </w:r>
    </w:p>
    <w:p w14:paraId="72DA9067" w14:textId="23700A94" w:rsidR="00A05017" w:rsidRPr="00E0459C" w:rsidRDefault="00A05017" w:rsidP="00E04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0459C">
        <w:rPr>
          <w:rFonts w:ascii="Arial" w:hAnsi="Arial" w:cs="Arial"/>
        </w:rPr>
        <w:t xml:space="preserve">Lo spessore delle porte era limitato: </w:t>
      </w:r>
      <w:r w:rsidR="00632970" w:rsidRPr="00E0459C">
        <w:rPr>
          <w:rFonts w:ascii="Arial" w:hAnsi="Arial" w:cs="Arial"/>
        </w:rPr>
        <w:t xml:space="preserve">ma </w:t>
      </w:r>
      <w:r w:rsidR="00105E7E" w:rsidRPr="00E0459C">
        <w:rPr>
          <w:rFonts w:ascii="Arial" w:hAnsi="Arial" w:cs="Arial"/>
        </w:rPr>
        <w:t xml:space="preserve">i sistemi FritsJurgens possono essere </w:t>
      </w:r>
      <w:proofErr w:type="gramStart"/>
      <w:r w:rsidR="00105E7E" w:rsidRPr="00E0459C">
        <w:rPr>
          <w:rFonts w:ascii="Arial" w:hAnsi="Arial" w:cs="Arial"/>
        </w:rPr>
        <w:t>montati</w:t>
      </w:r>
      <w:r w:rsidRPr="00E0459C">
        <w:rPr>
          <w:rFonts w:ascii="Arial" w:hAnsi="Arial" w:cs="Arial"/>
        </w:rPr>
        <w:t xml:space="preserve">  </w:t>
      </w:r>
      <w:r w:rsidR="00632970" w:rsidRPr="00E0459C">
        <w:rPr>
          <w:rFonts w:ascii="Arial" w:hAnsi="Arial" w:cs="Arial"/>
        </w:rPr>
        <w:t>su</w:t>
      </w:r>
      <w:proofErr w:type="gramEnd"/>
      <w:r w:rsidR="00632970" w:rsidRPr="00E0459C">
        <w:rPr>
          <w:rFonts w:ascii="Arial" w:hAnsi="Arial" w:cs="Arial"/>
        </w:rPr>
        <w:t xml:space="preserve">  porte indoor</w:t>
      </w:r>
      <w:r w:rsidRPr="00E0459C">
        <w:rPr>
          <w:rFonts w:ascii="Arial" w:hAnsi="Arial" w:cs="Arial"/>
        </w:rPr>
        <w:t xml:space="preserve"> o </w:t>
      </w:r>
      <w:r w:rsidR="00632970" w:rsidRPr="00E0459C">
        <w:rPr>
          <w:rFonts w:ascii="Arial" w:hAnsi="Arial" w:cs="Arial"/>
        </w:rPr>
        <w:t>outdoor</w:t>
      </w:r>
      <w:r w:rsidRPr="00E0459C">
        <w:rPr>
          <w:rFonts w:ascii="Arial" w:hAnsi="Arial" w:cs="Arial"/>
        </w:rPr>
        <w:t>, in legno, massello, acciaio, vetro (incorniciato),</w:t>
      </w:r>
      <w:r w:rsidR="00196315" w:rsidRPr="00E0459C">
        <w:rPr>
          <w:rFonts w:ascii="Arial" w:eastAsia="Times New Roman" w:hAnsi="Arial" w:cs="Arial"/>
          <w:spacing w:val="8"/>
          <w:shd w:val="clear" w:color="auto" w:fill="FEFEFE"/>
        </w:rPr>
        <w:t xml:space="preserve"> fonoisolanti, blindate e resistenti al fuoco</w:t>
      </w:r>
      <w:r w:rsidR="00105E7E" w:rsidRPr="00E0459C">
        <w:rPr>
          <w:rFonts w:ascii="Arial" w:eastAsia="Times New Roman" w:hAnsi="Arial" w:cs="Arial"/>
          <w:spacing w:val="8"/>
          <w:shd w:val="clear" w:color="auto" w:fill="FEFEFE"/>
        </w:rPr>
        <w:t>,</w:t>
      </w:r>
      <w:r w:rsidRPr="00E0459C">
        <w:rPr>
          <w:rFonts w:ascii="Arial" w:hAnsi="Arial" w:cs="Arial"/>
        </w:rPr>
        <w:t xml:space="preserve"> </w:t>
      </w:r>
      <w:r w:rsidR="00632970" w:rsidRPr="00E0459C">
        <w:rPr>
          <w:rFonts w:ascii="Arial" w:hAnsi="Arial" w:cs="Arial"/>
        </w:rPr>
        <w:t>fino a</w:t>
      </w:r>
      <w:r w:rsidRPr="00E0459C">
        <w:rPr>
          <w:rFonts w:ascii="Arial" w:hAnsi="Arial" w:cs="Arial"/>
        </w:rPr>
        <w:t xml:space="preserve"> </w:t>
      </w:r>
      <w:r w:rsidRPr="00E0459C">
        <w:rPr>
          <w:rFonts w:ascii="Arial" w:hAnsi="Arial" w:cs="Arial"/>
          <w:b/>
        </w:rPr>
        <w:t>40 millimetri</w:t>
      </w:r>
      <w:r w:rsidR="00632970" w:rsidRPr="00E0459C">
        <w:rPr>
          <w:rFonts w:ascii="Arial" w:hAnsi="Arial" w:cs="Arial"/>
        </w:rPr>
        <w:t xml:space="preserve"> di spessore.</w:t>
      </w:r>
    </w:p>
    <w:p w14:paraId="5575379D" w14:textId="77777777" w:rsidR="00E0459C" w:rsidRDefault="00E0459C" w:rsidP="00E0459C">
      <w:pPr>
        <w:jc w:val="both"/>
        <w:rPr>
          <w:rFonts w:ascii="Arial" w:hAnsi="Arial" w:cs="Arial"/>
        </w:rPr>
      </w:pPr>
    </w:p>
    <w:p w14:paraId="1DE5ECEE" w14:textId="39A9C577" w:rsidR="00196315" w:rsidRPr="00E0459C" w:rsidRDefault="00196315" w:rsidP="00E0459C">
      <w:pPr>
        <w:jc w:val="both"/>
        <w:rPr>
          <w:rFonts w:ascii="Arial" w:eastAsia="Times New Roman" w:hAnsi="Arial" w:cs="Arial"/>
        </w:rPr>
      </w:pPr>
      <w:r w:rsidRPr="00E0459C">
        <w:rPr>
          <w:rFonts w:ascii="Arial" w:hAnsi="Arial" w:cs="Arial"/>
        </w:rPr>
        <w:t xml:space="preserve">I sistemi </w:t>
      </w:r>
      <w:r w:rsidRPr="00E0459C">
        <w:rPr>
          <w:rFonts w:ascii="Arial" w:hAnsi="Arial" w:cs="Arial"/>
          <w:b/>
          <w:bCs/>
        </w:rPr>
        <w:t xml:space="preserve">FritsJurgens® </w:t>
      </w:r>
      <w:r w:rsidRPr="00E0459C">
        <w:rPr>
          <w:rFonts w:ascii="Arial" w:hAnsi="Arial" w:cs="Arial"/>
          <w:bCs/>
        </w:rPr>
        <w:t>sono</w:t>
      </w:r>
      <w:r w:rsidR="00A05017" w:rsidRPr="00E0459C">
        <w:rPr>
          <w:rFonts w:ascii="Arial" w:hAnsi="Arial" w:cs="Arial"/>
        </w:rPr>
        <w:t xml:space="preserve"> </w:t>
      </w:r>
      <w:r w:rsidRPr="00E0459C">
        <w:rPr>
          <w:rFonts w:ascii="Arial" w:eastAsia="Times New Roman" w:hAnsi="Arial" w:cs="Arial"/>
          <w:spacing w:val="8"/>
          <w:shd w:val="clear" w:color="auto" w:fill="FEFEFE"/>
        </w:rPr>
        <w:t xml:space="preserve">caratterizzati da </w:t>
      </w:r>
      <w:proofErr w:type="gramStart"/>
      <w:r w:rsidRPr="00E0459C">
        <w:rPr>
          <w:rFonts w:ascii="Arial" w:eastAsia="Times New Roman" w:hAnsi="Arial" w:cs="Arial"/>
          <w:spacing w:val="8"/>
          <w:shd w:val="clear" w:color="auto" w:fill="FEFEFE"/>
        </w:rPr>
        <w:t>un</w:t>
      </w:r>
      <w:proofErr w:type="gramEnd"/>
      <w:r w:rsidRPr="00E0459C">
        <w:rPr>
          <w:rFonts w:ascii="Arial" w:eastAsia="Times New Roman" w:hAnsi="Arial" w:cs="Arial"/>
          <w:spacing w:val="8"/>
          <w:shd w:val="clear" w:color="auto" w:fill="FEFEFE"/>
        </w:rPr>
        <w:t xml:space="preserve"> montaggio semplice e una posa rapida, adatti sia in edifici esistenti che in configurazioni nuove. </w:t>
      </w:r>
    </w:p>
    <w:p w14:paraId="1C528485" w14:textId="77777777" w:rsidR="00105E7E" w:rsidRPr="00E0459C" w:rsidRDefault="00196315" w:rsidP="00E04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0459C">
        <w:rPr>
          <w:rFonts w:ascii="Arial" w:hAnsi="Arial" w:cs="Arial"/>
          <w:b/>
        </w:rPr>
        <w:t>Non richiedono</w:t>
      </w:r>
      <w:proofErr w:type="gramEnd"/>
      <w:r w:rsidR="00A05017" w:rsidRPr="00E0459C">
        <w:rPr>
          <w:rFonts w:ascii="Arial" w:hAnsi="Arial" w:cs="Arial"/>
          <w:b/>
        </w:rPr>
        <w:t xml:space="preserve"> l'inserimento di dispositivi architettonici nel pavimento e nel soffitto </w:t>
      </w:r>
      <w:r w:rsidR="00A05017" w:rsidRPr="00E0459C">
        <w:rPr>
          <w:rFonts w:ascii="Arial" w:hAnsi="Arial" w:cs="Arial"/>
        </w:rPr>
        <w:t>e la</w:t>
      </w:r>
      <w:r w:rsidR="00A05017" w:rsidRPr="00E0459C">
        <w:rPr>
          <w:rFonts w:ascii="Arial" w:hAnsi="Arial" w:cs="Arial"/>
          <w:b/>
        </w:rPr>
        <w:t xml:space="preserve"> </w:t>
      </w:r>
      <w:r w:rsidR="00A05017" w:rsidRPr="00E0459C">
        <w:rPr>
          <w:rFonts w:ascii="Arial" w:hAnsi="Arial" w:cs="Arial"/>
        </w:rPr>
        <w:t xml:space="preserve">posizione radiale può essere regolata anche successivamente alla messa in posa. </w:t>
      </w:r>
    </w:p>
    <w:p w14:paraId="0BBCF107" w14:textId="24B29100" w:rsidR="002A27A1" w:rsidRPr="00E0459C" w:rsidRDefault="00A05017" w:rsidP="00E04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E0459C">
        <w:rPr>
          <w:rFonts w:ascii="Arial" w:hAnsi="Arial" w:cs="Arial"/>
        </w:rPr>
        <w:t>Ciò rende possibile combinare i sistemi anche in configurazioni esistenti o in presenza di impian</w:t>
      </w:r>
      <w:r w:rsidR="00196315" w:rsidRPr="00E0459C">
        <w:rPr>
          <w:rFonts w:ascii="Arial" w:hAnsi="Arial" w:cs="Arial"/>
        </w:rPr>
        <w:t>ti di riscaldamento a pavimento.</w:t>
      </w:r>
      <w:proofErr w:type="gramEnd"/>
    </w:p>
    <w:p w14:paraId="75D7FDCE" w14:textId="6A88A841" w:rsidR="007837AD" w:rsidRPr="00FD2930" w:rsidRDefault="009C3574" w:rsidP="00FD2930">
      <w:pPr>
        <w:rPr>
          <w:rFonts w:asciiTheme="majorHAnsi" w:eastAsia="Times New Roman" w:hAnsiTheme="majorHAnsi" w:cs="Arial"/>
          <w:bdr w:val="none" w:sz="0" w:space="0" w:color="auto" w:frame="1"/>
        </w:rPr>
      </w:pPr>
      <w:r w:rsidRPr="00E0459C">
        <w:rPr>
          <w:rFonts w:ascii="Arial" w:eastAsia="Times New Roman" w:hAnsi="Arial" w:cs="Arial"/>
          <w:color w:val="444444"/>
          <w:bdr w:val="none" w:sz="0" w:space="0" w:color="auto" w:frame="1"/>
        </w:rPr>
        <w:br/>
      </w:r>
      <w:r w:rsidR="009F7308" w:rsidRPr="00FD2930">
        <w:rPr>
          <w:rStyle w:val="Enfasigrassetto"/>
          <w:rFonts w:ascii="Arial" w:eastAsia="Times New Roman" w:hAnsi="Arial" w:cs="Arial"/>
          <w:bdr w:val="none" w:sz="0" w:space="0" w:color="auto" w:frame="1"/>
        </w:rPr>
        <w:t xml:space="preserve">News 4 </w:t>
      </w:r>
      <w:r w:rsidR="00632970" w:rsidRPr="00FD2930">
        <w:rPr>
          <w:rStyle w:val="Enfasigrassetto"/>
          <w:rFonts w:ascii="Arial" w:eastAsia="Times New Roman" w:hAnsi="Arial" w:cs="Arial"/>
          <w:bdr w:val="none" w:sz="0" w:space="0" w:color="auto" w:frame="1"/>
        </w:rPr>
        <w:t>post</w:t>
      </w:r>
      <w:r w:rsidRPr="00FD2930">
        <w:rPr>
          <w:rStyle w:val="Enfasigrassetto"/>
          <w:rFonts w:ascii="Arial" w:eastAsia="Times New Roman" w:hAnsi="Arial" w:cs="Arial"/>
          <w:bdr w:val="none" w:sz="0" w:space="0" w:color="auto" w:frame="1"/>
        </w:rPr>
        <w:t>:</w:t>
      </w:r>
      <w:r w:rsidRPr="00FD2930">
        <w:rPr>
          <w:rStyle w:val="apple-converted-space"/>
          <w:rFonts w:ascii="Arial" w:eastAsia="Times New Roman" w:hAnsi="Arial" w:cs="Arial"/>
          <w:bdr w:val="none" w:sz="0" w:space="0" w:color="auto" w:frame="1"/>
        </w:rPr>
        <w:t> </w:t>
      </w:r>
      <w:r w:rsidRPr="00FD2930">
        <w:rPr>
          <w:rFonts w:ascii="Arial" w:eastAsia="Times New Roman" w:hAnsi="Arial" w:cs="Arial"/>
          <w:bdr w:val="none" w:sz="0" w:space="0" w:color="auto" w:frame="1"/>
        </w:rPr>
        <w:t>#</w:t>
      </w:r>
      <w:r w:rsidR="00686826" w:rsidRPr="00FD2930">
        <w:rPr>
          <w:rFonts w:ascii="Arial" w:eastAsia="Times New Roman" w:hAnsi="Arial" w:cs="Arial"/>
          <w:bdr w:val="none" w:sz="0" w:space="0" w:color="auto" w:frame="1"/>
        </w:rPr>
        <w:t>FritsJurgen</w:t>
      </w:r>
      <w:r w:rsidR="007837AD" w:rsidRPr="00FD2930">
        <w:rPr>
          <w:rFonts w:ascii="Arial" w:eastAsia="Times New Roman" w:hAnsi="Arial" w:cs="Arial"/>
          <w:bdr w:val="none" w:sz="0" w:space="0" w:color="auto" w:frame="1"/>
        </w:rPr>
        <w:t xml:space="preserve">s, </w:t>
      </w:r>
      <w:r w:rsidR="00632970" w:rsidRPr="00FD2930">
        <w:rPr>
          <w:rFonts w:ascii="Arial" w:eastAsia="Times New Roman" w:hAnsi="Arial" w:cs="Arial"/>
          <w:bdr w:val="none" w:sz="0" w:space="0" w:color="auto" w:frame="1"/>
        </w:rPr>
        <w:t>nuovo</w:t>
      </w:r>
      <w:r w:rsidR="00686826" w:rsidRPr="00FD2930">
        <w:rPr>
          <w:rFonts w:ascii="Arial" w:eastAsia="Times New Roman" w:hAnsi="Arial" w:cs="Arial"/>
          <w:bdr w:val="none" w:sz="0" w:space="0" w:color="auto" w:frame="1"/>
        </w:rPr>
        <w:t xml:space="preserve"> #SystemM che coniuga</w:t>
      </w:r>
      <w:r w:rsidRPr="00FD2930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="00686826" w:rsidRPr="00FD2930">
        <w:rPr>
          <w:rFonts w:ascii="Arial" w:eastAsia="Times New Roman" w:hAnsi="Arial" w:cs="Arial"/>
          <w:bdr w:val="none" w:sz="0" w:space="0" w:color="auto" w:frame="1"/>
        </w:rPr>
        <w:t>#</w:t>
      </w:r>
      <w:r w:rsidRPr="00FD2930">
        <w:rPr>
          <w:rFonts w:ascii="Arial" w:eastAsia="Times New Roman" w:hAnsi="Arial" w:cs="Arial"/>
          <w:bdr w:val="none" w:sz="0" w:space="0" w:color="auto" w:frame="1"/>
        </w:rPr>
        <w:t xml:space="preserve">design e </w:t>
      </w:r>
      <w:r w:rsidR="00632970" w:rsidRPr="00FD2930">
        <w:rPr>
          <w:rFonts w:ascii="Arial" w:eastAsia="Times New Roman" w:hAnsi="Arial" w:cs="Arial"/>
          <w:bdr w:val="none" w:sz="0" w:space="0" w:color="auto" w:frame="1"/>
        </w:rPr>
        <w:t>#</w:t>
      </w:r>
      <w:r w:rsidR="00686826" w:rsidRPr="00FD2930">
        <w:rPr>
          <w:rFonts w:asciiTheme="majorHAnsi" w:eastAsia="Times New Roman" w:hAnsiTheme="majorHAnsi" w:cs="Arial"/>
          <w:bdr w:val="none" w:sz="0" w:space="0" w:color="auto" w:frame="1"/>
        </w:rPr>
        <w:t>funzionalità per infinite soluzioni d’arredo.</w:t>
      </w:r>
      <w:r w:rsidR="00FD2930" w:rsidRPr="00FD2930">
        <w:rPr>
          <w:rFonts w:asciiTheme="majorHAnsi" w:eastAsia="Times New Roman" w:hAnsiTheme="majorHAnsi" w:cs="Arial"/>
          <w:bdr w:val="none" w:sz="0" w:space="0" w:color="auto" w:frame="1"/>
        </w:rPr>
        <w:t xml:space="preserve"> </w:t>
      </w:r>
      <w:hyperlink r:id="rId8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#swissbau</w:t>
        </w:r>
      </w:hyperlink>
      <w:r w:rsidR="00FD2930" w:rsidRPr="00FD2930">
        <w:rPr>
          <w:rFonts w:asciiTheme="minorHAnsi" w:eastAsia="Times New Roman" w:hAnsiTheme="min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9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#immcologne</w:t>
        </w:r>
      </w:hyperlink>
      <w:r w:rsidR="00FD2930" w:rsidRPr="00FD2930">
        <w:rPr>
          <w:rFonts w:asciiTheme="minorHAnsi" w:eastAsia="Times New Roman" w:hAnsiTheme="min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10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#polyclose</w:t>
        </w:r>
      </w:hyperlink>
      <w:r w:rsidR="00FD2930" w:rsidRPr="00FD2930">
        <w:rPr>
          <w:rFonts w:asciiTheme="minorHAnsi" w:eastAsia="Times New Roman" w:hAnsiTheme="min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11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#fritsjurgens</w:t>
        </w:r>
      </w:hyperlink>
      <w:r w:rsidR="00FD2930" w:rsidRPr="00FD2930">
        <w:rPr>
          <w:rFonts w:asciiTheme="minorHAnsi" w:eastAsia="Times New Roman" w:hAnsiTheme="minorHAnsi"/>
          <w:spacing w:val="-2"/>
          <w:bdr w:val="none" w:sz="0" w:space="0" w:color="auto"/>
          <w:shd w:val="clear" w:color="auto" w:fill="FFFFFF"/>
          <w:lang w:val="it-IT" w:eastAsia="it-IT"/>
        </w:rPr>
        <w:t> </w:t>
      </w:r>
      <w:hyperlink r:id="rId12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#systemm</w:t>
        </w:r>
      </w:hyperlink>
      <w:hyperlink r:id="rId13" w:history="1">
        <w:r w:rsidR="00FD2930" w:rsidRPr="00FD2930">
          <w:rPr>
            <w:rFonts w:asciiTheme="minorHAnsi" w:eastAsia="Times New Roman" w:hAnsiTheme="minorHAnsi"/>
            <w:spacing w:val="-2"/>
            <w:bdr w:val="none" w:sz="0" w:space="0" w:color="auto"/>
            <w:lang w:val="it-IT" w:eastAsia="it-IT"/>
          </w:rPr>
          <w:t>#pivotdoors</w:t>
        </w:r>
      </w:hyperlink>
      <w:r w:rsidR="00FD2930" w:rsidRPr="00FD2930">
        <w:rPr>
          <w:rFonts w:asciiTheme="minorHAnsi" w:eastAsia="Times New Roman" w:hAnsiTheme="minorHAnsi"/>
          <w:spacing w:val="-2"/>
          <w:bdr w:val="none" w:sz="0" w:space="0" w:color="auto"/>
          <w:shd w:val="clear" w:color="auto" w:fill="FFFFFF"/>
          <w:lang w:val="it-IT" w:eastAsia="it-IT"/>
        </w:rPr>
        <w:t>  </w:t>
      </w:r>
    </w:p>
    <w:p w14:paraId="0835CC17" w14:textId="77777777" w:rsidR="007837AD" w:rsidRPr="007837AD" w:rsidRDefault="007837AD" w:rsidP="007837AD">
      <w:pPr>
        <w:jc w:val="both"/>
        <w:rPr>
          <w:rFonts w:asciiTheme="majorHAnsi" w:eastAsia="Times New Roman" w:hAnsiTheme="majorHAnsi"/>
          <w:bdr w:val="none" w:sz="0" w:space="0" w:color="auto" w:frame="1"/>
        </w:rPr>
      </w:pPr>
    </w:p>
    <w:p w14:paraId="6C832ED3" w14:textId="5774D3A4" w:rsidR="007837AD" w:rsidRPr="007837AD" w:rsidRDefault="007837AD" w:rsidP="007837AD">
      <w:pPr>
        <w:jc w:val="both"/>
        <w:rPr>
          <w:rFonts w:asciiTheme="majorHAnsi" w:eastAsia="Times New Roman" w:hAnsiTheme="majorHAnsi"/>
        </w:rPr>
      </w:pPr>
      <w:proofErr w:type="gramStart"/>
      <w:r>
        <w:rPr>
          <w:rFonts w:asciiTheme="majorHAnsi" w:eastAsia="Times New Roman" w:hAnsiTheme="majorHAnsi"/>
          <w:bdr w:val="none" w:sz="0" w:space="0" w:color="auto" w:frame="1"/>
        </w:rPr>
        <w:t xml:space="preserve">Nell’immagine Villa privata, progetto </w:t>
      </w:r>
      <w:r w:rsidRPr="007837AD">
        <w:rPr>
          <w:rFonts w:asciiTheme="majorHAnsi" w:eastAsia="Times New Roman" w:hAnsiTheme="majorHAnsi"/>
          <w:bdr w:val="none" w:sz="0" w:space="0" w:color="auto" w:frame="1"/>
        </w:rPr>
        <w:t>Partner De Rooy Metaaldesign.</w:t>
      </w:r>
      <w:proofErr w:type="gramEnd"/>
      <w:r w:rsidRPr="007837AD">
        <w:rPr>
          <w:rFonts w:asciiTheme="majorHAnsi" w:eastAsia="Times New Roman" w:hAnsiTheme="majorHAnsi"/>
          <w:bdr w:val="none" w:sz="0" w:space="0" w:color="auto" w:frame="1"/>
        </w:rPr>
        <w:t xml:space="preserve"> </w:t>
      </w:r>
    </w:p>
    <w:p w14:paraId="094FF4F4" w14:textId="77777777" w:rsidR="00105E7E" w:rsidRPr="00E0459C" w:rsidRDefault="00105E7E" w:rsidP="00E0459C">
      <w:pPr>
        <w:jc w:val="both"/>
        <w:rPr>
          <w:rFonts w:ascii="Arial" w:eastAsia="Times New Roman" w:hAnsi="Arial" w:cs="Arial"/>
          <w:color w:val="444444"/>
          <w:bdr w:val="none" w:sz="0" w:space="0" w:color="auto" w:frame="1"/>
        </w:rPr>
      </w:pPr>
    </w:p>
    <w:p w14:paraId="1E840D9E" w14:textId="02DC38A1" w:rsidR="00CD559E" w:rsidRPr="00E0459C" w:rsidRDefault="00D55339" w:rsidP="00E04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Arial" w:hAnsi="Arial" w:cs="Arial"/>
        </w:rPr>
      </w:pPr>
      <w:hyperlink r:id="rId14" w:history="1">
        <w:r w:rsidR="00E0459C" w:rsidRPr="00E0459C">
          <w:rPr>
            <w:rStyle w:val="Collegamentoipertestuale"/>
            <w:rFonts w:ascii="Arial" w:hAnsi="Arial" w:cs="Arial"/>
            <w:b/>
            <w:bCs/>
            <w:spacing w:val="40"/>
            <w:kern w:val="1"/>
            <w:lang w:val="it-IT" w:eastAsia="it-IT"/>
          </w:rPr>
          <w:t>GUARDA IL VIDEO DEL</w:t>
        </w:r>
        <w:r w:rsidR="00CD559E" w:rsidRPr="00E0459C">
          <w:rPr>
            <w:rStyle w:val="Collegamentoipertestuale"/>
            <w:rFonts w:ascii="Arial" w:hAnsi="Arial" w:cs="Arial"/>
            <w:b/>
            <w:bCs/>
            <w:spacing w:val="40"/>
            <w:kern w:val="1"/>
            <w:lang w:val="it-IT" w:eastAsia="it-IT"/>
          </w:rPr>
          <w:t xml:space="preserve"> MONTAGGIO DI UNA PORTA PIVOTANTE FRITSJURGENS - SYSTEM M</w:t>
        </w:r>
      </w:hyperlink>
      <w:r w:rsidR="00CD559E" w:rsidRPr="00E0459C">
        <w:rPr>
          <w:rFonts w:ascii="Arial" w:hAnsi="Arial" w:cs="Arial"/>
        </w:rPr>
        <w:t xml:space="preserve"> </w:t>
      </w:r>
    </w:p>
    <w:p w14:paraId="4B0B2710" w14:textId="77777777" w:rsidR="00CD559E" w:rsidRPr="00632970" w:rsidRDefault="00CD559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135DFA0A" w14:textId="6B3B8485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74E1BBD" w14:textId="77777777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ED126D7" w14:textId="6557CEA9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717166B1" w14:textId="77777777" w:rsidR="00105E7E" w:rsidRDefault="00105E7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C6165D1" w14:textId="77777777" w:rsidR="00105E7E" w:rsidRDefault="00105E7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74A01C68" w14:textId="77777777" w:rsidR="007837AD" w:rsidRDefault="007837AD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F8BDF77" w14:textId="77777777" w:rsidR="00105E7E" w:rsidRDefault="00105E7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4089839" w14:textId="3F486A21" w:rsidR="00105E7E" w:rsidRDefault="007837AD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>
        <w:rPr>
          <w:rFonts w:asciiTheme="majorHAnsi" w:hAnsiTheme="majorHAnsi" w:cs="Times"/>
          <w:b/>
          <w:noProof/>
          <w:kern w:val="1"/>
          <w:sz w:val="18"/>
          <w:szCs w:val="18"/>
          <w:lang w:val="it-IT" w:eastAsia="it-IT"/>
        </w:rPr>
        <w:drawing>
          <wp:inline distT="0" distB="0" distL="0" distR="0" wp14:anchorId="5C095E65" wp14:editId="0EED43A2">
            <wp:extent cx="5384800" cy="3589655"/>
            <wp:effectExtent l="0" t="0" r="0" b="0"/>
            <wp:docPr id="1" name="Immagine 1" descr="Macintosh HD:Users:pstaiano:Downloads:villa t Gooi 5B4A8396def_previe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staiano:Downloads:villa t Gooi 5B4A8396def_preview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58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23473" w14:textId="77777777" w:rsidR="008162DA" w:rsidRDefault="008162DA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28CBD262" w14:textId="4FB535BC" w:rsidR="00A44577" w:rsidRDefault="00105E7E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  <w:r w:rsidRPr="00632970">
        <w:rPr>
          <w:rFonts w:asciiTheme="majorHAnsi" w:hAnsiTheme="majorHAnsi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03F70" wp14:editId="4857F5AA">
                <wp:simplePos x="0" y="0"/>
                <wp:positionH relativeFrom="column">
                  <wp:posOffset>3456940</wp:posOffset>
                </wp:positionH>
                <wp:positionV relativeFrom="paragraph">
                  <wp:posOffset>763905</wp:posOffset>
                </wp:positionV>
                <wp:extent cx="1689735" cy="1757045"/>
                <wp:effectExtent l="0" t="0" r="0" b="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9735" cy="175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D7981C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FritsJurgens</w:t>
                            </w:r>
                            <w:r w:rsidRPr="00E70515">
                              <w:rPr>
                                <w:rFonts w:asciiTheme="majorHAnsi" w:hAnsiTheme="majorHAnsi" w:cs="Times"/>
                                <w:b/>
                                <w:kern w:val="1"/>
                                <w:sz w:val="18"/>
                                <w:szCs w:val="18"/>
                              </w:rPr>
                              <w:t xml:space="preserve"> Italia Srl</w:t>
                            </w:r>
                          </w:p>
                          <w:p w14:paraId="2EF32C43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  <w:t>Via Marsilio Ficino 22</w:t>
                            </w:r>
                          </w:p>
                          <w:p w14:paraId="41F5C1C2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b/>
                                <w:bCs/>
                                <w:noProof/>
                                <w:color w:val="222222"/>
                                <w:spacing w:val="40"/>
                                <w:kern w:val="1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</w:rPr>
                              <w:t>50132 Firenze</w:t>
                            </w:r>
                          </w:p>
                          <w:p w14:paraId="0C170AE4" w14:textId="77777777" w:rsidR="007837AD" w:rsidRPr="00E70515" w:rsidRDefault="007837AD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tel +39 055 0640290</w:t>
                            </w:r>
                          </w:p>
                          <w:p w14:paraId="6B099761" w14:textId="77777777" w:rsidR="007837AD" w:rsidRPr="00E70515" w:rsidRDefault="007837AD" w:rsidP="00C71448">
                            <w:pPr>
                              <w:pStyle w:val="HoofdtekstA"/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Times"/>
                                <w:kern w:val="1"/>
                                <w:sz w:val="18"/>
                                <w:szCs w:val="18"/>
                                <w:lang w:val="nl-NL"/>
                              </w:rPr>
                              <w:t>info@fritsjurgens.com</w:t>
                            </w:r>
                          </w:p>
                          <w:p w14:paraId="6A015A2C" w14:textId="77777777" w:rsidR="007837AD" w:rsidRPr="00E70515" w:rsidRDefault="007837AD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/>
                                <w:sz w:val="18"/>
                                <w:szCs w:val="18"/>
                                <w:lang w:val="nl-NL"/>
                              </w:rPr>
                              <w:t>www.fritsjurgens.com/it/</w:t>
                            </w:r>
                          </w:p>
                          <w:p w14:paraId="50ED4697" w14:textId="77777777" w:rsidR="007837AD" w:rsidRPr="00E70515" w:rsidRDefault="007837AD" w:rsidP="00C71448">
                            <w:pPr>
                              <w:pStyle w:val="HoofdtekstA"/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14:paraId="39B9EB51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FritsJurgens Headquarters:</w:t>
                            </w:r>
                          </w:p>
                          <w:p w14:paraId="2C8561D0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  <w:lang w:val="nl-NL"/>
                              </w:rPr>
                              <w:t>A. Einsteinlaan 1</w:t>
                            </w:r>
                          </w:p>
                          <w:p w14:paraId="140624CF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9615 Kolham</w:t>
                            </w:r>
                            <w:r w:rsidRPr="00E70515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Paesi Bassi</w:t>
                            </w:r>
                          </w:p>
                          <w:p w14:paraId="4ABECE2C" w14:textId="77777777" w:rsidR="007837AD" w:rsidRPr="00E70515" w:rsidRDefault="007837AD" w:rsidP="00C71448">
                            <w:pPr>
                              <w:widowControl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>tel</w:t>
                            </w:r>
                            <w:proofErr w:type="gramEnd"/>
                            <w:r w:rsidRPr="00E70515">
                              <w:rPr>
                                <w:rFonts w:asciiTheme="majorHAnsi" w:hAnsiTheme="majorHAnsi" w:cs="Arial"/>
                                <w:bCs/>
                                <w:color w:val="16191F"/>
                                <w:sz w:val="18"/>
                                <w:szCs w:val="18"/>
                              </w:rPr>
                              <w:t xml:space="preserve"> +31 (0)598 34 34 10</w:t>
                            </w:r>
                          </w:p>
                          <w:p w14:paraId="14F857F0" w14:textId="77777777" w:rsidR="007837AD" w:rsidRPr="00E70515" w:rsidRDefault="007837AD" w:rsidP="00C71448">
                            <w:pPr>
                              <w:pStyle w:val="HoofdtekstA"/>
                              <w:rPr>
                                <w:rFonts w:ascii="Avenir Next Regular" w:hAnsi="Avenir Next Regular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72.2pt;margin-top:60.15pt;width:133.05pt;height:138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" filled="f" stroked="f">
                <v:textbox style="mso-fit-shape-to-text:t">
                  <w:txbxContent>
                    <w:p w14:paraId="09D7981C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</w:rPr>
                      </w:pPr>
                      <w:proofErr w:type="spellStart"/>
                      <w:r w:rsidRPr="00E70515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</w:rPr>
                        <w:t>FritsJurgens</w:t>
                      </w:r>
                      <w:proofErr w:type="spellEnd"/>
                      <w:r w:rsidRPr="00E70515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</w:rPr>
                        <w:t xml:space="preserve"> Italia </w:t>
                      </w:r>
                      <w:proofErr w:type="spellStart"/>
                      <w:r w:rsidRPr="00E70515">
                        <w:rPr>
                          <w:rFonts w:asciiTheme="majorHAnsi" w:hAnsiTheme="majorHAnsi" w:cs="Times"/>
                          <w:b/>
                          <w:kern w:val="1"/>
                          <w:sz w:val="18"/>
                          <w:szCs w:val="18"/>
                        </w:rPr>
                        <w:t>Srl</w:t>
                      </w:r>
                      <w:proofErr w:type="spellEnd"/>
                    </w:p>
                    <w:p w14:paraId="2EF32C43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 xml:space="preserve">Via </w:t>
                      </w:r>
                      <w:proofErr w:type="spellStart"/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Marsilio</w:t>
                      </w:r>
                      <w:proofErr w:type="spellEnd"/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Ficino</w:t>
                      </w:r>
                      <w:proofErr w:type="spellEnd"/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 xml:space="preserve"> 22</w:t>
                      </w:r>
                    </w:p>
                    <w:p w14:paraId="41F5C1C2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b/>
                          <w:bCs/>
                          <w:noProof/>
                          <w:color w:val="222222"/>
                          <w:spacing w:val="40"/>
                          <w:kern w:val="1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</w:rPr>
                        <w:t>50132 Firenze</w:t>
                      </w:r>
                    </w:p>
                    <w:p w14:paraId="0C170AE4" w14:textId="77777777" w:rsidR="00142B99" w:rsidRPr="00E70515" w:rsidRDefault="00142B99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nl-NL"/>
                        </w:rPr>
                        <w:t>tel +39 055 0640290</w:t>
                      </w:r>
                    </w:p>
                    <w:p w14:paraId="6B099761" w14:textId="77777777" w:rsidR="00142B99" w:rsidRPr="00E70515" w:rsidRDefault="00142B99" w:rsidP="00C71448">
                      <w:pPr>
                        <w:pStyle w:val="HoofdtekstA"/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Times"/>
                          <w:kern w:val="1"/>
                          <w:sz w:val="18"/>
                          <w:szCs w:val="18"/>
                          <w:lang w:val="nl-NL"/>
                        </w:rPr>
                        <w:t>info@fritsjurgens.com</w:t>
                      </w:r>
                    </w:p>
                    <w:p w14:paraId="6A015A2C" w14:textId="77777777" w:rsidR="00142B99" w:rsidRPr="00E70515" w:rsidRDefault="00142B99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  <w:lang w:val="nl-NL"/>
                        </w:rPr>
                        <w:t>www.fritsjurgens.com/it/</w:t>
                      </w:r>
                    </w:p>
                    <w:p w14:paraId="50ED4697" w14:textId="77777777" w:rsidR="00142B99" w:rsidRPr="00E70515" w:rsidRDefault="00142B99" w:rsidP="00C71448">
                      <w:pPr>
                        <w:pStyle w:val="HoofdtekstA"/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nl-NL"/>
                        </w:rPr>
                      </w:pPr>
                    </w:p>
                    <w:p w14:paraId="39B9EB51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  <w:lang w:val="nl-NL"/>
                        </w:rPr>
                      </w:pPr>
                      <w:proofErr w:type="spellStart"/>
                      <w:r w:rsidRPr="00E70515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FritsJurgens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 xml:space="preserve">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Headquarters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:</w:t>
                      </w:r>
                    </w:p>
                    <w:p w14:paraId="2C8561D0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  <w:lang w:val="nl-NL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  <w:lang w:val="nl-NL"/>
                        </w:rPr>
                        <w:t>A. Einsteinlaan 1</w:t>
                      </w:r>
                    </w:p>
                    <w:p w14:paraId="140624CF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9615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Kolham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Paesi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Bassi</w:t>
                      </w:r>
                      <w:proofErr w:type="spellEnd"/>
                    </w:p>
                    <w:p w14:paraId="4ABECE2C" w14:textId="77777777" w:rsidR="00142B99" w:rsidRPr="00E70515" w:rsidRDefault="00142B99" w:rsidP="00C71448">
                      <w:pPr>
                        <w:widowControl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+31 (0)598 34 </w:t>
                      </w:r>
                      <w:proofErr w:type="spellStart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>34</w:t>
                      </w:r>
                      <w:proofErr w:type="spellEnd"/>
                      <w:r w:rsidRPr="00E70515">
                        <w:rPr>
                          <w:rFonts w:asciiTheme="majorHAnsi" w:hAnsiTheme="majorHAnsi" w:cs="Arial"/>
                          <w:bCs/>
                          <w:color w:val="16191F"/>
                          <w:sz w:val="18"/>
                          <w:szCs w:val="18"/>
                        </w:rPr>
                        <w:t xml:space="preserve"> 10</w:t>
                      </w:r>
                    </w:p>
                    <w:p w14:paraId="14F857F0" w14:textId="77777777" w:rsidR="00142B99" w:rsidRPr="00E70515" w:rsidRDefault="00142B99" w:rsidP="00C71448">
                      <w:pPr>
                        <w:pStyle w:val="HoofdtekstA"/>
                        <w:rPr>
                          <w:rFonts w:ascii="Avenir Next Regular" w:hAnsi="Avenir Next Regular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162DA" w:rsidRPr="00632970">
        <w:rPr>
          <w:rFonts w:asciiTheme="majorHAnsi" w:hAnsiTheme="majorHAnsi" w:cs="Times"/>
          <w:b/>
          <w:noProof/>
          <w:kern w:val="1"/>
          <w:sz w:val="20"/>
          <w:szCs w:val="20"/>
          <w:lang w:val="it-IT" w:eastAsia="it-IT"/>
        </w:rPr>
        <w:drawing>
          <wp:inline distT="0" distB="0" distL="0" distR="0" wp14:anchorId="275F77B3" wp14:editId="147FC4F4">
            <wp:extent cx="2579332" cy="1811655"/>
            <wp:effectExtent l="0" t="0" r="12065" b="0"/>
            <wp:docPr id="6" name="Immagine 6" descr="DatiTAC:NUOVO TACONLINE:Materiali CLIENTI :FRITSJURGENS:INVIATI:FritsJurgens meets architecht novembre:basse: LOW FritsJurgens XRay System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iTAC:NUOVO TACONLINE:Materiali CLIENTI :FRITSJURGENS:INVIATI:FritsJurgens meets architecht novembre:basse: LOW FritsJurgens XRay System M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08" cy="181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2CFFF" w14:textId="77777777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3A022DAC" w14:textId="77777777" w:rsidR="00A44577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009EF6A1" w14:textId="77777777" w:rsidR="00A44577" w:rsidRPr="00632970" w:rsidRDefault="00A44577" w:rsidP="00853B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Times"/>
          <w:b/>
          <w:kern w:val="1"/>
          <w:sz w:val="18"/>
          <w:szCs w:val="18"/>
          <w:lang w:val="it-IT" w:eastAsia="it-IT"/>
        </w:rPr>
      </w:pPr>
    </w:p>
    <w:p w14:paraId="192C0637" w14:textId="77777777" w:rsidR="00E70515" w:rsidRPr="00632970" w:rsidRDefault="00E70515" w:rsidP="00CD55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 w:cs="Times"/>
          <w:b/>
          <w:kern w:val="1"/>
          <w:sz w:val="18"/>
          <w:szCs w:val="18"/>
          <w:u w:val="single"/>
          <w:lang w:val="it-IT" w:eastAsia="it-IT"/>
        </w:rPr>
      </w:pPr>
    </w:p>
    <w:p w14:paraId="05E6614A" w14:textId="705426CD" w:rsidR="00CD559E" w:rsidRPr="00632970" w:rsidRDefault="00CD559E" w:rsidP="00CD559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hAnsiTheme="majorHAnsi" w:cs="Times"/>
          <w:b/>
          <w:kern w:val="1"/>
          <w:sz w:val="18"/>
          <w:szCs w:val="18"/>
          <w:u w:val="single"/>
          <w:lang w:val="it-IT" w:eastAsia="it-IT"/>
        </w:rPr>
      </w:pPr>
    </w:p>
    <w:p w14:paraId="0C4528E6" w14:textId="405F5A65" w:rsidR="00C71448" w:rsidRPr="00632970" w:rsidRDefault="00E70515" w:rsidP="00C714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ajorHAnsi" w:eastAsia="Times New Roman" w:hAnsiTheme="majorHAnsi"/>
          <w:spacing w:val="8"/>
          <w:sz w:val="18"/>
          <w:szCs w:val="18"/>
          <w:bdr w:val="none" w:sz="0" w:space="0" w:color="auto"/>
        </w:rPr>
      </w:pPr>
      <w:r w:rsidRPr="00632970">
        <w:rPr>
          <w:rFonts w:asciiTheme="majorHAnsi" w:hAnsiTheme="maj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5DE309" wp14:editId="30A768EA">
                <wp:simplePos x="0" y="0"/>
                <wp:positionH relativeFrom="column">
                  <wp:posOffset>3469005</wp:posOffset>
                </wp:positionH>
                <wp:positionV relativeFrom="paragraph">
                  <wp:posOffset>32385</wp:posOffset>
                </wp:positionV>
                <wp:extent cx="2043430" cy="777875"/>
                <wp:effectExtent l="0" t="0" r="0" b="952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F05DEF" w14:textId="77777777" w:rsidR="007837AD" w:rsidRPr="00E70515" w:rsidRDefault="007837AD" w:rsidP="00C71448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UFFICIO STAMPA e PR</w:t>
                            </w:r>
                          </w:p>
                          <w:p w14:paraId="2D509276" w14:textId="77777777" w:rsidR="007837AD" w:rsidRPr="00E70515" w:rsidRDefault="007837AD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tac</w:t>
                            </w:r>
                            <w:proofErr w:type="gramEnd"/>
                            <w:r w:rsidRPr="00E7051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 xml:space="preserve"> comunic@zione</w:t>
                            </w:r>
                            <w:r w:rsidRPr="00E7051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milano|genova</w:t>
                            </w:r>
                          </w:p>
                          <w:p w14:paraId="070F7D6E" w14:textId="77777777" w:rsidR="007837AD" w:rsidRPr="00E70515" w:rsidRDefault="007837AD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7051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tel</w:t>
                            </w:r>
                            <w:proofErr w:type="gramEnd"/>
                            <w:r w:rsidRPr="00E7051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+39 02 48517618 | 0185 351616 </w:t>
                            </w:r>
                          </w:p>
                          <w:p w14:paraId="784BA027" w14:textId="77777777" w:rsidR="007837AD" w:rsidRPr="00E70515" w:rsidRDefault="00D55339" w:rsidP="00C71448">
                            <w:pPr>
                              <w:jc w:val="both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hyperlink r:id="rId17" w:history="1">
                              <w:r w:rsidR="007837AD" w:rsidRPr="00E70515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press@taconline.it</w:t>
                              </w:r>
                            </w:hyperlink>
                            <w:r w:rsidR="007837AD" w:rsidRPr="00E7051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18" w:history="1">
                              <w:r w:rsidR="007837AD" w:rsidRPr="00E70515">
                                <w:rPr>
                                  <w:rStyle w:val="Collegamentoipertestuale"/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>www.taconline.it</w:t>
                              </w:r>
                            </w:hyperlink>
                          </w:p>
                          <w:p w14:paraId="084BE50B" w14:textId="1AA40956" w:rsidR="007837AD" w:rsidRPr="00F5132F" w:rsidRDefault="007837AD" w:rsidP="002A27A1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7" o:spid="_x0000_s1027" type="#_x0000_t202" style="position:absolute;left:0;text-align:left;margin-left:273.15pt;margin-top:2.55pt;width:160.9pt;height:61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" filled="f" stroked="f">
                <v:textbox style="mso-fit-shape-to-text:t">
                  <w:txbxContent>
                    <w:p w14:paraId="71F05DEF" w14:textId="77777777" w:rsidR="00142B99" w:rsidRPr="00E70515" w:rsidRDefault="00142B99" w:rsidP="00C71448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UFFICIO STAMPA e PR</w:t>
                      </w:r>
                    </w:p>
                    <w:p w14:paraId="2D509276" w14:textId="77777777" w:rsidR="00142B99" w:rsidRPr="00E70515" w:rsidRDefault="00142B99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tac</w:t>
                      </w:r>
                      <w:proofErr w:type="spellEnd"/>
                      <w:proofErr w:type="gramEnd"/>
                      <w:r w:rsidRPr="00E7051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 xml:space="preserve"> comunic@zione</w:t>
                      </w:r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070F7D6E" w14:textId="77777777" w:rsidR="00142B99" w:rsidRPr="00E70515" w:rsidRDefault="00142B99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tel</w:t>
                      </w:r>
                      <w:proofErr w:type="spellEnd"/>
                      <w:proofErr w:type="gramEnd"/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784BA027" w14:textId="77777777" w:rsidR="00142B99" w:rsidRPr="00E70515" w:rsidRDefault="00142B99" w:rsidP="00C71448">
                      <w:pPr>
                        <w:jc w:val="both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hyperlink r:id="rId19" w:history="1">
                        <w:r w:rsidRPr="00E70515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</w:rPr>
                          <w:t>press@taconline.it</w:t>
                        </w:r>
                      </w:hyperlink>
                      <w:r w:rsidRPr="00E70515">
                        <w:rPr>
                          <w:rFonts w:asciiTheme="majorHAnsi" w:hAnsiTheme="majorHAnsi"/>
                          <w:sz w:val="18"/>
                          <w:szCs w:val="18"/>
                        </w:rPr>
                        <w:t xml:space="preserve"> | </w:t>
                      </w:r>
                      <w:hyperlink r:id="rId20" w:history="1">
                        <w:r w:rsidRPr="00E70515">
                          <w:rPr>
                            <w:rStyle w:val="Collegamentoipertestuale"/>
                            <w:rFonts w:asciiTheme="majorHAnsi" w:hAnsiTheme="majorHAnsi"/>
                            <w:sz w:val="18"/>
                            <w:szCs w:val="18"/>
                          </w:rPr>
                          <w:t>www.taconline.it</w:t>
                        </w:r>
                      </w:hyperlink>
                    </w:p>
                    <w:p w14:paraId="084BE50B" w14:textId="1AA40956" w:rsidR="00142B99" w:rsidRPr="00F5132F" w:rsidRDefault="00142B99" w:rsidP="002A27A1">
                      <w:pPr>
                        <w:jc w:val="both"/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3EC65C" w14:textId="7226AE87" w:rsidR="00C71448" w:rsidRPr="00632970" w:rsidRDefault="00C71448" w:rsidP="00C71448">
      <w:pPr>
        <w:jc w:val="both"/>
        <w:rPr>
          <w:rFonts w:asciiTheme="majorHAnsi" w:eastAsia="Arial" w:hAnsiTheme="majorHAnsi"/>
          <w:b/>
          <w:sz w:val="18"/>
          <w:szCs w:val="18"/>
        </w:rPr>
      </w:pPr>
    </w:p>
    <w:p w14:paraId="074CAA37" w14:textId="77777777" w:rsidR="00C71448" w:rsidRPr="00632970" w:rsidRDefault="00C71448" w:rsidP="00C71448">
      <w:pPr>
        <w:jc w:val="both"/>
        <w:rPr>
          <w:rFonts w:asciiTheme="majorHAnsi" w:eastAsia="Arial" w:hAnsiTheme="majorHAnsi"/>
          <w:b/>
          <w:sz w:val="18"/>
          <w:szCs w:val="18"/>
        </w:rPr>
      </w:pPr>
      <w:r w:rsidRPr="00632970">
        <w:rPr>
          <w:rFonts w:asciiTheme="majorHAnsi" w:eastAsia="Arial" w:hAnsiTheme="majorHAnsi"/>
          <w:b/>
          <w:sz w:val="18"/>
          <w:szCs w:val="18"/>
        </w:rPr>
        <w:t>Nota per la redazione:</w:t>
      </w:r>
    </w:p>
    <w:p w14:paraId="232ABDF3" w14:textId="4E315555" w:rsidR="00C71448" w:rsidRPr="00632970" w:rsidRDefault="00C71448" w:rsidP="00C71448">
      <w:pPr>
        <w:jc w:val="both"/>
        <w:rPr>
          <w:rFonts w:asciiTheme="majorHAnsi" w:eastAsia="Arial" w:hAnsiTheme="majorHAnsi"/>
          <w:sz w:val="18"/>
          <w:szCs w:val="18"/>
        </w:rPr>
      </w:pPr>
      <w:r w:rsidRPr="00632970">
        <w:rPr>
          <w:rFonts w:asciiTheme="majorHAnsi" w:eastAsia="Arial" w:hAnsiTheme="majorHAnsi"/>
          <w:sz w:val="18"/>
          <w:szCs w:val="18"/>
        </w:rPr>
        <w:t xml:space="preserve">Per ulteriori informazioni, potete contattare </w:t>
      </w:r>
    </w:p>
    <w:p w14:paraId="25FE71C7" w14:textId="48F72E11" w:rsidR="00405C03" w:rsidRPr="00632970" w:rsidRDefault="00C71448" w:rsidP="00E70515">
      <w:pPr>
        <w:jc w:val="both"/>
        <w:rPr>
          <w:rFonts w:asciiTheme="majorHAnsi" w:eastAsia="Arial" w:hAnsiTheme="majorHAnsi"/>
          <w:sz w:val="18"/>
          <w:szCs w:val="18"/>
        </w:rPr>
      </w:pPr>
      <w:proofErr w:type="gramStart"/>
      <w:r w:rsidRPr="00632970">
        <w:rPr>
          <w:rFonts w:asciiTheme="majorHAnsi" w:eastAsia="Arial" w:hAnsiTheme="majorHAnsi"/>
          <w:sz w:val="18"/>
          <w:szCs w:val="18"/>
        </w:rPr>
        <w:t>il</w:t>
      </w:r>
      <w:proofErr w:type="gramEnd"/>
      <w:r w:rsidRPr="00632970">
        <w:rPr>
          <w:rFonts w:asciiTheme="majorHAnsi" w:eastAsia="Arial" w:hAnsiTheme="majorHAnsi"/>
          <w:sz w:val="18"/>
          <w:szCs w:val="18"/>
        </w:rPr>
        <w:t xml:space="preserve"> vostro riferimento presso</w:t>
      </w:r>
      <w:r w:rsidR="00987D30" w:rsidRPr="00632970">
        <w:rPr>
          <w:rFonts w:asciiTheme="majorHAnsi" w:eastAsia="Arial" w:hAnsiTheme="majorHAnsi"/>
          <w:sz w:val="18"/>
          <w:szCs w:val="18"/>
        </w:rPr>
        <w:t>:</w:t>
      </w:r>
      <w:r w:rsidRPr="00632970">
        <w:rPr>
          <w:rFonts w:asciiTheme="majorHAnsi" w:eastAsia="Arial" w:hAnsiTheme="majorHAnsi"/>
          <w:sz w:val="18"/>
          <w:szCs w:val="18"/>
        </w:rPr>
        <w:t xml:space="preserve"> </w:t>
      </w:r>
    </w:p>
    <w:p w14:paraId="751E650E" w14:textId="77777777" w:rsidR="005B1EC3" w:rsidRPr="00632970" w:rsidRDefault="005B1EC3" w:rsidP="00426D07">
      <w:pPr>
        <w:pStyle w:val="Standaard"/>
        <w:rPr>
          <w:rFonts w:asciiTheme="majorHAnsi" w:hAnsiTheme="majorHAnsi" w:cs="Calibri"/>
          <w:b/>
          <w:bCs/>
          <w:sz w:val="26"/>
          <w:szCs w:val="26"/>
        </w:rPr>
      </w:pPr>
    </w:p>
    <w:p w14:paraId="51B60B0D" w14:textId="16E02A5B" w:rsidR="00C80616" w:rsidRPr="00632970" w:rsidRDefault="00C80616" w:rsidP="00B716AE">
      <w:pPr>
        <w:pStyle w:val="HoofdtekstA"/>
        <w:rPr>
          <w:rFonts w:asciiTheme="majorHAnsi" w:hAnsiTheme="majorHAnsi"/>
          <w:sz w:val="20"/>
          <w:szCs w:val="20"/>
        </w:rPr>
      </w:pPr>
    </w:p>
    <w:sectPr w:rsidR="00C80616" w:rsidRPr="00632970" w:rsidSect="00C71448">
      <w:headerReference w:type="default" r:id="rId21"/>
      <w:pgSz w:w="11900" w:h="16820"/>
      <w:pgMar w:top="1134" w:right="1701" w:bottom="567" w:left="1701" w:header="709" w:footer="851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606AB2" w15:done="0"/>
  <w15:commentEx w15:paraId="344FF867" w15:done="0"/>
  <w15:commentEx w15:paraId="36004985" w15:done="0"/>
  <w15:commentEx w15:paraId="7C1C521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A8D8" w14:textId="77777777" w:rsidR="007837AD" w:rsidRDefault="007837AD">
      <w:r>
        <w:separator/>
      </w:r>
    </w:p>
  </w:endnote>
  <w:endnote w:type="continuationSeparator" w:id="0">
    <w:p w14:paraId="69579897" w14:textId="77777777" w:rsidR="007837AD" w:rsidRDefault="007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C7345" w14:textId="77777777" w:rsidR="007837AD" w:rsidRDefault="007837AD">
      <w:r>
        <w:separator/>
      </w:r>
    </w:p>
  </w:footnote>
  <w:footnote w:type="continuationSeparator" w:id="0">
    <w:p w14:paraId="4170E927" w14:textId="77777777" w:rsidR="007837AD" w:rsidRDefault="007837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10FA" w14:textId="5C44D80E" w:rsidR="007837AD" w:rsidRDefault="007837AD" w:rsidP="00C71448">
    <w:pPr>
      <w:pStyle w:val="Intestazione"/>
      <w:ind w:left="-284"/>
    </w:pPr>
    <w:r>
      <w:rPr>
        <w:noProof/>
        <w:lang w:val="it-IT" w:eastAsia="it-IT"/>
      </w:rPr>
      <w:drawing>
        <wp:inline distT="0" distB="0" distL="0" distR="0" wp14:anchorId="58217D82" wp14:editId="17D8B7B3">
          <wp:extent cx="1765935" cy="5966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sJurgens-logo-Z_zwa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35" cy="59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5F673" w14:textId="77777777" w:rsidR="007837AD" w:rsidRDefault="007837AD" w:rsidP="00C71448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C84"/>
    <w:multiLevelType w:val="multilevel"/>
    <w:tmpl w:val="A7504842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1">
    <w:nsid w:val="3B654183"/>
    <w:multiLevelType w:val="multilevel"/>
    <w:tmpl w:val="F6E2BCF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2">
    <w:nsid w:val="43234B21"/>
    <w:multiLevelType w:val="multilevel"/>
    <w:tmpl w:val="E1FE7CCA"/>
    <w:styleLink w:val="List0"/>
    <w:lvl w:ilvl="0">
      <w:start w:val="24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3">
    <w:nsid w:val="4AF96DD0"/>
    <w:multiLevelType w:val="multilevel"/>
    <w:tmpl w:val="16EA5AE4"/>
    <w:lvl w:ilvl="0">
      <w:start w:val="1"/>
      <w:numFmt w:val="decimal"/>
      <w:lvlText w:val="%1."/>
      <w:lvlJc w:val="left"/>
      <w:rPr>
        <w:color w:val="000000"/>
        <w:position w:val="0"/>
        <w:rtl w:val="0"/>
      </w:rPr>
    </w:lvl>
    <w:lvl w:ilvl="1">
      <w:start w:val="1"/>
      <w:numFmt w:val="decimal"/>
      <w:lvlText w:val="%2."/>
      <w:lvlJc w:val="left"/>
      <w:rPr>
        <w:color w:val="000000"/>
        <w:position w:val="0"/>
        <w:rtl w:val="0"/>
      </w:rPr>
    </w:lvl>
    <w:lvl w:ilvl="2">
      <w:start w:val="1"/>
      <w:numFmt w:val="decimal"/>
      <w:lvlText w:val="%3."/>
      <w:lvlJc w:val="left"/>
      <w:rPr>
        <w:color w:val="000000"/>
        <w:position w:val="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rtl w:val="0"/>
      </w:rPr>
    </w:lvl>
    <w:lvl w:ilvl="4">
      <w:start w:val="1"/>
      <w:numFmt w:val="decimal"/>
      <w:lvlText w:val="%5."/>
      <w:lvlJc w:val="left"/>
      <w:rPr>
        <w:color w:val="000000"/>
        <w:position w:val="0"/>
        <w:rtl w:val="0"/>
      </w:rPr>
    </w:lvl>
    <w:lvl w:ilvl="5">
      <w:start w:val="1"/>
      <w:numFmt w:val="decimal"/>
      <w:lvlText w:val="%6."/>
      <w:lvlJc w:val="left"/>
      <w:rPr>
        <w:color w:val="000000"/>
        <w:position w:val="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rtl w:val="0"/>
      </w:rPr>
    </w:lvl>
    <w:lvl w:ilvl="7">
      <w:start w:val="1"/>
      <w:numFmt w:val="decimal"/>
      <w:lvlText w:val="%8."/>
      <w:lvlJc w:val="left"/>
      <w:rPr>
        <w:color w:val="000000"/>
        <w:position w:val="0"/>
        <w:rtl w:val="0"/>
      </w:rPr>
    </w:lvl>
    <w:lvl w:ilvl="8">
      <w:start w:val="1"/>
      <w:numFmt w:val="decimal"/>
      <w:lvlText w:val="%9."/>
      <w:lvlJc w:val="left"/>
      <w:rPr>
        <w:color w:val="000000"/>
        <w:position w:val="0"/>
        <w:rtl w:val="0"/>
      </w:rPr>
    </w:lvl>
  </w:abstractNum>
  <w:abstractNum w:abstractNumId="4">
    <w:nsid w:val="732D64C9"/>
    <w:multiLevelType w:val="hybridMultilevel"/>
    <w:tmpl w:val="12CEDB0C"/>
    <w:lvl w:ilvl="0" w:tplc="F9840110">
      <w:numFmt w:val="bullet"/>
      <w:lvlText w:val="-"/>
      <w:lvlJc w:val="left"/>
      <w:pPr>
        <w:ind w:left="720" w:hanging="360"/>
      </w:pPr>
      <w:rPr>
        <w:rFonts w:ascii="Helvetica" w:eastAsia="Helvetica" w:hAnsi="Helvetica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delieve cooymans">
    <w15:presenceInfo w15:providerId="Windows Live" w15:userId="bc58f2e624a48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grammar="clean"/>
  <w:doNotTrackMove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C9"/>
    <w:rsid w:val="00021F8A"/>
    <w:rsid w:val="00060C5F"/>
    <w:rsid w:val="00105E7E"/>
    <w:rsid w:val="00142B3A"/>
    <w:rsid w:val="00142B99"/>
    <w:rsid w:val="00166E63"/>
    <w:rsid w:val="001955F6"/>
    <w:rsid w:val="00196315"/>
    <w:rsid w:val="001C26BF"/>
    <w:rsid w:val="001D00C4"/>
    <w:rsid w:val="001F3DC9"/>
    <w:rsid w:val="00210A4B"/>
    <w:rsid w:val="00236CE9"/>
    <w:rsid w:val="00252B94"/>
    <w:rsid w:val="00263C79"/>
    <w:rsid w:val="00273C43"/>
    <w:rsid w:val="00293F74"/>
    <w:rsid w:val="002A27A1"/>
    <w:rsid w:val="002B46CA"/>
    <w:rsid w:val="002D1605"/>
    <w:rsid w:val="002E11B2"/>
    <w:rsid w:val="0030233C"/>
    <w:rsid w:val="0035409B"/>
    <w:rsid w:val="00367AAB"/>
    <w:rsid w:val="003865EE"/>
    <w:rsid w:val="00394E71"/>
    <w:rsid w:val="003977B0"/>
    <w:rsid w:val="003C472E"/>
    <w:rsid w:val="003D0A58"/>
    <w:rsid w:val="00405C03"/>
    <w:rsid w:val="00426D07"/>
    <w:rsid w:val="00464E10"/>
    <w:rsid w:val="00527128"/>
    <w:rsid w:val="00556EA0"/>
    <w:rsid w:val="005B1EC3"/>
    <w:rsid w:val="005C653E"/>
    <w:rsid w:val="005E063F"/>
    <w:rsid w:val="00603828"/>
    <w:rsid w:val="00632970"/>
    <w:rsid w:val="00655612"/>
    <w:rsid w:val="006726E8"/>
    <w:rsid w:val="00686826"/>
    <w:rsid w:val="006A69EE"/>
    <w:rsid w:val="006D6CAC"/>
    <w:rsid w:val="006F2AB2"/>
    <w:rsid w:val="00700981"/>
    <w:rsid w:val="0078111D"/>
    <w:rsid w:val="007837AD"/>
    <w:rsid w:val="00785BDB"/>
    <w:rsid w:val="007B3CBE"/>
    <w:rsid w:val="007F5556"/>
    <w:rsid w:val="008162DA"/>
    <w:rsid w:val="00837751"/>
    <w:rsid w:val="00853B0A"/>
    <w:rsid w:val="00863C0E"/>
    <w:rsid w:val="009278CD"/>
    <w:rsid w:val="00927D56"/>
    <w:rsid w:val="00942AFD"/>
    <w:rsid w:val="0094619A"/>
    <w:rsid w:val="00963B9D"/>
    <w:rsid w:val="0098162C"/>
    <w:rsid w:val="00987D30"/>
    <w:rsid w:val="009B1FA3"/>
    <w:rsid w:val="009C2407"/>
    <w:rsid w:val="009C3574"/>
    <w:rsid w:val="009C3C28"/>
    <w:rsid w:val="009F7308"/>
    <w:rsid w:val="00A0294E"/>
    <w:rsid w:val="00A047C4"/>
    <w:rsid w:val="00A05017"/>
    <w:rsid w:val="00A44577"/>
    <w:rsid w:val="00AA5253"/>
    <w:rsid w:val="00AB0417"/>
    <w:rsid w:val="00AF75E7"/>
    <w:rsid w:val="00B41EF5"/>
    <w:rsid w:val="00B43A5B"/>
    <w:rsid w:val="00B515BA"/>
    <w:rsid w:val="00B716AE"/>
    <w:rsid w:val="00B837A4"/>
    <w:rsid w:val="00C03475"/>
    <w:rsid w:val="00C3227D"/>
    <w:rsid w:val="00C376F9"/>
    <w:rsid w:val="00C71448"/>
    <w:rsid w:val="00C80616"/>
    <w:rsid w:val="00CD2C37"/>
    <w:rsid w:val="00CD4243"/>
    <w:rsid w:val="00CD559E"/>
    <w:rsid w:val="00D06D99"/>
    <w:rsid w:val="00D55339"/>
    <w:rsid w:val="00D94DA3"/>
    <w:rsid w:val="00E0459C"/>
    <w:rsid w:val="00E40689"/>
    <w:rsid w:val="00E5100E"/>
    <w:rsid w:val="00E637FD"/>
    <w:rsid w:val="00E70515"/>
    <w:rsid w:val="00E8783D"/>
    <w:rsid w:val="00F16E54"/>
    <w:rsid w:val="00F274F1"/>
    <w:rsid w:val="00FC4E35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17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bdr w:val="none" w:sz="0" w:space="0" w:color="auto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">
    <w:name w:val="Standaard"/>
    <w:rPr>
      <w:rFonts w:ascii="Helvetica" w:hAnsi="Arial Unicode MS" w:cs="Arial Unicode MS"/>
      <w:color w:val="000000"/>
      <w:sz w:val="22"/>
      <w:szCs w:val="22"/>
    </w:rPr>
  </w:style>
  <w:style w:type="paragraph" w:customStyle="1" w:styleId="HoofdtekstA">
    <w:name w:val="Hoofdtekst A"/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List0">
    <w:name w:val="List 0"/>
    <w:basedOn w:val="Gemporteerdestijl1"/>
    <w:pPr>
      <w:numPr>
        <w:numId w:val="4"/>
      </w:numPr>
    </w:pPr>
  </w:style>
  <w:style w:type="numbering" w:customStyle="1" w:styleId="Gemporteerdestijl1">
    <w:name w:val="Geïmporteerde stijl 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1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80616"/>
    <w:rPr>
      <w:rFonts w:ascii="Lucida Grande" w:hAnsi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977B0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977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977B0"/>
    <w:rPr>
      <w:sz w:val="24"/>
      <w:szCs w:val="24"/>
      <w:lang w:val="en-US" w:eastAsia="en-US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7B3C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3CBE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7B3CBE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3C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3CBE"/>
    <w:rPr>
      <w:b/>
      <w:bCs/>
      <w:lang w:val="en-US" w:eastAsia="en-US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405C03"/>
    <w:rPr>
      <w:color w:val="FF00FF" w:themeColor="followedHyperlink"/>
      <w:u w:val="single"/>
    </w:rPr>
  </w:style>
  <w:style w:type="character" w:styleId="Enfasigrassetto">
    <w:name w:val="Strong"/>
    <w:basedOn w:val="Caratterepredefinitoparagrafo"/>
    <w:uiPriority w:val="22"/>
    <w:qFormat/>
    <w:rsid w:val="009C3574"/>
    <w:rPr>
      <w:b/>
      <w:bCs/>
    </w:rPr>
  </w:style>
  <w:style w:type="character" w:customStyle="1" w:styleId="apple-converted-space">
    <w:name w:val="apple-converted-space"/>
    <w:basedOn w:val="Caratterepredefinitoparagrafo"/>
    <w:rsid w:val="009C3574"/>
  </w:style>
  <w:style w:type="character" w:styleId="Enfasicorsivo">
    <w:name w:val="Emphasis"/>
    <w:basedOn w:val="Caratterepredefinitoparagrafo"/>
    <w:uiPriority w:val="20"/>
    <w:qFormat/>
    <w:rsid w:val="009C3574"/>
    <w:rPr>
      <w:i/>
      <w:iCs/>
    </w:rPr>
  </w:style>
  <w:style w:type="character" w:customStyle="1" w:styleId="highlighted">
    <w:name w:val="highlighted"/>
    <w:basedOn w:val="Caratterepredefinitoparagrafo"/>
    <w:rsid w:val="002D1605"/>
  </w:style>
  <w:style w:type="character" w:customStyle="1" w:styleId="Titolo1Carattere">
    <w:name w:val="Titolo 1 Carattere"/>
    <w:basedOn w:val="Caratterepredefinitoparagrafo"/>
    <w:link w:val="Titolo1"/>
    <w:uiPriority w:val="9"/>
    <w:rsid w:val="002D1605"/>
    <w:rPr>
      <w:rFonts w:ascii="Times" w:hAnsi="Times"/>
      <w:b/>
      <w:bCs/>
      <w:kern w:val="36"/>
      <w:sz w:val="48"/>
      <w:szCs w:val="48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2D16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it-IT" w:eastAsia="it-IT"/>
    </w:rPr>
  </w:style>
  <w:style w:type="character" w:customStyle="1" w:styleId="58cl">
    <w:name w:val="_58cl"/>
    <w:basedOn w:val="Caratterepredefinitoparagrafo"/>
    <w:rsid w:val="007837AD"/>
  </w:style>
  <w:style w:type="character" w:customStyle="1" w:styleId="58cm">
    <w:name w:val="_58cm"/>
    <w:basedOn w:val="Caratterepredefinitoparagrafo"/>
    <w:rsid w:val="007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acebook.com/hashtag/immcologne?source=feed_text&amp;story_id=10156248052235312" TargetMode="External"/><Relationship Id="rId20" Type="http://schemas.openxmlformats.org/officeDocument/2006/relationships/hyperlink" Target="http://www.taconline.it" TargetMode="External"/><Relationship Id="rId21" Type="http://schemas.openxmlformats.org/officeDocument/2006/relationships/header" Target="head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11/relationships/commentsExtended" Target="commentsExtended.xml"/><Relationship Id="rId10" Type="http://schemas.openxmlformats.org/officeDocument/2006/relationships/hyperlink" Target="https://www.facebook.com/hashtag/polyclose?source=feed_text&amp;story_id=10156248052235312" TargetMode="External"/><Relationship Id="rId11" Type="http://schemas.openxmlformats.org/officeDocument/2006/relationships/hyperlink" Target="https://www.facebook.com/hashtag/fritsjurgens?source=feed_text&amp;story_id=10156248052235312" TargetMode="External"/><Relationship Id="rId12" Type="http://schemas.openxmlformats.org/officeDocument/2006/relationships/hyperlink" Target="https://www.facebook.com/hashtag/systemm?source=feed_text&amp;story_id=10156248052235312" TargetMode="External"/><Relationship Id="rId13" Type="http://schemas.openxmlformats.org/officeDocument/2006/relationships/hyperlink" Target="https://www.facebook.com/hashtag/pivotdoors?source=feed_text&amp;story_id=10156248052235312" TargetMode="External"/><Relationship Id="rId14" Type="http://schemas.openxmlformats.org/officeDocument/2006/relationships/hyperlink" Target="https://www.youtube.com/watch?v=MClRelA1xUA&amp;feature=youtu.be" TargetMode="External"/><Relationship Id="rId15" Type="http://schemas.openxmlformats.org/officeDocument/2006/relationships/image" Target="media/image1.jpeg"/><Relationship Id="rId16" Type="http://schemas.openxmlformats.org/officeDocument/2006/relationships/image" Target="media/image2.jpeg"/><Relationship Id="rId17" Type="http://schemas.openxmlformats.org/officeDocument/2006/relationships/hyperlink" Target="mailto:press@taconline.it" TargetMode="External"/><Relationship Id="rId18" Type="http://schemas.openxmlformats.org/officeDocument/2006/relationships/hyperlink" Target="http://www.taconline.it" TargetMode="External"/><Relationship Id="rId19" Type="http://schemas.openxmlformats.org/officeDocument/2006/relationships/hyperlink" Target="mailto:press@taconline.it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acebook.com/hashtag/swissbau?source=feed_text&amp;story_id=101562480522353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godelieve cooymans</dc:creator>
  <cp:lastModifiedBy>Paola Staiano</cp:lastModifiedBy>
  <cp:revision>3</cp:revision>
  <cp:lastPrinted>2017-11-27T09:02:00Z</cp:lastPrinted>
  <dcterms:created xsi:type="dcterms:W3CDTF">2018-02-02T13:47:00Z</dcterms:created>
  <dcterms:modified xsi:type="dcterms:W3CDTF">2018-02-02T14:01:00Z</dcterms:modified>
</cp:coreProperties>
</file>