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6BA75" w14:textId="198A69A4" w:rsidR="00186CFA" w:rsidRDefault="000F40C5" w:rsidP="006523BF">
      <w:pPr>
        <w:tabs>
          <w:tab w:val="left" w:pos="7797"/>
        </w:tabs>
        <w:ind w:left="5387" w:right="-147"/>
        <w:jc w:val="right"/>
        <w:rPr>
          <w:rFonts w:ascii="Arial" w:hAnsi="Arial" w:cs="Arial"/>
          <w:b/>
          <w:color w:val="7F7F7F" w:themeColor="text1" w:themeTint="80"/>
          <w:sz w:val="18"/>
          <w:szCs w:val="18"/>
        </w:rPr>
      </w:pPr>
      <w:r w:rsidRPr="000D09B2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PRESS RELASE </w:t>
      </w:r>
    </w:p>
    <w:p w14:paraId="78CD163D" w14:textId="114D5645" w:rsidR="00DA493F" w:rsidRPr="00583872" w:rsidRDefault="006523BF" w:rsidP="00583872">
      <w:pPr>
        <w:tabs>
          <w:tab w:val="left" w:pos="7797"/>
        </w:tabs>
        <w:ind w:left="5387" w:right="-147"/>
        <w:jc w:val="right"/>
        <w:rPr>
          <w:rFonts w:ascii="Arial" w:hAnsi="Arial" w:cs="Arial"/>
          <w:b/>
          <w:color w:val="7F7F7F" w:themeColor="text1" w:themeTint="80"/>
          <w:sz w:val="18"/>
          <w:szCs w:val="18"/>
        </w:rPr>
      </w:pPr>
      <w:r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ANTEPRIMA SALONE DEL MOBILE 2018 </w:t>
      </w:r>
    </w:p>
    <w:p w14:paraId="754D1B73" w14:textId="77777777" w:rsidR="006B4F92" w:rsidRPr="006B4F92" w:rsidRDefault="006B4F92" w:rsidP="006B4F9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p w14:paraId="43A9F5F2" w14:textId="057414E0" w:rsidR="006315CB" w:rsidRDefault="000D09B2" w:rsidP="004E25BF">
      <w:pPr>
        <w:tabs>
          <w:tab w:val="left" w:pos="7797"/>
        </w:tabs>
        <w:ind w:right="-147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6315CB">
        <w:rPr>
          <w:rFonts w:ascii="Arial" w:hAnsi="Arial" w:cs="Arial"/>
          <w:b/>
          <w:bCs/>
          <w:caps/>
          <w:sz w:val="28"/>
          <w:szCs w:val="28"/>
        </w:rPr>
        <w:t xml:space="preserve">E’ </w:t>
      </w:r>
      <w:r w:rsidR="004E25BF" w:rsidRPr="006315CB">
        <w:rPr>
          <w:rFonts w:ascii="Arial" w:hAnsi="Arial" w:cs="Arial"/>
          <w:b/>
          <w:bCs/>
          <w:caps/>
          <w:sz w:val="28"/>
          <w:szCs w:val="28"/>
        </w:rPr>
        <w:t>un inno alla bellezza</w:t>
      </w:r>
      <w:r w:rsidR="0000102F" w:rsidRPr="006315CB">
        <w:rPr>
          <w:rFonts w:ascii="Arial" w:hAnsi="Arial" w:cs="Arial"/>
          <w:b/>
          <w:bCs/>
          <w:caps/>
          <w:sz w:val="28"/>
          <w:szCs w:val="28"/>
        </w:rPr>
        <w:t xml:space="preserve"> senza tempo</w:t>
      </w:r>
      <w:r w:rsidR="004E25BF" w:rsidRPr="006315CB">
        <w:rPr>
          <w:rFonts w:ascii="Arial" w:hAnsi="Arial" w:cs="Arial"/>
          <w:b/>
          <w:bCs/>
          <w:caps/>
          <w:sz w:val="28"/>
          <w:szCs w:val="28"/>
        </w:rPr>
        <w:t xml:space="preserve"> il</w:t>
      </w:r>
      <w:r w:rsidR="003F519A" w:rsidRPr="006315CB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086E54">
        <w:rPr>
          <w:rFonts w:ascii="Arial" w:hAnsi="Arial" w:cs="Arial"/>
          <w:b/>
          <w:bCs/>
          <w:caps/>
          <w:sz w:val="28"/>
          <w:szCs w:val="28"/>
        </w:rPr>
        <w:t xml:space="preserve">PROGETTO </w:t>
      </w:r>
      <w:r w:rsidR="00E861E1" w:rsidRPr="006315CB">
        <w:rPr>
          <w:rFonts w:ascii="Arial" w:hAnsi="Arial" w:cs="Arial"/>
          <w:b/>
          <w:bCs/>
          <w:caps/>
          <w:sz w:val="28"/>
          <w:szCs w:val="28"/>
        </w:rPr>
        <w:t>GRAFF al Salo</w:t>
      </w:r>
      <w:r w:rsidR="004E25BF" w:rsidRPr="006315CB">
        <w:rPr>
          <w:rFonts w:ascii="Arial" w:hAnsi="Arial" w:cs="Arial"/>
          <w:b/>
          <w:bCs/>
          <w:caps/>
          <w:sz w:val="28"/>
          <w:szCs w:val="28"/>
        </w:rPr>
        <w:t>ne del Mobile</w:t>
      </w:r>
      <w:r w:rsidR="003F519A" w:rsidRPr="006315CB">
        <w:rPr>
          <w:rFonts w:ascii="Arial" w:hAnsi="Arial" w:cs="Arial"/>
          <w:b/>
          <w:bCs/>
          <w:caps/>
          <w:sz w:val="28"/>
          <w:szCs w:val="28"/>
        </w:rPr>
        <w:t xml:space="preserve"> 2018</w:t>
      </w:r>
    </w:p>
    <w:p w14:paraId="1D057A2B" w14:textId="2E628DDE" w:rsidR="006523BF" w:rsidRPr="006523BF" w:rsidRDefault="00086E54" w:rsidP="004E25BF">
      <w:pPr>
        <w:tabs>
          <w:tab w:val="left" w:pos="7797"/>
        </w:tabs>
        <w:ind w:right="-147"/>
        <w:jc w:val="center"/>
        <w:rPr>
          <w:rFonts w:ascii="Arial" w:hAnsi="Arial" w:cs="Arial"/>
          <w:b/>
          <w:bCs/>
          <w:caps/>
          <w:sz w:val="20"/>
          <w:szCs w:val="20"/>
        </w:rPr>
      </w:pPr>
      <w:proofErr w:type="gramStart"/>
      <w:r>
        <w:rPr>
          <w:rFonts w:ascii="Arial" w:hAnsi="Arial" w:cs="Arial"/>
          <w:b/>
          <w:bCs/>
          <w:caps/>
          <w:sz w:val="20"/>
          <w:szCs w:val="20"/>
        </w:rPr>
        <w:t xml:space="preserve">geometrie preziose, colori </w:t>
      </w:r>
      <w:r w:rsidR="000473A9">
        <w:rPr>
          <w:rFonts w:ascii="Arial" w:hAnsi="Arial" w:cs="Arial"/>
          <w:b/>
          <w:bCs/>
          <w:caps/>
          <w:sz w:val="20"/>
          <w:szCs w:val="20"/>
        </w:rPr>
        <w:t>ricercati E SEDUZIONE FEMMINILE ISPIRATi</w:t>
      </w:r>
      <w:r w:rsidR="006523BF">
        <w:rPr>
          <w:rFonts w:ascii="Arial" w:hAnsi="Arial" w:cs="Arial"/>
          <w:b/>
          <w:bCs/>
          <w:caps/>
          <w:sz w:val="20"/>
          <w:szCs w:val="20"/>
        </w:rPr>
        <w:t xml:space="preserve"> ALLE OPERE DELLA</w:t>
      </w:r>
      <w:r w:rsidR="000473A9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="006523BF" w:rsidRPr="006523BF">
        <w:rPr>
          <w:rFonts w:ascii="Arial" w:hAnsi="Arial" w:cs="Arial"/>
          <w:b/>
          <w:bCs/>
          <w:caps/>
          <w:sz w:val="20"/>
          <w:szCs w:val="20"/>
        </w:rPr>
        <w:t xml:space="preserve">FOTOGRAFA AUSTRIACA </w:t>
      </w:r>
      <w:r>
        <w:rPr>
          <w:rFonts w:ascii="Helvetica Neue" w:eastAsia="Arial Unicode MS" w:hAnsi="Helvetica Neue" w:cs="Arial"/>
          <w:b/>
          <w:bCs/>
          <w:caps/>
          <w:sz w:val="20"/>
          <w:szCs w:val="20"/>
        </w:rPr>
        <w:t>INGE PRA</w:t>
      </w:r>
      <w:r w:rsidR="006523BF" w:rsidRPr="006523BF">
        <w:rPr>
          <w:rFonts w:ascii="Helvetica Neue" w:eastAsia="Arial Unicode MS" w:hAnsi="Helvetica Neue" w:cs="Arial"/>
          <w:b/>
          <w:bCs/>
          <w:caps/>
          <w:sz w:val="20"/>
          <w:szCs w:val="20"/>
        </w:rPr>
        <w:t>DER</w:t>
      </w:r>
      <w:proofErr w:type="gramEnd"/>
    </w:p>
    <w:p w14:paraId="10DCF8E0" w14:textId="77777777" w:rsidR="006523BF" w:rsidRPr="00E861E1" w:rsidRDefault="006523BF" w:rsidP="000C3B90">
      <w:pPr>
        <w:tabs>
          <w:tab w:val="left" w:pos="7797"/>
        </w:tabs>
        <w:ind w:right="-147"/>
        <w:jc w:val="right"/>
        <w:rPr>
          <w:rFonts w:ascii="Helvetica Neue" w:hAnsi="Helvetica Neue" w:cs="Calibri"/>
          <w:sz w:val="30"/>
          <w:szCs w:val="30"/>
        </w:rPr>
      </w:pPr>
    </w:p>
    <w:p w14:paraId="52C2A912" w14:textId="43D82FC4" w:rsidR="006523BF" w:rsidRDefault="003D05CD" w:rsidP="006315CB">
      <w:pPr>
        <w:widowControl w:val="0"/>
        <w:autoSpaceDE w:val="0"/>
        <w:autoSpaceDN w:val="0"/>
        <w:adjustRightInd w:val="0"/>
        <w:spacing w:after="120"/>
        <w:jc w:val="both"/>
        <w:rPr>
          <w:rFonts w:ascii="Helvetica Neue" w:eastAsia="Arial Unicode MS" w:hAnsi="Helvetica Neue" w:cs="Arial"/>
        </w:rPr>
      </w:pPr>
      <w:r>
        <w:rPr>
          <w:rFonts w:ascii="Helvetica Neue" w:hAnsi="Helvetica Neue"/>
        </w:rPr>
        <w:t xml:space="preserve">Si conferma </w:t>
      </w:r>
      <w:r w:rsidR="004E25BF" w:rsidRPr="00063386">
        <w:rPr>
          <w:rFonts w:ascii="Helvetica Neue" w:hAnsi="Helvetica Neue"/>
        </w:rPr>
        <w:t xml:space="preserve">il forte </w:t>
      </w:r>
      <w:r w:rsidR="00583872">
        <w:rPr>
          <w:rFonts w:ascii="Helvetica Neue" w:hAnsi="Helvetica Neue"/>
        </w:rPr>
        <w:t xml:space="preserve">legame di GRAFF con l’arte e il </w:t>
      </w:r>
      <w:r w:rsidR="004E25BF" w:rsidRPr="00063386">
        <w:rPr>
          <w:rFonts w:ascii="Helvetica Neue" w:hAnsi="Helvetica Neue"/>
        </w:rPr>
        <w:t>mondo della fotografi</w:t>
      </w:r>
      <w:r>
        <w:rPr>
          <w:rFonts w:ascii="Helvetica Neue" w:hAnsi="Helvetica Neue"/>
        </w:rPr>
        <w:t>a astratta:</w:t>
      </w:r>
      <w:r w:rsidR="0000102F" w:rsidRPr="00063386">
        <w:rPr>
          <w:rFonts w:ascii="Helvetica Neue" w:hAnsi="Helvetica Neue"/>
        </w:rPr>
        <w:t xml:space="preserve"> </w:t>
      </w:r>
      <w:r>
        <w:rPr>
          <w:rFonts w:ascii="Helvetica Neue" w:hAnsi="Helvetica Neue"/>
          <w:b/>
        </w:rPr>
        <w:t>s</w:t>
      </w:r>
      <w:r w:rsidR="0000102F" w:rsidRPr="00063386">
        <w:rPr>
          <w:rFonts w:ascii="Helvetica Neue" w:hAnsi="Helvetica Neue"/>
          <w:b/>
        </w:rPr>
        <w:t xml:space="preserve">eduzione femminile, bellezza </w:t>
      </w:r>
      <w:r w:rsidR="004E25BF" w:rsidRPr="00063386">
        <w:rPr>
          <w:rFonts w:ascii="Helvetica Neue" w:hAnsi="Helvetica Neue"/>
          <w:b/>
        </w:rPr>
        <w:t>ed eleganza</w:t>
      </w:r>
      <w:r w:rsidR="004E25BF" w:rsidRPr="00063386">
        <w:rPr>
          <w:rFonts w:ascii="Helvetica Neue" w:hAnsi="Helvetica Neue"/>
        </w:rPr>
        <w:t xml:space="preserve"> sono le parole d'ordine del</w:t>
      </w:r>
      <w:r w:rsidR="00F4286D" w:rsidRPr="00063386">
        <w:rPr>
          <w:rFonts w:ascii="Helvetica Neue" w:hAnsi="Helvetica Neue"/>
        </w:rPr>
        <w:t>la nuova tappa del</w:t>
      </w:r>
      <w:r w:rsidR="004E25BF" w:rsidRPr="00063386">
        <w:rPr>
          <w:rFonts w:ascii="Helvetica Neue" w:hAnsi="Helvetica Neue"/>
        </w:rPr>
        <w:t xml:space="preserve"> </w:t>
      </w:r>
      <w:r w:rsidR="004E25BF" w:rsidRPr="00063386">
        <w:rPr>
          <w:rFonts w:ascii="Helvetica Neue" w:eastAsia="Arial Unicode MS" w:hAnsi="Helvetica Neue" w:cs="Arial"/>
        </w:rPr>
        <w:t>percorso emozionale</w:t>
      </w:r>
      <w:r w:rsidR="00F4286D" w:rsidRPr="00063386">
        <w:rPr>
          <w:rFonts w:ascii="Helvetica Neue" w:eastAsia="Arial Unicode MS" w:hAnsi="Helvetica Neue" w:cs="Arial"/>
        </w:rPr>
        <w:t xml:space="preserve"> </w:t>
      </w:r>
      <w:r w:rsidR="00E861E1" w:rsidRPr="00063386">
        <w:rPr>
          <w:rFonts w:ascii="Helvetica Neue" w:eastAsia="Arial Unicode MS" w:hAnsi="Helvetica Neue" w:cs="Arial"/>
          <w:b/>
        </w:rPr>
        <w:t>ART OF BATH</w:t>
      </w:r>
      <w:r w:rsidR="006315CB" w:rsidRPr="00063386">
        <w:rPr>
          <w:rFonts w:ascii="Helvetica Neue" w:eastAsia="Arial Unicode MS" w:hAnsi="Helvetica Neue" w:cs="Arial"/>
        </w:rPr>
        <w:t xml:space="preserve">, </w:t>
      </w:r>
      <w:r w:rsidR="004E25BF" w:rsidRPr="00063386">
        <w:rPr>
          <w:rFonts w:ascii="Helvetica Neue" w:eastAsia="Arial Unicode MS" w:hAnsi="Helvetica Neue" w:cs="Arial"/>
        </w:rPr>
        <w:t>intrapreso</w:t>
      </w:r>
      <w:r w:rsidR="006315CB" w:rsidRPr="00063386">
        <w:rPr>
          <w:rFonts w:ascii="Helvetica Neue" w:eastAsia="Arial Unicode MS" w:hAnsi="Helvetica Neue" w:cs="Arial"/>
        </w:rPr>
        <w:t xml:space="preserve"> con successo</w:t>
      </w:r>
      <w:r w:rsidR="004E25BF" w:rsidRPr="00063386">
        <w:rPr>
          <w:rFonts w:ascii="Helvetica Neue" w:eastAsia="Arial Unicode MS" w:hAnsi="Helvetica Neue" w:cs="Arial"/>
        </w:rPr>
        <w:t xml:space="preserve"> </w:t>
      </w:r>
      <w:r w:rsidR="006315CB" w:rsidRPr="00063386">
        <w:rPr>
          <w:rFonts w:ascii="Helvetica Neue" w:eastAsia="Arial Unicode MS" w:hAnsi="Helvetica Neue" w:cs="Arial"/>
        </w:rPr>
        <w:t xml:space="preserve">- da alcuni anni - </w:t>
      </w:r>
      <w:r w:rsidR="0000102F" w:rsidRPr="00063386">
        <w:rPr>
          <w:rFonts w:ascii="Helvetica Neue" w:eastAsia="Arial Unicode MS" w:hAnsi="Helvetica Neue" w:cs="Arial"/>
        </w:rPr>
        <w:t>dall’azienda americana</w:t>
      </w:r>
      <w:r w:rsidR="003F519A" w:rsidRPr="00063386">
        <w:rPr>
          <w:rFonts w:ascii="Helvetica Neue" w:eastAsia="Arial Unicode MS" w:hAnsi="Helvetica Neue" w:cs="Arial"/>
        </w:rPr>
        <w:t>.</w:t>
      </w:r>
      <w:r w:rsidR="006315CB" w:rsidRPr="00063386">
        <w:rPr>
          <w:rFonts w:ascii="Helvetica Neue" w:eastAsia="Arial Unicode MS" w:hAnsi="Helvetica Neue" w:cs="Arial"/>
        </w:rPr>
        <w:t xml:space="preserve"> </w:t>
      </w:r>
    </w:p>
    <w:p w14:paraId="2908E37C" w14:textId="2DF7752B" w:rsidR="003D05CD" w:rsidRDefault="004E25BF" w:rsidP="003D05CD">
      <w:pPr>
        <w:widowControl w:val="0"/>
        <w:autoSpaceDE w:val="0"/>
        <w:autoSpaceDN w:val="0"/>
        <w:adjustRightInd w:val="0"/>
        <w:jc w:val="both"/>
        <w:rPr>
          <w:rFonts w:ascii="Helvetica Neue" w:hAnsi="Helvetica Neue"/>
        </w:rPr>
      </w:pPr>
      <w:r w:rsidRPr="00063386">
        <w:rPr>
          <w:rFonts w:ascii="Helvetica Neue" w:eastAsia="Arial Unicode MS" w:hAnsi="Helvetica Neue" w:cs="Arial"/>
        </w:rPr>
        <w:t>A</w:t>
      </w:r>
      <w:r w:rsidR="006315CB" w:rsidRPr="00063386">
        <w:rPr>
          <w:rFonts w:ascii="Helvetica Neue" w:eastAsia="Arial Unicode MS" w:hAnsi="Helvetica Neue" w:cs="Arial"/>
        </w:rPr>
        <w:t xml:space="preserve"> Milano, al</w:t>
      </w:r>
      <w:r w:rsidRPr="00063386">
        <w:rPr>
          <w:rFonts w:ascii="Helvetica Neue" w:eastAsia="Arial Unicode MS" w:hAnsi="Helvetica Neue" w:cs="Arial"/>
        </w:rPr>
        <w:t>l’edizione 2018</w:t>
      </w:r>
      <w:r w:rsidR="003F519A" w:rsidRPr="00063386">
        <w:rPr>
          <w:rFonts w:ascii="Helvetica Neue" w:eastAsia="Arial Unicode MS" w:hAnsi="Helvetica Neue" w:cs="Arial"/>
        </w:rPr>
        <w:t xml:space="preserve"> del Salone del Mobile</w:t>
      </w:r>
      <w:r w:rsidR="00E861E1" w:rsidRPr="00063386">
        <w:rPr>
          <w:rFonts w:ascii="Helvetica Neue" w:eastAsia="Arial Unicode MS" w:hAnsi="Helvetica Neue" w:cs="Arial"/>
        </w:rPr>
        <w:t xml:space="preserve">, </w:t>
      </w:r>
      <w:r w:rsidR="003D05CD">
        <w:rPr>
          <w:rFonts w:ascii="Helvetica Neue" w:eastAsia="Arial Unicode MS" w:hAnsi="Helvetica Neue" w:cs="Arial"/>
        </w:rPr>
        <w:t>GRAFF</w:t>
      </w:r>
      <w:r w:rsidR="00E861E1" w:rsidRPr="00063386">
        <w:rPr>
          <w:rFonts w:ascii="Helvetica Neue" w:eastAsia="Arial Unicode MS" w:hAnsi="Helvetica Neue" w:cs="Arial"/>
        </w:rPr>
        <w:t xml:space="preserve"> </w:t>
      </w:r>
      <w:r w:rsidR="006523BF">
        <w:rPr>
          <w:rFonts w:ascii="Helvetica Neue" w:eastAsia="Arial Unicode MS" w:hAnsi="Helvetica Neue" w:cs="Arial"/>
        </w:rPr>
        <w:t>svela</w:t>
      </w:r>
      <w:r w:rsidR="00E861E1" w:rsidRPr="00063386">
        <w:rPr>
          <w:rFonts w:ascii="Helvetica Neue" w:eastAsia="Arial Unicode MS" w:hAnsi="Helvetica Neue" w:cs="Arial"/>
        </w:rPr>
        <w:t xml:space="preserve"> un’immagine preziosa, traslata dalle </w:t>
      </w:r>
      <w:r w:rsidR="003D05CD">
        <w:rPr>
          <w:rFonts w:ascii="Helvetica Neue" w:eastAsia="Arial Unicode MS" w:hAnsi="Helvetica Neue" w:cs="Arial"/>
        </w:rPr>
        <w:t>opere</w:t>
      </w:r>
      <w:r w:rsidR="003F519A" w:rsidRPr="00063386">
        <w:rPr>
          <w:rFonts w:ascii="Helvetica Neue" w:eastAsia="Arial Unicode MS" w:hAnsi="Helvetica Neue" w:cs="Arial"/>
        </w:rPr>
        <w:t xml:space="preserve"> </w:t>
      </w:r>
      <w:r w:rsidRPr="00063386">
        <w:rPr>
          <w:rFonts w:ascii="Helvetica Neue" w:eastAsia="Arial Unicode MS" w:hAnsi="Helvetica Neue" w:cs="Arial"/>
        </w:rPr>
        <w:t xml:space="preserve">della fotografa </w:t>
      </w:r>
      <w:r w:rsidR="00F4286D" w:rsidRPr="00063386">
        <w:rPr>
          <w:rFonts w:ascii="Helvetica Neue" w:eastAsia="Arial Unicode MS" w:hAnsi="Helvetica Neue" w:cs="Arial"/>
        </w:rPr>
        <w:t>viennese</w:t>
      </w:r>
      <w:r w:rsidRPr="00063386">
        <w:rPr>
          <w:rFonts w:ascii="Helvetica Neue" w:eastAsia="Arial Unicode MS" w:hAnsi="Helvetica Neue" w:cs="Arial"/>
        </w:rPr>
        <w:t xml:space="preserve"> </w:t>
      </w:r>
      <w:r w:rsidRPr="00063386">
        <w:rPr>
          <w:rFonts w:ascii="Helvetica Neue" w:eastAsia="Arial Unicode MS" w:hAnsi="Helvetica Neue" w:cs="Arial"/>
          <w:b/>
        </w:rPr>
        <w:t xml:space="preserve">Inge </w:t>
      </w:r>
      <w:proofErr w:type="spellStart"/>
      <w:r w:rsidRPr="00063386">
        <w:rPr>
          <w:rFonts w:ascii="Helvetica Neue" w:hAnsi="Helvetica Neue"/>
          <w:b/>
        </w:rPr>
        <w:t>Prader</w:t>
      </w:r>
      <w:proofErr w:type="spellEnd"/>
      <w:r w:rsidRPr="00063386">
        <w:rPr>
          <w:rFonts w:ascii="Helvetica Neue" w:hAnsi="Helvetica Neue"/>
        </w:rPr>
        <w:t xml:space="preserve">, </w:t>
      </w:r>
      <w:r w:rsidR="00E861E1" w:rsidRPr="00063386">
        <w:rPr>
          <w:rFonts w:ascii="Helvetica Neue" w:hAnsi="Helvetica Neue"/>
        </w:rPr>
        <w:t xml:space="preserve">affascinante interprete di </w:t>
      </w:r>
      <w:r w:rsidR="00E861E1" w:rsidRPr="00063386">
        <w:rPr>
          <w:rFonts w:ascii="Helvetica Neue" w:eastAsia="Arial Unicode MS" w:hAnsi="Helvetica Neue" w:cs="Arial"/>
        </w:rPr>
        <w:t>alcun</w:t>
      </w:r>
      <w:r w:rsidR="003D05CD">
        <w:rPr>
          <w:rFonts w:ascii="Helvetica Neue" w:eastAsia="Arial Unicode MS" w:hAnsi="Helvetica Neue" w:cs="Arial"/>
        </w:rPr>
        <w:t xml:space="preserve">i dei capolavori </w:t>
      </w:r>
      <w:proofErr w:type="gramStart"/>
      <w:r w:rsidR="00F4286D" w:rsidRPr="00063386">
        <w:rPr>
          <w:rFonts w:ascii="Helvetica Neue" w:hAnsi="Helvetica Neue"/>
        </w:rPr>
        <w:t>di</w:t>
      </w:r>
      <w:proofErr w:type="gramEnd"/>
      <w:r w:rsidR="00F4286D" w:rsidRPr="00063386">
        <w:rPr>
          <w:rFonts w:ascii="Helvetica Neue" w:hAnsi="Helvetica Neue"/>
        </w:rPr>
        <w:t xml:space="preserve"> Klimt, come il</w:t>
      </w:r>
      <w:r w:rsidR="00F4286D" w:rsidRPr="00063386">
        <w:rPr>
          <w:rFonts w:ascii="Helvetica Neue" w:hAnsi="Helvetica Neue"/>
          <w:bdr w:val="none" w:sz="0" w:space="0" w:color="auto" w:frame="1"/>
        </w:rPr>
        <w:t> </w:t>
      </w:r>
      <w:r w:rsidR="00F4286D" w:rsidRPr="00063386">
        <w:rPr>
          <w:rFonts w:ascii="Helvetica Neue" w:hAnsi="Helvetica Neue"/>
          <w:i/>
          <w:iCs/>
          <w:bdr w:val="none" w:sz="0" w:space="0" w:color="auto" w:frame="1"/>
        </w:rPr>
        <w:t>Fregio di Beethoven</w:t>
      </w:r>
      <w:r w:rsidR="00F4286D" w:rsidRPr="00063386">
        <w:rPr>
          <w:rFonts w:ascii="Helvetica Neue" w:hAnsi="Helvetica Neue"/>
          <w:bdr w:val="none" w:sz="0" w:space="0" w:color="auto" w:frame="1"/>
        </w:rPr>
        <w:t> </w:t>
      </w:r>
      <w:r w:rsidR="00F4286D" w:rsidRPr="00063386">
        <w:rPr>
          <w:rFonts w:ascii="Helvetica Neue" w:hAnsi="Helvetica Neue"/>
        </w:rPr>
        <w:t>(1902), </w:t>
      </w:r>
      <w:r w:rsidR="00F4286D" w:rsidRPr="00063386">
        <w:rPr>
          <w:rFonts w:ascii="Helvetica Neue" w:hAnsi="Helvetica Neue"/>
          <w:i/>
          <w:iCs/>
          <w:bdr w:val="none" w:sz="0" w:space="0" w:color="auto" w:frame="1"/>
        </w:rPr>
        <w:t>Danae</w:t>
      </w:r>
      <w:r w:rsidR="00F4286D" w:rsidRPr="00063386">
        <w:rPr>
          <w:rFonts w:ascii="Helvetica Neue" w:hAnsi="Helvetica Neue"/>
          <w:bdr w:val="none" w:sz="0" w:space="0" w:color="auto" w:frame="1"/>
        </w:rPr>
        <w:t> </w:t>
      </w:r>
      <w:r w:rsidR="00F4286D" w:rsidRPr="00063386">
        <w:rPr>
          <w:rFonts w:ascii="Helvetica Neue" w:hAnsi="Helvetica Neue"/>
        </w:rPr>
        <w:t>(1907) e </w:t>
      </w:r>
      <w:r w:rsidR="00F4286D" w:rsidRPr="00063386">
        <w:rPr>
          <w:rFonts w:ascii="Helvetica Neue" w:hAnsi="Helvetica Neue"/>
          <w:i/>
          <w:iCs/>
          <w:bdr w:val="none" w:sz="0" w:space="0" w:color="auto" w:frame="1"/>
        </w:rPr>
        <w:t>Vita e Morte</w:t>
      </w:r>
      <w:r w:rsidR="00F4286D" w:rsidRPr="00063386">
        <w:rPr>
          <w:rFonts w:ascii="Helvetica Neue" w:hAnsi="Helvetica Neue"/>
        </w:rPr>
        <w:t> (1908)</w:t>
      </w:r>
      <w:r w:rsidR="00E861E1" w:rsidRPr="00063386">
        <w:rPr>
          <w:rFonts w:ascii="Helvetica Neue" w:hAnsi="Helvetica Neue"/>
        </w:rPr>
        <w:t>.</w:t>
      </w:r>
    </w:p>
    <w:p w14:paraId="25911798" w14:textId="77777777" w:rsidR="006523BF" w:rsidRDefault="006523BF" w:rsidP="003D05CD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imes New Roman"/>
        </w:rPr>
      </w:pPr>
      <w:bookmarkStart w:id="0" w:name="_GoBack"/>
      <w:bookmarkEnd w:id="0"/>
    </w:p>
    <w:p w14:paraId="0C8FCC65" w14:textId="251E7FF5" w:rsidR="00E861E1" w:rsidRDefault="00F4286D" w:rsidP="003D05CD">
      <w:pPr>
        <w:widowControl w:val="0"/>
        <w:autoSpaceDE w:val="0"/>
        <w:autoSpaceDN w:val="0"/>
        <w:adjustRightInd w:val="0"/>
        <w:jc w:val="both"/>
        <w:rPr>
          <w:rFonts w:ascii="Helvetica Neue" w:hAnsi="Helvetica Neue"/>
        </w:rPr>
      </w:pPr>
      <w:r w:rsidRPr="00063386">
        <w:rPr>
          <w:rFonts w:ascii="Helvetica Neue" w:hAnsi="Helvetica Neue" w:cs="Times New Roman"/>
        </w:rPr>
        <w:t>La rappresentazione “</w:t>
      </w:r>
      <w:r w:rsidRPr="00063386">
        <w:rPr>
          <w:rFonts w:ascii="Helvetica Neue" w:hAnsi="Helvetica Neue" w:cs="Times New Roman"/>
          <w:i/>
          <w:iCs/>
          <w:bdr w:val="none" w:sz="0" w:space="0" w:color="auto" w:frame="1"/>
        </w:rPr>
        <w:t>viva</w:t>
      </w:r>
      <w:r w:rsidRPr="00063386">
        <w:rPr>
          <w:rFonts w:ascii="Helvetica Neue" w:hAnsi="Helvetica Neue" w:cs="Times New Roman"/>
        </w:rPr>
        <w:t xml:space="preserve">” delle opere di Klimt </w:t>
      </w:r>
      <w:r w:rsidR="003D05CD">
        <w:rPr>
          <w:rFonts w:ascii="Helvetica Neue" w:hAnsi="Helvetica Neue" w:cs="Times New Roman"/>
        </w:rPr>
        <w:t>è</w:t>
      </w:r>
      <w:r w:rsidRPr="00063386">
        <w:rPr>
          <w:rFonts w:ascii="Helvetica Neue" w:hAnsi="Helvetica Neue" w:cs="Times New Roman"/>
        </w:rPr>
        <w:t xml:space="preserve"> un continuo svolgersi di forme dal </w:t>
      </w:r>
      <w:r w:rsidR="003D05CD">
        <w:rPr>
          <w:rFonts w:ascii="Helvetica Neue" w:hAnsi="Helvetica Neue" w:cs="Times New Roman"/>
        </w:rPr>
        <w:t>reale all’astrazione decorativa: f</w:t>
      </w:r>
      <w:r w:rsidR="0000102F" w:rsidRPr="00063386">
        <w:rPr>
          <w:rFonts w:ascii="Helvetica Neue" w:hAnsi="Helvetica Neue"/>
        </w:rPr>
        <w:t>i</w:t>
      </w:r>
      <w:r w:rsidR="003F519A" w:rsidRPr="00063386">
        <w:rPr>
          <w:rFonts w:ascii="Helvetica Neue" w:hAnsi="Helvetica Neue"/>
        </w:rPr>
        <w:t>gure oniriche e delicate che s’</w:t>
      </w:r>
      <w:r w:rsidR="0000102F" w:rsidRPr="00063386">
        <w:rPr>
          <w:rFonts w:ascii="Helvetica Neue" w:hAnsi="Helvetica Neue"/>
        </w:rPr>
        <w:t xml:space="preserve">intrecciano in morbidi abbracci e baci, creando </w:t>
      </w:r>
      <w:r w:rsidR="006B4F92">
        <w:rPr>
          <w:rFonts w:ascii="Helvetica Neue" w:hAnsi="Helvetica Neue"/>
        </w:rPr>
        <w:t>immagini</w:t>
      </w:r>
      <w:r w:rsidR="0000102F" w:rsidRPr="00063386">
        <w:rPr>
          <w:rFonts w:ascii="Helvetica Neue" w:hAnsi="Helvetica Neue"/>
        </w:rPr>
        <w:t xml:space="preserve"> geometriche e composizioni sinuose.</w:t>
      </w:r>
    </w:p>
    <w:p w14:paraId="4A42D6D1" w14:textId="71CC8EEE" w:rsidR="006523BF" w:rsidRPr="006D37A6" w:rsidRDefault="0000102F" w:rsidP="006315CB">
      <w:pPr>
        <w:pBdr>
          <w:bottom w:val="nil"/>
        </w:pBdr>
        <w:jc w:val="both"/>
        <w:rPr>
          <w:rFonts w:ascii="Helvetica" w:hAnsi="Helvetica" w:cs="Calibri"/>
        </w:rPr>
      </w:pPr>
      <w:r w:rsidRPr="00063386">
        <w:rPr>
          <w:rFonts w:ascii="Helvetica Neue" w:hAnsi="Helvetica Neue"/>
        </w:rPr>
        <w:t xml:space="preserve">La geometria interpretata da </w:t>
      </w:r>
      <w:r w:rsidRPr="006D37A6">
        <w:rPr>
          <w:rFonts w:ascii="Helvetica" w:hAnsi="Helvetica"/>
        </w:rPr>
        <w:t>GRAFF</w:t>
      </w:r>
      <w:r w:rsidR="003F519A" w:rsidRPr="006D37A6">
        <w:rPr>
          <w:rFonts w:ascii="Helvetica" w:hAnsi="Helvetica"/>
        </w:rPr>
        <w:t xml:space="preserve"> </w:t>
      </w:r>
      <w:r w:rsidR="006315CB" w:rsidRPr="006D37A6">
        <w:rPr>
          <w:rFonts w:ascii="Helvetica" w:hAnsi="Helvetica"/>
        </w:rPr>
        <w:t>al Salone,</w:t>
      </w:r>
      <w:r w:rsidR="003F519A" w:rsidRPr="006D37A6">
        <w:rPr>
          <w:rFonts w:ascii="Helvetica" w:hAnsi="Helvetica"/>
        </w:rPr>
        <w:t xml:space="preserve"> sarà una scenografia di </w:t>
      </w:r>
      <w:r w:rsidRPr="006D37A6">
        <w:rPr>
          <w:rFonts w:ascii="Helvetica" w:hAnsi="Helvetica"/>
        </w:rPr>
        <w:t xml:space="preserve">collezioni di rubinetteria e complementi per un arredo nuovo, più moderno e </w:t>
      </w:r>
      <w:r w:rsidR="00CC441E" w:rsidRPr="006D37A6">
        <w:rPr>
          <w:rFonts w:ascii="Helvetica" w:hAnsi="Helvetica"/>
        </w:rPr>
        <w:t>avvolgente</w:t>
      </w:r>
      <w:r w:rsidRPr="006D37A6">
        <w:rPr>
          <w:rFonts w:ascii="Helvetica" w:hAnsi="Helvetica"/>
        </w:rPr>
        <w:t>.</w:t>
      </w:r>
      <w:r w:rsidR="003F519A" w:rsidRPr="006D37A6">
        <w:rPr>
          <w:rFonts w:ascii="Helvetica" w:hAnsi="Helvetica"/>
        </w:rPr>
        <w:t xml:space="preserve"> </w:t>
      </w:r>
      <w:r w:rsidR="003F519A" w:rsidRPr="006D37A6">
        <w:rPr>
          <w:rFonts w:ascii="Helvetica" w:hAnsi="Helvetica" w:cs="Calibri"/>
        </w:rPr>
        <w:t xml:space="preserve"> </w:t>
      </w:r>
    </w:p>
    <w:p w14:paraId="3B74ED20" w14:textId="5D9A8145" w:rsidR="006523BF" w:rsidRDefault="003F519A" w:rsidP="006315CB">
      <w:pPr>
        <w:pBdr>
          <w:bottom w:val="nil"/>
        </w:pBdr>
        <w:jc w:val="both"/>
        <w:rPr>
          <w:rFonts w:ascii="Helvetica Neue" w:eastAsia="Arial Unicode MS" w:hAnsi="Helvetica Neue" w:cs="Arial"/>
        </w:rPr>
      </w:pPr>
      <w:bookmarkStart w:id="1" w:name="OLE_LINK1"/>
      <w:bookmarkStart w:id="2" w:name="OLE_LINK2"/>
      <w:r w:rsidRPr="006D37A6">
        <w:rPr>
          <w:rFonts w:ascii="Helvetica" w:hAnsi="Helvetica" w:cs="Times New Roman"/>
        </w:rPr>
        <w:t>Lo spazio in fiera</w:t>
      </w:r>
      <w:r w:rsidR="006315CB" w:rsidRPr="006D37A6">
        <w:rPr>
          <w:rFonts w:ascii="Helvetica" w:hAnsi="Helvetica" w:cs="Times New Roman"/>
        </w:rPr>
        <w:t>, progettato da</w:t>
      </w:r>
      <w:r w:rsidR="006B4F92" w:rsidRPr="006D37A6">
        <w:rPr>
          <w:rFonts w:ascii="Helvetica" w:hAnsi="Helvetica" w:cs="Times New Roman"/>
          <w:b/>
          <w:i/>
        </w:rPr>
        <w:t xml:space="preserve"> </w:t>
      </w:r>
      <w:proofErr w:type="spellStart"/>
      <w:proofErr w:type="gramStart"/>
      <w:r w:rsidR="006D37A6" w:rsidRPr="006D37A6">
        <w:rPr>
          <w:rFonts w:ascii="Helvetica" w:hAnsi="Helvetica" w:cs="Calibri"/>
          <w:b/>
        </w:rPr>
        <w:t>Dcube.swiss</w:t>
      </w:r>
      <w:proofErr w:type="spellEnd"/>
      <w:proofErr w:type="gramEnd"/>
      <w:r w:rsidR="006D37A6" w:rsidRPr="006D37A6">
        <w:rPr>
          <w:rFonts w:ascii="Helvetica" w:hAnsi="Helvetica" w:cs="Times New Roman"/>
        </w:rPr>
        <w:t xml:space="preserve"> </w:t>
      </w:r>
      <w:r w:rsidR="006B4F92" w:rsidRPr="006D37A6">
        <w:rPr>
          <w:rFonts w:ascii="Helvetica" w:hAnsi="Helvetica" w:cs="Times New Roman"/>
        </w:rPr>
        <w:t>(Ginevra)</w:t>
      </w:r>
      <w:r w:rsidR="006315CB" w:rsidRPr="006D37A6">
        <w:rPr>
          <w:rFonts w:ascii="Helvetica" w:hAnsi="Helvetica" w:cs="Times New Roman"/>
        </w:rPr>
        <w:t xml:space="preserve">, </w:t>
      </w:r>
      <w:r w:rsidRPr="006D37A6">
        <w:rPr>
          <w:rFonts w:ascii="Helvetica" w:hAnsi="Helvetica" w:cs="Times New Roman"/>
        </w:rPr>
        <w:t xml:space="preserve">accoglie una </w:t>
      </w:r>
      <w:r w:rsidR="006315CB" w:rsidRPr="006D37A6">
        <w:rPr>
          <w:rFonts w:ascii="Helvetica" w:hAnsi="Helvetica" w:cs="Times New Roman"/>
        </w:rPr>
        <w:t>serie di progetti</w:t>
      </w:r>
      <w:r w:rsidR="006B4F92" w:rsidRPr="006D37A6">
        <w:rPr>
          <w:rFonts w:ascii="Helvetica" w:hAnsi="Helvetica" w:cs="Times New Roman"/>
        </w:rPr>
        <w:t xml:space="preserve"> che, definire unici</w:t>
      </w:r>
      <w:r w:rsidRPr="006D37A6">
        <w:rPr>
          <w:rFonts w:ascii="Helvetica" w:hAnsi="Helvetica" w:cs="Times New Roman"/>
        </w:rPr>
        <w:t xml:space="preserve">, è riduttivo: </w:t>
      </w:r>
      <w:r w:rsidRPr="006D37A6">
        <w:rPr>
          <w:rFonts w:ascii="Helvetica" w:eastAsia="Arial Unicode MS" w:hAnsi="Helvetica" w:cs="Arial"/>
        </w:rPr>
        <w:t>s</w:t>
      </w:r>
      <w:r w:rsidR="0000102F" w:rsidRPr="006D37A6">
        <w:rPr>
          <w:rFonts w:ascii="Helvetica" w:eastAsia="Arial Unicode MS" w:hAnsi="Helvetica" w:cs="Arial"/>
        </w:rPr>
        <w:t>istemi doccia, rubinetti, vasche, lavabi e accessori</w:t>
      </w:r>
      <w:r w:rsidR="006315CB" w:rsidRPr="006D37A6">
        <w:rPr>
          <w:rFonts w:ascii="Helvetica" w:eastAsia="Arial Unicode MS" w:hAnsi="Helvetica" w:cs="Arial"/>
        </w:rPr>
        <w:t>,</w:t>
      </w:r>
      <w:r w:rsidR="0000102F" w:rsidRPr="006D37A6">
        <w:rPr>
          <w:rFonts w:ascii="Helvetica" w:eastAsia="Arial Unicode MS" w:hAnsi="Helvetica" w:cs="Arial"/>
        </w:rPr>
        <w:t xml:space="preserve"> dialogano</w:t>
      </w:r>
      <w:r w:rsidR="00CC441E" w:rsidRPr="006D37A6">
        <w:rPr>
          <w:rFonts w:ascii="Helvetica" w:eastAsia="Arial Unicode MS" w:hAnsi="Helvetica" w:cs="Arial"/>
        </w:rPr>
        <w:t xml:space="preserve"> con le opere di Inge</w:t>
      </w:r>
      <w:r w:rsidR="00CC441E" w:rsidRPr="00063386">
        <w:rPr>
          <w:rFonts w:ascii="Helvetica Neue" w:eastAsia="Arial Unicode MS" w:hAnsi="Helvetica Neue" w:cs="Arial"/>
        </w:rPr>
        <w:t xml:space="preserve"> </w:t>
      </w:r>
      <w:proofErr w:type="spellStart"/>
      <w:r w:rsidR="00CC441E" w:rsidRPr="00063386">
        <w:rPr>
          <w:rFonts w:ascii="Helvetica Neue" w:eastAsia="Arial Unicode MS" w:hAnsi="Helvetica Neue" w:cs="Arial"/>
        </w:rPr>
        <w:t>Prader</w:t>
      </w:r>
      <w:proofErr w:type="spellEnd"/>
      <w:r w:rsidR="0000102F" w:rsidRPr="00063386">
        <w:rPr>
          <w:rFonts w:ascii="Helvetica Neue" w:eastAsia="Arial Unicode MS" w:hAnsi="Helvetica Neue" w:cs="Arial"/>
        </w:rPr>
        <w:t xml:space="preserve"> per imbastire spl</w:t>
      </w:r>
      <w:r w:rsidR="00CC441E" w:rsidRPr="00063386">
        <w:rPr>
          <w:rFonts w:ascii="Helvetica Neue" w:eastAsia="Arial Unicode MS" w:hAnsi="Helvetica Neue" w:cs="Arial"/>
        </w:rPr>
        <w:t xml:space="preserve">endide trame iconico-cromatiche. </w:t>
      </w:r>
    </w:p>
    <w:bookmarkEnd w:id="1"/>
    <w:bookmarkEnd w:id="2"/>
    <w:p w14:paraId="0137FD66" w14:textId="77777777" w:rsidR="006523BF" w:rsidRDefault="006523BF" w:rsidP="006315CB">
      <w:pPr>
        <w:pBdr>
          <w:bottom w:val="nil"/>
        </w:pBdr>
        <w:jc w:val="both"/>
        <w:rPr>
          <w:rFonts w:ascii="Helvetica Neue" w:eastAsia="Arial Unicode MS" w:hAnsi="Helvetica Neue" w:cs="Arial"/>
        </w:rPr>
      </w:pPr>
    </w:p>
    <w:p w14:paraId="568C1332" w14:textId="1E89D105" w:rsidR="00086E54" w:rsidRPr="00086E54" w:rsidRDefault="00CC441E" w:rsidP="00086E54">
      <w:pPr>
        <w:pBdr>
          <w:bottom w:val="nil"/>
        </w:pBdr>
        <w:jc w:val="both"/>
        <w:rPr>
          <w:rFonts w:ascii="Helvetica Neue" w:hAnsi="Helvetica Neue" w:cs="Calibri"/>
        </w:rPr>
      </w:pPr>
      <w:r w:rsidRPr="00063386">
        <w:rPr>
          <w:rFonts w:ascii="Helvetica Neue" w:eastAsia="Arial Unicode MS" w:hAnsi="Helvetica Neue" w:cs="Arial"/>
        </w:rPr>
        <w:t>C</w:t>
      </w:r>
      <w:r w:rsidR="0000102F" w:rsidRPr="00063386">
        <w:rPr>
          <w:rFonts w:ascii="Helvetica Neue" w:eastAsia="Arial Unicode MS" w:hAnsi="Helvetica Neue" w:cs="Arial"/>
        </w:rPr>
        <w:t xml:space="preserve">iascun pezzo, a modo suo, </w:t>
      </w:r>
      <w:proofErr w:type="gramStart"/>
      <w:r w:rsidR="0000102F" w:rsidRPr="00063386">
        <w:rPr>
          <w:rFonts w:ascii="Helvetica Neue" w:eastAsia="Arial Unicode MS" w:hAnsi="Helvetica Neue" w:cs="Arial"/>
        </w:rPr>
        <w:t>risulta</w:t>
      </w:r>
      <w:proofErr w:type="gramEnd"/>
      <w:r w:rsidR="0000102F" w:rsidRPr="00063386">
        <w:rPr>
          <w:rFonts w:ascii="Helvetica Neue" w:eastAsia="Arial Unicode MS" w:hAnsi="Helvetica Neue" w:cs="Arial"/>
        </w:rPr>
        <w:t xml:space="preserve"> protagonista della </w:t>
      </w:r>
      <w:r w:rsidR="0000102F" w:rsidRPr="00063386">
        <w:rPr>
          <w:rFonts w:ascii="Helvetica Neue" w:eastAsia="Arial Unicode MS" w:hAnsi="Helvetica Neue" w:cs="Arial"/>
          <w:b/>
          <w:bCs/>
        </w:rPr>
        <w:t xml:space="preserve">preziosa </w:t>
      </w:r>
      <w:r w:rsidR="0000102F" w:rsidRPr="00063386">
        <w:rPr>
          <w:rFonts w:ascii="Helvetica Neue" w:eastAsia="Arial Unicode MS" w:hAnsi="Helvetica Neue" w:cs="Arial"/>
          <w:b/>
          <w:bCs/>
          <w:i/>
        </w:rPr>
        <w:t xml:space="preserve">mise en </w:t>
      </w:r>
      <w:proofErr w:type="spellStart"/>
      <w:r w:rsidR="0000102F" w:rsidRPr="00063386">
        <w:rPr>
          <w:rFonts w:ascii="Helvetica Neue" w:eastAsia="Arial Unicode MS" w:hAnsi="Helvetica Neue" w:cs="Arial"/>
          <w:b/>
          <w:bCs/>
          <w:i/>
        </w:rPr>
        <w:t>scène</w:t>
      </w:r>
      <w:proofErr w:type="spellEnd"/>
      <w:r w:rsidR="0000102F" w:rsidRPr="00063386">
        <w:rPr>
          <w:rFonts w:ascii="Helvetica Neue" w:eastAsia="Arial Unicode MS" w:hAnsi="Helvetica Neue" w:cs="Arial"/>
          <w:i/>
        </w:rPr>
        <w:t>,</w:t>
      </w:r>
      <w:r w:rsidR="0000102F" w:rsidRPr="00063386">
        <w:rPr>
          <w:rFonts w:ascii="Helvetica Neue" w:eastAsia="Arial Unicode MS" w:hAnsi="Helvetica Neue" w:cs="Arial"/>
        </w:rPr>
        <w:t xml:space="preserve"> corrispondendo a una precisa filosofia estetica</w:t>
      </w:r>
      <w:r w:rsidR="0000102F" w:rsidRPr="00063386">
        <w:rPr>
          <w:rFonts w:ascii="Helvetica Neue" w:eastAsia="Arial Unicode MS" w:hAnsi="Helvetica Neue" w:cs="Arial"/>
          <w:color w:val="262626"/>
        </w:rPr>
        <w:t>: la rice</w:t>
      </w:r>
      <w:r w:rsidR="006315CB" w:rsidRPr="00063386">
        <w:rPr>
          <w:rFonts w:ascii="Helvetica Neue" w:eastAsia="Arial Unicode MS" w:hAnsi="Helvetica Neue" w:cs="Arial"/>
          <w:color w:val="262626"/>
        </w:rPr>
        <w:t>rca di una bellezza senza tempo.</w:t>
      </w:r>
      <w:r w:rsidR="0000102F" w:rsidRPr="00063386">
        <w:rPr>
          <w:rFonts w:ascii="Helvetica Neue" w:eastAsia="Arial Unicode MS" w:hAnsi="Helvetica Neue" w:cs="Arial"/>
          <w:color w:val="262626"/>
        </w:rPr>
        <w:t xml:space="preserve"> </w:t>
      </w:r>
      <w:r w:rsidR="00086E54" w:rsidRPr="00086E54">
        <w:rPr>
          <w:rFonts w:ascii="Helvetica Neue" w:hAnsi="Helvetica Neue"/>
          <w:b/>
        </w:rPr>
        <w:t>L’era dell’oro di Klimt</w:t>
      </w:r>
      <w:r w:rsidR="00086E54">
        <w:rPr>
          <w:rFonts w:ascii="Helvetica Neue" w:hAnsi="Helvetica Neue"/>
        </w:rPr>
        <w:t xml:space="preserve"> è la fonte d’ispirazione del nuovo progetto scenografico di </w:t>
      </w:r>
      <w:proofErr w:type="spellStart"/>
      <w:r w:rsidR="00086E54">
        <w:rPr>
          <w:rFonts w:ascii="Helvetica Neue" w:hAnsi="Helvetica Neue"/>
        </w:rPr>
        <w:t>Graff</w:t>
      </w:r>
      <w:proofErr w:type="spellEnd"/>
      <w:r w:rsidR="00086E54">
        <w:rPr>
          <w:rFonts w:ascii="Helvetica Neue" w:hAnsi="Helvetica Neue"/>
        </w:rPr>
        <w:t xml:space="preserve"> al Salone del Mobile.  Un </w:t>
      </w:r>
      <w:proofErr w:type="gramStart"/>
      <w:r w:rsidR="00086E54">
        <w:rPr>
          <w:rFonts w:ascii="Helvetica Neue" w:hAnsi="Helvetica Neue"/>
        </w:rPr>
        <w:t>contesto</w:t>
      </w:r>
      <w:proofErr w:type="gramEnd"/>
      <w:r w:rsidR="00086E54">
        <w:rPr>
          <w:rFonts w:ascii="Helvetica Neue" w:hAnsi="Helvetica Neue"/>
        </w:rPr>
        <w:t xml:space="preserve"> perfetto per presentare le novità dell’azienda, in special modo le nuove finiture trendy </w:t>
      </w:r>
      <w:r w:rsidR="000473A9">
        <w:rPr>
          <w:rFonts w:ascii="Helvetica Neue" w:hAnsi="Helvetica Neue"/>
        </w:rPr>
        <w:t xml:space="preserve">– oro, oro rosa, </w:t>
      </w:r>
      <w:proofErr w:type="spellStart"/>
      <w:r w:rsidR="006B4F92">
        <w:rPr>
          <w:rFonts w:ascii="Helvetica Neue" w:hAnsi="Helvetica Neue"/>
        </w:rPr>
        <w:t>bronzeé</w:t>
      </w:r>
      <w:proofErr w:type="spellEnd"/>
      <w:r w:rsidR="000473A9">
        <w:rPr>
          <w:rFonts w:ascii="Helvetica Neue" w:hAnsi="Helvetica Neue"/>
        </w:rPr>
        <w:t xml:space="preserve"> </w:t>
      </w:r>
      <w:r w:rsidR="006B4F92">
        <w:rPr>
          <w:rFonts w:ascii="Helvetica Neue" w:hAnsi="Helvetica Neue"/>
        </w:rPr>
        <w:t>ad effetto cera o in una declinazione con effetto strutturato e materico</w:t>
      </w:r>
      <w:r w:rsidR="000473A9">
        <w:rPr>
          <w:rFonts w:ascii="Helvetica Neue" w:hAnsi="Helvetica Neue"/>
        </w:rPr>
        <w:t xml:space="preserve"> -  </w:t>
      </w:r>
      <w:r w:rsidR="00086E54">
        <w:rPr>
          <w:rFonts w:ascii="Helvetica Neue" w:hAnsi="Helvetica Neue"/>
        </w:rPr>
        <w:t xml:space="preserve">che si rifanno a colori e sfumature preziose e ricercate. </w:t>
      </w:r>
    </w:p>
    <w:p w14:paraId="65250DFD" w14:textId="77777777" w:rsidR="004A0112" w:rsidRDefault="004A0112" w:rsidP="003F519A">
      <w:pPr>
        <w:widowControl w:val="0"/>
        <w:autoSpaceDE w:val="0"/>
        <w:autoSpaceDN w:val="0"/>
        <w:adjustRightInd w:val="0"/>
        <w:jc w:val="both"/>
        <w:rPr>
          <w:rFonts w:ascii="Helvetica Neue" w:eastAsia="Arial Unicode MS" w:hAnsi="Helvetica Neue" w:cs="Arial"/>
          <w:color w:val="262626"/>
        </w:rPr>
      </w:pPr>
    </w:p>
    <w:p w14:paraId="1060D0F3" w14:textId="3CB35677" w:rsidR="006315CB" w:rsidRPr="00063386" w:rsidRDefault="000473A9" w:rsidP="003F519A">
      <w:pPr>
        <w:widowControl w:val="0"/>
        <w:autoSpaceDE w:val="0"/>
        <w:autoSpaceDN w:val="0"/>
        <w:adjustRightInd w:val="0"/>
        <w:jc w:val="both"/>
        <w:rPr>
          <w:rFonts w:ascii="Helvetica Neue" w:eastAsia="Arial Unicode MS" w:hAnsi="Helvetica Neue" w:cs="Arial"/>
          <w:i/>
          <w:color w:val="262626"/>
        </w:rPr>
      </w:pPr>
      <w:r>
        <w:rPr>
          <w:rFonts w:ascii="Helvetica Neue" w:eastAsia="Arial Unicode MS" w:hAnsi="Helvetica Neue" w:cs="Arial"/>
          <w:i/>
          <w:color w:val="262626"/>
        </w:rPr>
        <w:t>In sintesi, un’anteprima dei</w:t>
      </w:r>
      <w:r w:rsidR="006315CB" w:rsidRPr="00063386">
        <w:rPr>
          <w:rFonts w:ascii="Helvetica Neue" w:eastAsia="Arial Unicode MS" w:hAnsi="Helvetica Neue" w:cs="Arial"/>
          <w:i/>
          <w:color w:val="262626"/>
        </w:rPr>
        <w:t xml:space="preserve"> progetti</w:t>
      </w:r>
      <w:r w:rsidR="004A0112">
        <w:rPr>
          <w:rFonts w:ascii="Helvetica Neue" w:eastAsia="Arial Unicode MS" w:hAnsi="Helvetica Neue" w:cs="Arial"/>
          <w:i/>
          <w:color w:val="262626"/>
        </w:rPr>
        <w:t xml:space="preserve"> al Salone del Bagno</w:t>
      </w:r>
      <w:r w:rsidR="006315CB" w:rsidRPr="00063386">
        <w:rPr>
          <w:rFonts w:ascii="Helvetica Neue" w:eastAsia="Arial Unicode MS" w:hAnsi="Helvetica Neue" w:cs="Arial"/>
          <w:i/>
          <w:color w:val="262626"/>
        </w:rPr>
        <w:t>:</w:t>
      </w:r>
    </w:p>
    <w:p w14:paraId="6D3CB671" w14:textId="77777777" w:rsidR="006315CB" w:rsidRPr="00063386" w:rsidRDefault="006315CB" w:rsidP="006523BF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Helvetica Neue" w:eastAsia="Arial Unicode MS" w:hAnsi="Helvetica Neue" w:cs="Arial"/>
          <w:color w:val="262626"/>
        </w:rPr>
      </w:pPr>
    </w:p>
    <w:p w14:paraId="0E4FAB41" w14:textId="603524AB" w:rsidR="00CC441E" w:rsidRPr="00063386" w:rsidRDefault="00086E54" w:rsidP="006523B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36" w:hanging="357"/>
        <w:jc w:val="both"/>
        <w:rPr>
          <w:rFonts w:ascii="Helvetica Neue" w:eastAsia="Arial Unicode MS" w:hAnsi="Helvetica Neue" w:cs="Arial"/>
          <w:color w:val="262626"/>
        </w:rPr>
      </w:pPr>
      <w:r w:rsidRPr="00086E54">
        <w:rPr>
          <w:rFonts w:ascii="Helvetica Neue" w:eastAsia="Arial Unicode MS" w:hAnsi="Helvetica Neue" w:cs="Arial"/>
          <w:color w:val="262626"/>
        </w:rPr>
        <w:t>Una</w:t>
      </w:r>
      <w:r w:rsidR="00CC441E" w:rsidRPr="00086E54">
        <w:rPr>
          <w:rFonts w:ascii="Helvetica Neue" w:eastAsia="Arial Unicode MS" w:hAnsi="Helvetica Neue" w:cs="Arial"/>
          <w:color w:val="262626"/>
        </w:rPr>
        <w:t xml:space="preserve"> </w:t>
      </w:r>
      <w:r w:rsidR="00CC441E" w:rsidRPr="00063386">
        <w:rPr>
          <w:rFonts w:ascii="Helvetica Neue" w:eastAsia="Arial Unicode MS" w:hAnsi="Helvetica Neue" w:cs="Arial"/>
          <w:color w:val="262626"/>
        </w:rPr>
        <w:t>collezi</w:t>
      </w:r>
      <w:r>
        <w:rPr>
          <w:rFonts w:ascii="Helvetica Neue" w:eastAsia="Arial Unicode MS" w:hAnsi="Helvetica Neue" w:cs="Arial"/>
          <w:color w:val="262626"/>
        </w:rPr>
        <w:t>one di rubinetteria “industrial style</w:t>
      </w:r>
      <w:r w:rsidR="00CC441E" w:rsidRPr="00063386">
        <w:rPr>
          <w:rFonts w:ascii="Helvetica Neue" w:eastAsia="Arial Unicode MS" w:hAnsi="Helvetica Neue" w:cs="Arial"/>
          <w:color w:val="262626"/>
        </w:rPr>
        <w:t>”;</w:t>
      </w:r>
    </w:p>
    <w:p w14:paraId="0B589DCF" w14:textId="63C5531E" w:rsidR="00CC441E" w:rsidRPr="00063386" w:rsidRDefault="00CC441E" w:rsidP="006523B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36" w:hanging="357"/>
        <w:jc w:val="both"/>
        <w:rPr>
          <w:rFonts w:ascii="Helvetica Neue" w:eastAsia="Arial Unicode MS" w:hAnsi="Helvetica Neue" w:cs="Arial"/>
          <w:color w:val="262626"/>
        </w:rPr>
      </w:pPr>
      <w:r w:rsidRPr="00063386">
        <w:rPr>
          <w:rFonts w:ascii="Helvetica Neue" w:eastAsia="Arial Unicode MS" w:hAnsi="Helvetica Neue" w:cs="Arial"/>
          <w:b/>
          <w:color w:val="262626"/>
        </w:rPr>
        <w:t xml:space="preserve">FINITURE </w:t>
      </w:r>
      <w:proofErr w:type="gramStart"/>
      <w:r w:rsidRPr="00063386">
        <w:rPr>
          <w:rFonts w:ascii="Helvetica Neue" w:eastAsia="Arial Unicode MS" w:hAnsi="Helvetica Neue" w:cs="Arial"/>
          <w:b/>
          <w:color w:val="262626"/>
        </w:rPr>
        <w:t>TRENDY</w:t>
      </w:r>
      <w:proofErr w:type="gramEnd"/>
      <w:r w:rsidRPr="00063386">
        <w:rPr>
          <w:rFonts w:ascii="Helvetica Neue" w:eastAsia="Arial Unicode MS" w:hAnsi="Helvetica Neue" w:cs="Arial"/>
          <w:color w:val="262626"/>
        </w:rPr>
        <w:t xml:space="preserve">: </w:t>
      </w:r>
      <w:proofErr w:type="spellStart"/>
      <w:r w:rsidRPr="00063386">
        <w:rPr>
          <w:rFonts w:ascii="Helvetica Neue" w:hAnsi="Helvetica Neue" w:cs="Calibri"/>
        </w:rPr>
        <w:t>Gunmetal</w:t>
      </w:r>
      <w:proofErr w:type="spellEnd"/>
      <w:r w:rsidRPr="00063386">
        <w:rPr>
          <w:rFonts w:ascii="Helvetica Neue" w:hAnsi="Helvetica Neue" w:cs="Calibri"/>
        </w:rPr>
        <w:t xml:space="preserve">, </w:t>
      </w:r>
      <w:proofErr w:type="spellStart"/>
      <w:r w:rsidRPr="00063386">
        <w:rPr>
          <w:rFonts w:ascii="Helvetica Neue" w:hAnsi="Helvetica Neue" w:cs="Calibri"/>
        </w:rPr>
        <w:t>Gunmetal</w:t>
      </w:r>
      <w:proofErr w:type="spellEnd"/>
      <w:r w:rsidRPr="00063386">
        <w:rPr>
          <w:rFonts w:ascii="Helvetica Neue" w:hAnsi="Helvetica Neue" w:cs="Calibri"/>
        </w:rPr>
        <w:t xml:space="preserve"> </w:t>
      </w:r>
      <w:r w:rsidR="006B4F92">
        <w:rPr>
          <w:rFonts w:ascii="Helvetica Neue" w:hAnsi="Helvetica Neue" w:cs="Calibri"/>
        </w:rPr>
        <w:t>strutturato</w:t>
      </w:r>
      <w:r w:rsidRPr="00063386">
        <w:rPr>
          <w:rFonts w:ascii="Helvetica Neue" w:hAnsi="Helvetica Neue" w:cs="Calibri"/>
        </w:rPr>
        <w:t xml:space="preserve">, </w:t>
      </w:r>
      <w:r w:rsidR="00DA3BCA">
        <w:rPr>
          <w:rFonts w:ascii="Helvetica Neue" w:hAnsi="Helvetica Neue" w:cs="Calibri"/>
        </w:rPr>
        <w:t>O</w:t>
      </w:r>
      <w:r w:rsidR="006B4F92">
        <w:rPr>
          <w:rFonts w:ascii="Helvetica Neue" w:hAnsi="Helvetica Neue" w:cs="Calibri"/>
        </w:rPr>
        <w:t>ttone naturale</w:t>
      </w:r>
      <w:r w:rsidRPr="00063386">
        <w:rPr>
          <w:rFonts w:ascii="Helvetica Neue" w:hAnsi="Helvetica Neue" w:cs="Calibri"/>
        </w:rPr>
        <w:t xml:space="preserve">, </w:t>
      </w:r>
      <w:r w:rsidR="006B4F92">
        <w:rPr>
          <w:rFonts w:ascii="Helvetica Neue" w:hAnsi="Helvetica Neue" w:cs="Calibri"/>
        </w:rPr>
        <w:t>Ottone naturale spazzolato</w:t>
      </w:r>
      <w:r w:rsidRPr="00063386">
        <w:rPr>
          <w:rFonts w:ascii="Helvetica Neue" w:hAnsi="Helvetica Neue" w:cs="Calibri"/>
        </w:rPr>
        <w:t xml:space="preserve">, </w:t>
      </w:r>
      <w:r w:rsidR="006B4F92">
        <w:rPr>
          <w:rFonts w:ascii="Helvetica Neue" w:hAnsi="Helvetica Neue" w:cs="Calibri"/>
        </w:rPr>
        <w:t>Oro Rosa PVD</w:t>
      </w:r>
      <w:r w:rsidRPr="00063386">
        <w:rPr>
          <w:rFonts w:ascii="Helvetica Neue" w:hAnsi="Helvetica Neue" w:cs="Calibri"/>
        </w:rPr>
        <w:t xml:space="preserve"> e Onyx</w:t>
      </w:r>
    </w:p>
    <w:p w14:paraId="20921947" w14:textId="7CB4D2FF" w:rsidR="00CC441E" w:rsidRPr="00063386" w:rsidRDefault="00086E54" w:rsidP="006523B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36" w:hanging="357"/>
        <w:jc w:val="both"/>
        <w:rPr>
          <w:rFonts w:ascii="Helvetica Neue" w:eastAsia="Arial Unicode MS" w:hAnsi="Helvetica Neue" w:cs="Arial"/>
          <w:color w:val="262626"/>
        </w:rPr>
      </w:pPr>
      <w:r>
        <w:rPr>
          <w:rFonts w:ascii="Helvetica Neue" w:hAnsi="Helvetica Neue" w:cs="Calibri"/>
          <w:b/>
        </w:rPr>
        <w:t>INCANT</w:t>
      </w:r>
      <w:r w:rsidR="00CC441E" w:rsidRPr="00063386">
        <w:rPr>
          <w:rFonts w:ascii="Helvetica Neue" w:hAnsi="Helvetica Neue" w:cs="Calibri"/>
          <w:b/>
        </w:rPr>
        <w:t>O</w:t>
      </w:r>
      <w:r w:rsidR="00CC441E" w:rsidRPr="00063386">
        <w:rPr>
          <w:rFonts w:ascii="Helvetica Neue" w:hAnsi="Helvetica Neue" w:cs="Calibri"/>
        </w:rPr>
        <w:t xml:space="preserve">: la linea rubinetteria </w:t>
      </w:r>
      <w:r w:rsidR="004A0112">
        <w:rPr>
          <w:rFonts w:ascii="Helvetica Neue" w:hAnsi="Helvetica Neue" w:cs="Calibri"/>
        </w:rPr>
        <w:t>“</w:t>
      </w:r>
      <w:proofErr w:type="spellStart"/>
      <w:r w:rsidR="00CC441E" w:rsidRPr="004A0112">
        <w:rPr>
          <w:rFonts w:ascii="Helvetica Neue" w:hAnsi="Helvetica Neue" w:cs="Calibri"/>
          <w:i/>
        </w:rPr>
        <w:t>squared</w:t>
      </w:r>
      <w:proofErr w:type="spellEnd"/>
      <w:r w:rsidR="004A0112">
        <w:rPr>
          <w:rFonts w:ascii="Helvetica Neue" w:hAnsi="Helvetica Neue" w:cs="Calibri"/>
        </w:rPr>
        <w:t>”</w:t>
      </w:r>
      <w:r w:rsidR="00CC441E" w:rsidRPr="00063386">
        <w:rPr>
          <w:rFonts w:ascii="Helvetica Neue" w:hAnsi="Helvetica Neue" w:cs="Calibri"/>
        </w:rPr>
        <w:t>;</w:t>
      </w:r>
    </w:p>
    <w:p w14:paraId="5565E304" w14:textId="65C988D8" w:rsidR="00CC441E" w:rsidRPr="00063386" w:rsidRDefault="00CC441E" w:rsidP="006523B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436" w:hanging="357"/>
        <w:jc w:val="both"/>
        <w:rPr>
          <w:rFonts w:ascii="Helvetica Neue" w:eastAsia="Arial Unicode MS" w:hAnsi="Helvetica Neue" w:cs="Arial"/>
          <w:color w:val="262626"/>
        </w:rPr>
      </w:pPr>
      <w:r w:rsidRPr="00063386">
        <w:rPr>
          <w:rFonts w:ascii="Helvetica Neue" w:hAnsi="Helvetica Neue" w:cs="Calibri"/>
          <w:b/>
        </w:rPr>
        <w:t>DESIDERI</w:t>
      </w:r>
      <w:r w:rsidRPr="00063386">
        <w:rPr>
          <w:rFonts w:ascii="Helvetica Neue" w:hAnsi="Helvetica Neue" w:cs="Calibri"/>
        </w:rPr>
        <w:t xml:space="preserve">: vasche e lavabi in </w:t>
      </w:r>
      <w:proofErr w:type="spellStart"/>
      <w:r w:rsidR="003F519A" w:rsidRPr="004A0112">
        <w:rPr>
          <w:rFonts w:ascii="Helvetica Neue" w:hAnsi="Helvetica Neue" w:cs="Times New Roman"/>
          <w:i/>
          <w:color w:val="000000"/>
        </w:rPr>
        <w:t>Sleek</w:t>
      </w:r>
      <w:proofErr w:type="spellEnd"/>
      <w:r w:rsidR="003F519A" w:rsidRPr="004A0112">
        <w:rPr>
          <w:rFonts w:ascii="Helvetica Neue" w:hAnsi="Helvetica Neue" w:cs="Times New Roman"/>
          <w:i/>
          <w:color w:val="000000"/>
        </w:rPr>
        <w:t>-Stone</w:t>
      </w:r>
      <w:r w:rsidR="003F519A" w:rsidRPr="004A0112">
        <w:rPr>
          <w:rFonts w:ascii="Helvetica Neue" w:hAnsi="Helvetica Neue" w:cs="Times New Roman"/>
          <w:i/>
          <w:iCs/>
          <w:color w:val="000000"/>
          <w:vertAlign w:val="superscript"/>
        </w:rPr>
        <w:t>®</w:t>
      </w:r>
      <w:r w:rsidR="003F519A" w:rsidRPr="004A0112">
        <w:rPr>
          <w:rFonts w:ascii="Helvetica Neue" w:hAnsi="Helvetica Neue" w:cs="Times New Roman"/>
          <w:i/>
          <w:color w:val="000000"/>
        </w:rPr>
        <w:t>,</w:t>
      </w:r>
      <w:r w:rsidR="003F519A" w:rsidRPr="00063386">
        <w:rPr>
          <w:rFonts w:ascii="Helvetica Neue" w:hAnsi="Helvetica Neue" w:cs="Times New Roman"/>
          <w:color w:val="000000"/>
        </w:rPr>
        <w:t xml:space="preserve"> materiale brevettato versatile </w:t>
      </w:r>
      <w:proofErr w:type="gramStart"/>
      <w:r w:rsidR="003F519A" w:rsidRPr="00063386">
        <w:rPr>
          <w:rFonts w:ascii="Helvetica Neue" w:hAnsi="Helvetica Neue" w:cs="Times New Roman"/>
          <w:color w:val="000000"/>
        </w:rPr>
        <w:t>e</w:t>
      </w:r>
      <w:proofErr w:type="gramEnd"/>
      <w:r w:rsidR="003F519A" w:rsidRPr="00063386">
        <w:rPr>
          <w:rFonts w:ascii="Helvetica Neue" w:hAnsi="Helvetica Neue" w:cs="Times New Roman"/>
          <w:color w:val="000000"/>
        </w:rPr>
        <w:t xml:space="preserve"> </w:t>
      </w:r>
      <w:proofErr w:type="gramStart"/>
      <w:r w:rsidR="003F519A" w:rsidRPr="00063386">
        <w:rPr>
          <w:rFonts w:ascii="Helvetica Neue" w:hAnsi="Helvetica Neue" w:cs="Times New Roman"/>
          <w:color w:val="000000"/>
        </w:rPr>
        <w:t>plasmabile</w:t>
      </w:r>
      <w:proofErr w:type="gramEnd"/>
      <w:r w:rsidR="003F519A" w:rsidRPr="00063386">
        <w:rPr>
          <w:rFonts w:ascii="Helvetica Neue" w:hAnsi="Helvetica Neue" w:cs="Times New Roman"/>
          <w:color w:val="000000"/>
        </w:rPr>
        <w:t xml:space="preserve"> che possiede lo stesso appeal della pietra naturale insieme a tutti i vantaggi di un materiale completamente nuovo e tecnologicamente avanzato. </w:t>
      </w:r>
      <w:r w:rsidR="003F519A" w:rsidRPr="00063386">
        <w:rPr>
          <w:rFonts w:ascii="Helvetica Neue" w:hAnsi="Helvetica Neue" w:cs="Calibri"/>
        </w:rPr>
        <w:t xml:space="preserve"> </w:t>
      </w:r>
    </w:p>
    <w:p w14:paraId="7B78791D" w14:textId="1BD8FBAF" w:rsidR="00063386" w:rsidRDefault="00063386" w:rsidP="00063386">
      <w:pPr>
        <w:pBdr>
          <w:bottom w:val="nil"/>
        </w:pBdr>
        <w:jc w:val="center"/>
        <w:rPr>
          <w:rFonts w:ascii="Helvetica Neue" w:hAnsi="Helvetica Neue" w:cs="Arial"/>
          <w:b/>
          <w:iCs/>
        </w:rPr>
      </w:pPr>
    </w:p>
    <w:p w14:paraId="7776AE58" w14:textId="6E3C3706" w:rsidR="006523BF" w:rsidRDefault="00583872" w:rsidP="00063386">
      <w:pPr>
        <w:pBdr>
          <w:bottom w:val="nil"/>
        </w:pBdr>
        <w:jc w:val="center"/>
        <w:rPr>
          <w:rFonts w:ascii="Helvetica Neue" w:hAnsi="Helvetica Neue" w:cs="Arial"/>
          <w:b/>
          <w:iCs/>
        </w:rPr>
      </w:pPr>
      <w:r w:rsidRPr="00086E54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450CE3" wp14:editId="1717C1D7">
                <wp:simplePos x="0" y="0"/>
                <wp:positionH relativeFrom="margin">
                  <wp:posOffset>3543300</wp:posOffset>
                </wp:positionH>
                <wp:positionV relativeFrom="margin">
                  <wp:posOffset>8376920</wp:posOffset>
                </wp:positionV>
                <wp:extent cx="2117090" cy="934085"/>
                <wp:effectExtent l="0" t="0" r="0" b="571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09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3D893F7" w14:textId="77777777" w:rsidR="00086E54" w:rsidRDefault="00086E54" w:rsidP="00317F55">
                            <w:pPr>
                              <w:widowControl w:val="0"/>
                              <w:jc w:val="both"/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  <w:t>Per</w:t>
                            </w:r>
                            <w:r w:rsidRPr="00781B71"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  <w:t xml:space="preserve"> informazioni e immagini </w:t>
                            </w:r>
                          </w:p>
                          <w:p w14:paraId="64BF9988" w14:textId="56B15008" w:rsidR="00086E54" w:rsidRPr="00781B71" w:rsidRDefault="00086E54" w:rsidP="00317F55">
                            <w:pPr>
                              <w:widowControl w:val="0"/>
                              <w:jc w:val="both"/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781B71"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  <w:t>in</w:t>
                            </w:r>
                            <w:proofErr w:type="gramEnd"/>
                            <w:r w:rsidRPr="00781B71">
                              <w:rPr>
                                <w:rFonts w:ascii="Helvetica" w:hAnsi="Helvetica" w:cs="Arial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  <w:t xml:space="preserve"> alta risoluzione</w:t>
                            </w:r>
                          </w:p>
                          <w:p w14:paraId="2571DC9C" w14:textId="77777777" w:rsidR="00086E54" w:rsidRPr="00781B71" w:rsidRDefault="00086E54" w:rsidP="00317F55">
                            <w:pPr>
                              <w:widowControl w:val="0"/>
                              <w:jc w:val="both"/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</w:pPr>
                            <w:r w:rsidRPr="00781B71">
                              <w:rPr>
                                <w:rFonts w:ascii="Helvetica" w:hAnsi="Helvetica" w:cs="Arial"/>
                                <w:bCs/>
                                <w:color w:val="000307"/>
                                <w:sz w:val="18"/>
                                <w:szCs w:val="18"/>
                              </w:rPr>
                              <w:t>Ufficio Stampa</w:t>
                            </w:r>
                            <w:r w:rsidRPr="00781B71"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C291D39" w14:textId="77777777" w:rsidR="00086E54" w:rsidRPr="00781B71" w:rsidRDefault="00086E54" w:rsidP="00317F55">
                            <w:pPr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781B71">
                              <w:rPr>
                                <w:rFonts w:ascii="Helvetica" w:hAnsi="Helvetica" w:cs="Arial"/>
                                <w:b/>
                                <w:color w:val="000307"/>
                                <w:sz w:val="18"/>
                                <w:szCs w:val="18"/>
                              </w:rPr>
                              <w:t>tac</w:t>
                            </w:r>
                            <w:proofErr w:type="gramEnd"/>
                            <w:r w:rsidRPr="00781B71">
                              <w:rPr>
                                <w:rFonts w:ascii="Helvetica" w:hAnsi="Helvetica" w:cs="Arial"/>
                                <w:b/>
                                <w:color w:val="000307"/>
                                <w:sz w:val="18"/>
                                <w:szCs w:val="18"/>
                              </w:rPr>
                              <w:t xml:space="preserve"> comunic@zione</w:t>
                            </w:r>
                            <w:r w:rsidRPr="00781B71"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 w:rsidRPr="00781B71">
                              <w:rPr>
                                <w:rFonts w:ascii="Helvetica" w:hAnsi="Helvetica" w:cs="Arial"/>
                                <w:color w:val="000307"/>
                                <w:sz w:val="18"/>
                                <w:szCs w:val="18"/>
                              </w:rPr>
                              <w:t>milano|genova</w:t>
                            </w:r>
                            <w:proofErr w:type="spellEnd"/>
                          </w:p>
                          <w:p w14:paraId="7052D14C" w14:textId="77777777" w:rsidR="00086E54" w:rsidRPr="00C67B6C" w:rsidRDefault="00086E54" w:rsidP="00317F55">
                            <w:pPr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67B6C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 w:rsidRPr="00C67B6C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 xml:space="preserve"> +39 02 48517618 | 0185 351616 </w:t>
                            </w:r>
                          </w:p>
                          <w:p w14:paraId="3434364A" w14:textId="4B7EACF5" w:rsidR="00086E54" w:rsidRPr="00C67B6C" w:rsidRDefault="00086E54">
                            <w:pPr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</w:pPr>
                            <w:r w:rsidRPr="00C67B6C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79pt;margin-top:659.6pt;width:166.7pt;height:73.5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" filled="f" stroked="f">
                <v:textbox>
                  <w:txbxContent>
                    <w:p w14:paraId="73D893F7" w14:textId="77777777" w:rsidR="00086E54" w:rsidRDefault="00086E54" w:rsidP="00317F55">
                      <w:pPr>
                        <w:widowControl w:val="0"/>
                        <w:jc w:val="both"/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>Per</w:t>
                      </w:r>
                      <w:r w:rsidRPr="00781B71"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 xml:space="preserve"> informazioni e immagini </w:t>
                      </w:r>
                    </w:p>
                    <w:p w14:paraId="64BF9988" w14:textId="56B15008" w:rsidR="00086E54" w:rsidRPr="00781B71" w:rsidRDefault="00086E54" w:rsidP="00317F55">
                      <w:pPr>
                        <w:widowControl w:val="0"/>
                        <w:jc w:val="both"/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</w:pPr>
                      <w:proofErr w:type="gramStart"/>
                      <w:r w:rsidRPr="00781B71"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>in</w:t>
                      </w:r>
                      <w:proofErr w:type="gramEnd"/>
                      <w:r w:rsidRPr="00781B71">
                        <w:rPr>
                          <w:rFonts w:ascii="Helvetica" w:hAnsi="Helvetica" w:cs="Arial"/>
                          <w:b/>
                          <w:bCs/>
                          <w:color w:val="000307"/>
                          <w:sz w:val="18"/>
                          <w:szCs w:val="18"/>
                        </w:rPr>
                        <w:t xml:space="preserve"> alta risoluzione</w:t>
                      </w:r>
                    </w:p>
                    <w:p w14:paraId="2571DC9C" w14:textId="77777777" w:rsidR="00086E54" w:rsidRPr="00781B71" w:rsidRDefault="00086E54" w:rsidP="00317F55">
                      <w:pPr>
                        <w:widowControl w:val="0"/>
                        <w:jc w:val="both"/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</w:pPr>
                      <w:r w:rsidRPr="00781B71">
                        <w:rPr>
                          <w:rFonts w:ascii="Helvetica" w:hAnsi="Helvetica" w:cs="Arial"/>
                          <w:bCs/>
                          <w:color w:val="000307"/>
                          <w:sz w:val="18"/>
                          <w:szCs w:val="18"/>
                        </w:rPr>
                        <w:t>Ufficio Stampa</w:t>
                      </w:r>
                      <w:r w:rsidRPr="00781B71"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  <w:t>:</w:t>
                      </w:r>
                    </w:p>
                    <w:p w14:paraId="1C291D39" w14:textId="77777777" w:rsidR="00086E54" w:rsidRPr="00781B71" w:rsidRDefault="00086E54" w:rsidP="00317F55">
                      <w:pPr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</w:pPr>
                      <w:proofErr w:type="gramStart"/>
                      <w:r w:rsidRPr="00781B71">
                        <w:rPr>
                          <w:rFonts w:ascii="Helvetica" w:hAnsi="Helvetica" w:cs="Arial"/>
                          <w:b/>
                          <w:color w:val="000307"/>
                          <w:sz w:val="18"/>
                          <w:szCs w:val="18"/>
                        </w:rPr>
                        <w:t>tac</w:t>
                      </w:r>
                      <w:proofErr w:type="gramEnd"/>
                      <w:r w:rsidRPr="00781B71">
                        <w:rPr>
                          <w:rFonts w:ascii="Helvetica" w:hAnsi="Helvetica" w:cs="Arial"/>
                          <w:b/>
                          <w:color w:val="000307"/>
                          <w:sz w:val="18"/>
                          <w:szCs w:val="18"/>
                        </w:rPr>
                        <w:t xml:space="preserve"> comunic@zione</w:t>
                      </w:r>
                      <w:r w:rsidRPr="00781B71"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 w:rsidRPr="00781B71">
                        <w:rPr>
                          <w:rFonts w:ascii="Helvetica" w:hAnsi="Helvetica" w:cs="Arial"/>
                          <w:color w:val="000307"/>
                          <w:sz w:val="18"/>
                          <w:szCs w:val="18"/>
                        </w:rPr>
                        <w:t>milano|genova</w:t>
                      </w:r>
                      <w:proofErr w:type="spellEnd"/>
                    </w:p>
                    <w:p w14:paraId="7052D14C" w14:textId="77777777" w:rsidR="00086E54" w:rsidRPr="00C67B6C" w:rsidRDefault="00086E54" w:rsidP="00317F55">
                      <w:pPr>
                        <w:rPr>
                          <w:rFonts w:ascii="Helvetica" w:hAnsi="Helvetica" w:cs="Arial"/>
                          <w:sz w:val="18"/>
                          <w:szCs w:val="18"/>
                        </w:rPr>
                      </w:pPr>
                      <w:proofErr w:type="spellStart"/>
                      <w:r w:rsidRPr="00C67B6C">
                        <w:rPr>
                          <w:rFonts w:ascii="Helvetica" w:hAnsi="Helvetica" w:cs="Arial"/>
                          <w:sz w:val="18"/>
                          <w:szCs w:val="18"/>
                        </w:rPr>
                        <w:t>tel</w:t>
                      </w:r>
                      <w:proofErr w:type="spellEnd"/>
                      <w:r w:rsidRPr="00C67B6C">
                        <w:rPr>
                          <w:rFonts w:ascii="Helvetica" w:hAnsi="Helvetica" w:cs="Arial"/>
                          <w:sz w:val="18"/>
                          <w:szCs w:val="18"/>
                        </w:rPr>
                        <w:t xml:space="preserve"> +39 02 48517618 | 0185 351616 </w:t>
                      </w:r>
                    </w:p>
                    <w:p w14:paraId="3434364A" w14:textId="4B7EACF5" w:rsidR="00086E54" w:rsidRPr="00C67B6C" w:rsidRDefault="00086E54">
                      <w:pPr>
                        <w:rPr>
                          <w:rFonts w:ascii="Helvetica" w:hAnsi="Helvetica" w:cs="Arial"/>
                          <w:sz w:val="18"/>
                          <w:szCs w:val="18"/>
                        </w:rPr>
                      </w:pPr>
                      <w:r w:rsidRPr="00C67B6C">
                        <w:rPr>
                          <w:rFonts w:ascii="Helvetica" w:hAnsi="Helvetica" w:cs="Arial"/>
                          <w:sz w:val="18"/>
                          <w:szCs w:val="18"/>
                        </w:rPr>
                        <w:t>press@taconline.it | www.taconline.it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86E54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99280" wp14:editId="46FE09FA">
                <wp:simplePos x="0" y="0"/>
                <wp:positionH relativeFrom="column">
                  <wp:posOffset>-342900</wp:posOffset>
                </wp:positionH>
                <wp:positionV relativeFrom="paragraph">
                  <wp:posOffset>71120</wp:posOffset>
                </wp:positionV>
                <wp:extent cx="2400300" cy="1014095"/>
                <wp:effectExtent l="0" t="0" r="0" b="1905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01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CA5B013" w14:textId="77777777" w:rsidR="00086E54" w:rsidRPr="000D09B2" w:rsidRDefault="00086E54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D09B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GRAFF EUROPE </w:t>
                            </w:r>
                          </w:p>
                          <w:p w14:paraId="5B60C3C9" w14:textId="77777777" w:rsidR="00086E54" w:rsidRPr="000D09B2" w:rsidRDefault="00086E54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Via Aretina 159</w:t>
                            </w:r>
                            <w:proofErr w:type="gramStart"/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proofErr w:type="gramEnd"/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 50136 Florence - ITALY </w:t>
                            </w:r>
                          </w:p>
                          <w:p w14:paraId="2A43E2AB" w14:textId="77777777" w:rsidR="00086E54" w:rsidRPr="000D09B2" w:rsidRDefault="00086E54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+39 055 9332115, </w:t>
                            </w:r>
                          </w:p>
                          <w:p w14:paraId="095B7C23" w14:textId="77777777" w:rsidR="00086E54" w:rsidRPr="000D09B2" w:rsidRDefault="00086E54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fax</w:t>
                            </w:r>
                            <w:proofErr w:type="gramEnd"/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: +39 055 9332116</w:t>
                            </w:r>
                          </w:p>
                          <w:p w14:paraId="15B5FF2B" w14:textId="32C9410C" w:rsidR="00086E54" w:rsidRPr="000D09B2" w:rsidRDefault="00086E54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gramStart"/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email</w:t>
                            </w:r>
                            <w:proofErr w:type="gramEnd"/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: info@graff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-designs</w:t>
                            </w:r>
                            <w:r w:rsidRPr="000D09B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.com </w:t>
                            </w:r>
                          </w:p>
                          <w:p w14:paraId="020ACDCC" w14:textId="0D6E0B56" w:rsidR="00086E54" w:rsidRPr="000D09B2" w:rsidRDefault="00086E54" w:rsidP="001E5B0F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right="-148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D09B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www.graff-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designs</w:t>
                            </w:r>
                            <w:r w:rsidRPr="000D09B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.com</w:t>
                            </w:r>
                            <w:proofErr w:type="gramEnd"/>
                          </w:p>
                          <w:p w14:paraId="7385AEEC" w14:textId="77777777" w:rsidR="00086E54" w:rsidRPr="001D41C8" w:rsidRDefault="00086E54" w:rsidP="001E5B0F">
                            <w:pPr>
                              <w:tabs>
                                <w:tab w:val="left" w:pos="7797"/>
                              </w:tabs>
                              <w:ind w:left="4820" w:right="-148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left:0;text-align:left;margin-left:-26.95pt;margin-top:5.6pt;width:189pt;height:7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" filled="f" stroked="f">
                <v:textbox style="mso-fit-shape-to-text:t">
                  <w:txbxContent>
                    <w:p w14:paraId="5CA5B013" w14:textId="77777777" w:rsidR="00086E54" w:rsidRPr="000D09B2" w:rsidRDefault="00086E54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D09B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GRAFF EUROPE </w:t>
                      </w:r>
                    </w:p>
                    <w:p w14:paraId="5B60C3C9" w14:textId="77777777" w:rsidR="00086E54" w:rsidRPr="000D09B2" w:rsidRDefault="00086E54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</w:rPr>
                        <w:t>Via Aretina 159</w:t>
                      </w:r>
                      <w:proofErr w:type="gramStart"/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proofErr w:type="gramEnd"/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</w:rPr>
                        <w:t> 50136 Florence - ITALY </w:t>
                      </w:r>
                    </w:p>
                    <w:p w14:paraId="2A43E2AB" w14:textId="77777777" w:rsidR="00086E54" w:rsidRPr="000D09B2" w:rsidRDefault="00086E54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</w:rPr>
                        <w:t>Tel</w:t>
                      </w:r>
                      <w:proofErr w:type="spellEnd"/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+39 055 9332115, </w:t>
                      </w:r>
                    </w:p>
                    <w:p w14:paraId="095B7C23" w14:textId="77777777" w:rsidR="00086E54" w:rsidRPr="000D09B2" w:rsidRDefault="00086E54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fax</w:t>
                      </w:r>
                      <w:proofErr w:type="gramEnd"/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: +39 055 9332116</w:t>
                      </w:r>
                    </w:p>
                    <w:p w14:paraId="15B5FF2B" w14:textId="32C9410C" w:rsidR="00086E54" w:rsidRPr="000D09B2" w:rsidRDefault="00086E54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email</w:t>
                      </w:r>
                      <w:proofErr w:type="gramEnd"/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: info@graff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-designs</w:t>
                      </w:r>
                      <w:r w:rsidRPr="000D09B2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.com </w:t>
                      </w:r>
                    </w:p>
                    <w:p w14:paraId="020ACDCC" w14:textId="0D6E0B56" w:rsidR="00086E54" w:rsidRPr="000D09B2" w:rsidRDefault="00086E54" w:rsidP="001E5B0F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right="-148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0D09B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www.graff-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designs</w:t>
                      </w:r>
                      <w:r w:rsidRPr="000D09B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.com</w:t>
                      </w:r>
                      <w:proofErr w:type="gramEnd"/>
                    </w:p>
                    <w:p w14:paraId="7385AEEC" w14:textId="77777777" w:rsidR="00086E54" w:rsidRPr="001D41C8" w:rsidRDefault="00086E54" w:rsidP="001E5B0F">
                      <w:pPr>
                        <w:tabs>
                          <w:tab w:val="left" w:pos="7797"/>
                        </w:tabs>
                        <w:ind w:left="4820" w:right="-148"/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0B4E32" w14:textId="22AFB7B0" w:rsidR="006523BF" w:rsidRDefault="006523BF" w:rsidP="00063386">
      <w:pPr>
        <w:pBdr>
          <w:bottom w:val="nil"/>
        </w:pBdr>
        <w:jc w:val="center"/>
        <w:rPr>
          <w:rFonts w:ascii="Helvetica Neue" w:hAnsi="Helvetica Neue" w:cs="Arial"/>
          <w:b/>
          <w:iCs/>
        </w:rPr>
      </w:pPr>
    </w:p>
    <w:p w14:paraId="0FC3A11E" w14:textId="77777777" w:rsidR="006523BF" w:rsidRDefault="006523BF" w:rsidP="00063386">
      <w:pPr>
        <w:pBdr>
          <w:bottom w:val="nil"/>
        </w:pBdr>
        <w:jc w:val="center"/>
        <w:rPr>
          <w:rFonts w:ascii="Helvetica Neue" w:hAnsi="Helvetica Neue" w:cs="Arial"/>
          <w:b/>
          <w:iCs/>
        </w:rPr>
      </w:pPr>
    </w:p>
    <w:p w14:paraId="5F08C447" w14:textId="77777777" w:rsidR="006523BF" w:rsidRDefault="006523BF" w:rsidP="00063386">
      <w:pPr>
        <w:pBdr>
          <w:bottom w:val="nil"/>
        </w:pBdr>
        <w:jc w:val="center"/>
        <w:rPr>
          <w:rFonts w:ascii="Helvetica Neue" w:hAnsi="Helvetica Neue" w:cs="Arial"/>
          <w:b/>
          <w:iCs/>
        </w:rPr>
      </w:pPr>
    </w:p>
    <w:p w14:paraId="6C362EB1" w14:textId="4D30AD69" w:rsidR="006523BF" w:rsidRPr="00086E54" w:rsidRDefault="00001D64" w:rsidP="006523B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color w:val="FF0000"/>
          <w:sz w:val="28"/>
          <w:szCs w:val="28"/>
        </w:rPr>
      </w:pPr>
      <w:r w:rsidRPr="00086E54">
        <w:rPr>
          <w:rFonts w:ascii="Arial" w:hAnsi="Arial" w:cs="Arial"/>
          <w:noProof/>
          <w:color w:val="FF0000"/>
          <w:sz w:val="28"/>
          <w:szCs w:val="28"/>
        </w:rPr>
        <w:t xml:space="preserve"> </w:t>
      </w:r>
    </w:p>
    <w:sectPr w:rsidR="006523BF" w:rsidRPr="00086E54" w:rsidSect="006315CB">
      <w:headerReference w:type="default" r:id="rId8"/>
      <w:pgSz w:w="11901" w:h="16817"/>
      <w:pgMar w:top="567" w:right="1418" w:bottom="28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9D20E" w14:textId="77777777" w:rsidR="00086E54" w:rsidRDefault="00086E54">
      <w:r>
        <w:separator/>
      </w:r>
    </w:p>
  </w:endnote>
  <w:endnote w:type="continuationSeparator" w:id="0">
    <w:p w14:paraId="163F5495" w14:textId="77777777" w:rsidR="00086E54" w:rsidRDefault="0008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CBDF8" w14:textId="77777777" w:rsidR="00086E54" w:rsidRDefault="00086E54">
      <w:r>
        <w:separator/>
      </w:r>
    </w:p>
  </w:footnote>
  <w:footnote w:type="continuationSeparator" w:id="0">
    <w:p w14:paraId="12611E71" w14:textId="77777777" w:rsidR="00086E54" w:rsidRDefault="00086E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674BA" w14:textId="3FB78FA6" w:rsidR="00086E54" w:rsidRDefault="00086E54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EA7FA" wp14:editId="506A84A7">
          <wp:simplePos x="0" y="0"/>
          <wp:positionH relativeFrom="column">
            <wp:posOffset>-326390</wp:posOffset>
          </wp:positionH>
          <wp:positionV relativeFrom="paragraph">
            <wp:posOffset>-569595</wp:posOffset>
          </wp:positionV>
          <wp:extent cx="1469390" cy="579755"/>
          <wp:effectExtent l="0" t="0" r="3810" b="4445"/>
          <wp:wrapThrough wrapText="left">
            <wp:wrapPolygon edited="0">
              <wp:start x="0" y="0"/>
              <wp:lineTo x="0" y="20819"/>
              <wp:lineTo x="21283" y="20819"/>
              <wp:lineTo x="21283" y="0"/>
              <wp:lineTo x="0" y="0"/>
            </wp:wrapPolygon>
          </wp:wrapThrough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F7A72E9"/>
    <w:multiLevelType w:val="hybridMultilevel"/>
    <w:tmpl w:val="4B601420"/>
    <w:lvl w:ilvl="0" w:tplc="296C8406">
      <w:start w:val="3"/>
      <w:numFmt w:val="bullet"/>
      <w:lvlText w:val="-"/>
      <w:lvlJc w:val="left"/>
      <w:pPr>
        <w:ind w:left="440" w:hanging="360"/>
      </w:pPr>
      <w:rPr>
        <w:rFonts w:ascii="Helvetica Neue" w:eastAsia="Arial Unicode MS" w:hAnsi="Helvetica Neue" w:cs="Arial" w:hint="default"/>
      </w:rPr>
    </w:lvl>
    <w:lvl w:ilvl="1" w:tplc="041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55"/>
    <w:rsid w:val="0000102F"/>
    <w:rsid w:val="00001D64"/>
    <w:rsid w:val="00006555"/>
    <w:rsid w:val="00010D11"/>
    <w:rsid w:val="0002560D"/>
    <w:rsid w:val="00032303"/>
    <w:rsid w:val="000473A9"/>
    <w:rsid w:val="000507B0"/>
    <w:rsid w:val="00062CC8"/>
    <w:rsid w:val="00063386"/>
    <w:rsid w:val="00086E54"/>
    <w:rsid w:val="000A6FCB"/>
    <w:rsid w:val="000B199C"/>
    <w:rsid w:val="000C07C3"/>
    <w:rsid w:val="000C3B90"/>
    <w:rsid w:val="000C57AE"/>
    <w:rsid w:val="000C741C"/>
    <w:rsid w:val="000D09B2"/>
    <w:rsid w:val="000E45C9"/>
    <w:rsid w:val="000F40C5"/>
    <w:rsid w:val="000F7A51"/>
    <w:rsid w:val="00133185"/>
    <w:rsid w:val="001532FD"/>
    <w:rsid w:val="00156FC5"/>
    <w:rsid w:val="00186CFA"/>
    <w:rsid w:val="001A2DF1"/>
    <w:rsid w:val="001B1A6B"/>
    <w:rsid w:val="001D3008"/>
    <w:rsid w:val="001E5B0F"/>
    <w:rsid w:val="001F41CA"/>
    <w:rsid w:val="00200233"/>
    <w:rsid w:val="00203B72"/>
    <w:rsid w:val="002169CD"/>
    <w:rsid w:val="0022432F"/>
    <w:rsid w:val="002329BD"/>
    <w:rsid w:val="00233F67"/>
    <w:rsid w:val="00253739"/>
    <w:rsid w:val="002579BF"/>
    <w:rsid w:val="00267502"/>
    <w:rsid w:val="002709A7"/>
    <w:rsid w:val="002836B9"/>
    <w:rsid w:val="002A5D32"/>
    <w:rsid w:val="002B5C84"/>
    <w:rsid w:val="002C3EFC"/>
    <w:rsid w:val="002E28EF"/>
    <w:rsid w:val="003126A8"/>
    <w:rsid w:val="00317F55"/>
    <w:rsid w:val="00373AE5"/>
    <w:rsid w:val="00381FB5"/>
    <w:rsid w:val="00391223"/>
    <w:rsid w:val="003D05CD"/>
    <w:rsid w:val="003F519A"/>
    <w:rsid w:val="00415B62"/>
    <w:rsid w:val="004347E1"/>
    <w:rsid w:val="00443135"/>
    <w:rsid w:val="00461EBC"/>
    <w:rsid w:val="004A0112"/>
    <w:rsid w:val="004A7E33"/>
    <w:rsid w:val="004D31E9"/>
    <w:rsid w:val="004E25BF"/>
    <w:rsid w:val="005666A9"/>
    <w:rsid w:val="00570DE4"/>
    <w:rsid w:val="00583872"/>
    <w:rsid w:val="00587DA0"/>
    <w:rsid w:val="005A719F"/>
    <w:rsid w:val="005F0F37"/>
    <w:rsid w:val="005F29B1"/>
    <w:rsid w:val="00604A74"/>
    <w:rsid w:val="006315CB"/>
    <w:rsid w:val="006473C7"/>
    <w:rsid w:val="006523BF"/>
    <w:rsid w:val="00673F2B"/>
    <w:rsid w:val="006A34B1"/>
    <w:rsid w:val="006B4664"/>
    <w:rsid w:val="006B469E"/>
    <w:rsid w:val="006B4F92"/>
    <w:rsid w:val="006D37A6"/>
    <w:rsid w:val="00726E07"/>
    <w:rsid w:val="00731762"/>
    <w:rsid w:val="00735F10"/>
    <w:rsid w:val="00736452"/>
    <w:rsid w:val="00742582"/>
    <w:rsid w:val="00755497"/>
    <w:rsid w:val="00781B71"/>
    <w:rsid w:val="0079082F"/>
    <w:rsid w:val="007B1AF8"/>
    <w:rsid w:val="007D6221"/>
    <w:rsid w:val="007F2A65"/>
    <w:rsid w:val="008203D6"/>
    <w:rsid w:val="00824DD9"/>
    <w:rsid w:val="00847ECC"/>
    <w:rsid w:val="00851723"/>
    <w:rsid w:val="008822A2"/>
    <w:rsid w:val="00891DDB"/>
    <w:rsid w:val="00891F9A"/>
    <w:rsid w:val="008B4294"/>
    <w:rsid w:val="008E717E"/>
    <w:rsid w:val="00920F49"/>
    <w:rsid w:val="00927F3E"/>
    <w:rsid w:val="00936070"/>
    <w:rsid w:val="00943275"/>
    <w:rsid w:val="009852F2"/>
    <w:rsid w:val="009919E9"/>
    <w:rsid w:val="009C5D3E"/>
    <w:rsid w:val="009F4C86"/>
    <w:rsid w:val="00A0111D"/>
    <w:rsid w:val="00A01706"/>
    <w:rsid w:val="00A25B94"/>
    <w:rsid w:val="00A92C25"/>
    <w:rsid w:val="00AA08C9"/>
    <w:rsid w:val="00AD1A50"/>
    <w:rsid w:val="00AD29E2"/>
    <w:rsid w:val="00B07108"/>
    <w:rsid w:val="00B32E39"/>
    <w:rsid w:val="00B55CEF"/>
    <w:rsid w:val="00B81C4B"/>
    <w:rsid w:val="00B83B1B"/>
    <w:rsid w:val="00BA512A"/>
    <w:rsid w:val="00BC7BAA"/>
    <w:rsid w:val="00C038B1"/>
    <w:rsid w:val="00C05B84"/>
    <w:rsid w:val="00C35387"/>
    <w:rsid w:val="00C67B6C"/>
    <w:rsid w:val="00C97DF6"/>
    <w:rsid w:val="00CC441E"/>
    <w:rsid w:val="00D04FE3"/>
    <w:rsid w:val="00D139FC"/>
    <w:rsid w:val="00D25DB0"/>
    <w:rsid w:val="00D45ADD"/>
    <w:rsid w:val="00D61000"/>
    <w:rsid w:val="00D844DD"/>
    <w:rsid w:val="00D85DEE"/>
    <w:rsid w:val="00DA3BCA"/>
    <w:rsid w:val="00DA493F"/>
    <w:rsid w:val="00DA67B6"/>
    <w:rsid w:val="00DB6E74"/>
    <w:rsid w:val="00DC21B5"/>
    <w:rsid w:val="00DC32F4"/>
    <w:rsid w:val="00DC3F09"/>
    <w:rsid w:val="00DF3D17"/>
    <w:rsid w:val="00E0167C"/>
    <w:rsid w:val="00E861E1"/>
    <w:rsid w:val="00EB62ED"/>
    <w:rsid w:val="00ED5769"/>
    <w:rsid w:val="00F34ADB"/>
    <w:rsid w:val="00F4286D"/>
    <w:rsid w:val="00F4327A"/>
    <w:rsid w:val="00F54193"/>
    <w:rsid w:val="00F9730E"/>
    <w:rsid w:val="00FA5F1D"/>
    <w:rsid w:val="00FB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7078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7F55"/>
    <w:rPr>
      <w:rFonts w:asciiTheme="minorHAnsi" w:hAnsiTheme="minorHAnsi" w:cstheme="minorBidi"/>
      <w:color w:val="auto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317F5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6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B4664"/>
    <w:rPr>
      <w:rFonts w:ascii="Lucida Grande" w:hAnsi="Lucida Grande" w:cs="Lucida Grande"/>
      <w:color w:val="auto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587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87DA0"/>
    <w:rPr>
      <w:rFonts w:asciiTheme="minorHAnsi" w:hAnsiTheme="minorHAnsi" w:cstheme="minorBidi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0C57AE"/>
    <w:rPr>
      <w:rFonts w:asciiTheme="minorHAnsi" w:hAnsiTheme="minorHAnsi" w:cstheme="minorBidi"/>
      <w:color w:val="auto"/>
      <w:sz w:val="24"/>
      <w:szCs w:val="24"/>
    </w:rPr>
  </w:style>
  <w:style w:type="paragraph" w:customStyle="1" w:styleId="Default">
    <w:name w:val="Default"/>
    <w:rsid w:val="004347E1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781B71"/>
    <w:rPr>
      <w:color w:val="800080" w:themeColor="followedHyperlink"/>
      <w:u w:val="single"/>
    </w:rPr>
  </w:style>
  <w:style w:type="paragraph" w:styleId="Bloccoditesto">
    <w:name w:val="Block Text"/>
    <w:basedOn w:val="Normale"/>
    <w:rsid w:val="00B83B1B"/>
    <w:pPr>
      <w:tabs>
        <w:tab w:val="left" w:pos="8640"/>
      </w:tabs>
      <w:ind w:left="1980" w:right="818"/>
      <w:jc w:val="both"/>
    </w:pPr>
    <w:rPr>
      <w:rFonts w:ascii="Lucida Bright" w:eastAsia="Times" w:hAnsi="Lucida Bright" w:cs="Times New Roman"/>
      <w:sz w:val="28"/>
      <w:szCs w:val="20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186C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6CFA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186CFA"/>
    <w:rPr>
      <w:rFonts w:asciiTheme="minorHAnsi" w:hAnsiTheme="minorHAnsi"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4A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4A74"/>
    <w:rPr>
      <w:rFonts w:asciiTheme="minorHAnsi" w:hAnsiTheme="minorHAnsi" w:cstheme="minorBidi"/>
      <w:b/>
      <w:bCs/>
      <w:color w:val="auto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4E25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4E25BF"/>
  </w:style>
  <w:style w:type="character" w:styleId="Enfasicorsivo">
    <w:name w:val="Emphasis"/>
    <w:basedOn w:val="Caratterepredefinitoparagrafo"/>
    <w:uiPriority w:val="20"/>
    <w:qFormat/>
    <w:rsid w:val="00F4286D"/>
    <w:rPr>
      <w:i/>
      <w:iCs/>
    </w:rPr>
  </w:style>
  <w:style w:type="character" w:styleId="Enfasigrassetto">
    <w:name w:val="Strong"/>
    <w:basedOn w:val="Caratterepredefinitoparagrafo"/>
    <w:uiPriority w:val="22"/>
    <w:qFormat/>
    <w:rsid w:val="00F4286D"/>
    <w:rPr>
      <w:b/>
      <w:bCs/>
    </w:rPr>
  </w:style>
  <w:style w:type="paragraph" w:styleId="Paragrafoelenco">
    <w:name w:val="List Paragraph"/>
    <w:basedOn w:val="Normale"/>
    <w:uiPriority w:val="34"/>
    <w:qFormat/>
    <w:rsid w:val="00CC44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7F55"/>
    <w:rPr>
      <w:rFonts w:asciiTheme="minorHAnsi" w:hAnsiTheme="minorHAnsi" w:cstheme="minorBidi"/>
      <w:color w:val="auto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317F5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6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B4664"/>
    <w:rPr>
      <w:rFonts w:ascii="Lucida Grande" w:hAnsi="Lucida Grande" w:cs="Lucida Grande"/>
      <w:color w:val="auto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587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87DA0"/>
    <w:rPr>
      <w:rFonts w:asciiTheme="minorHAnsi" w:hAnsiTheme="minorHAnsi" w:cstheme="minorBidi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0C57AE"/>
    <w:rPr>
      <w:rFonts w:asciiTheme="minorHAnsi" w:hAnsiTheme="minorHAnsi" w:cstheme="minorBidi"/>
      <w:color w:val="auto"/>
      <w:sz w:val="24"/>
      <w:szCs w:val="24"/>
    </w:rPr>
  </w:style>
  <w:style w:type="paragraph" w:customStyle="1" w:styleId="Default">
    <w:name w:val="Default"/>
    <w:rsid w:val="004347E1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781B71"/>
    <w:rPr>
      <w:color w:val="800080" w:themeColor="followedHyperlink"/>
      <w:u w:val="single"/>
    </w:rPr>
  </w:style>
  <w:style w:type="paragraph" w:styleId="Bloccoditesto">
    <w:name w:val="Block Text"/>
    <w:basedOn w:val="Normale"/>
    <w:rsid w:val="00B83B1B"/>
    <w:pPr>
      <w:tabs>
        <w:tab w:val="left" w:pos="8640"/>
      </w:tabs>
      <w:ind w:left="1980" w:right="818"/>
      <w:jc w:val="both"/>
    </w:pPr>
    <w:rPr>
      <w:rFonts w:ascii="Lucida Bright" w:eastAsia="Times" w:hAnsi="Lucida Bright" w:cs="Times New Roman"/>
      <w:sz w:val="28"/>
      <w:szCs w:val="20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186C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6CFA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186CFA"/>
    <w:rPr>
      <w:rFonts w:asciiTheme="minorHAnsi" w:hAnsiTheme="minorHAnsi"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4A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4A74"/>
    <w:rPr>
      <w:rFonts w:asciiTheme="minorHAnsi" w:hAnsiTheme="minorHAnsi" w:cstheme="minorBidi"/>
      <w:b/>
      <w:bCs/>
      <w:color w:val="auto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4E25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4E25BF"/>
  </w:style>
  <w:style w:type="character" w:styleId="Enfasicorsivo">
    <w:name w:val="Emphasis"/>
    <w:basedOn w:val="Caratterepredefinitoparagrafo"/>
    <w:uiPriority w:val="20"/>
    <w:qFormat/>
    <w:rsid w:val="00F4286D"/>
    <w:rPr>
      <w:i/>
      <w:iCs/>
    </w:rPr>
  </w:style>
  <w:style w:type="character" w:styleId="Enfasigrassetto">
    <w:name w:val="Strong"/>
    <w:basedOn w:val="Caratterepredefinitoparagrafo"/>
    <w:uiPriority w:val="22"/>
    <w:qFormat/>
    <w:rsid w:val="00F4286D"/>
    <w:rPr>
      <w:b/>
      <w:bCs/>
    </w:rPr>
  </w:style>
  <w:style w:type="paragraph" w:styleId="Paragrafoelenco">
    <w:name w:val="List Paragraph"/>
    <w:basedOn w:val="Normale"/>
    <w:uiPriority w:val="34"/>
    <w:qFormat/>
    <w:rsid w:val="00CC4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2145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tac comunicazione</dc:creator>
  <cp:lastModifiedBy>tac comunicazione</cp:lastModifiedBy>
  <cp:revision>2</cp:revision>
  <cp:lastPrinted>2018-02-12T08:20:00Z</cp:lastPrinted>
  <dcterms:created xsi:type="dcterms:W3CDTF">2018-04-09T10:24:00Z</dcterms:created>
  <dcterms:modified xsi:type="dcterms:W3CDTF">2018-04-09T10:24:00Z</dcterms:modified>
</cp:coreProperties>
</file>