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2EB87" w14:textId="2AF7297A" w:rsidR="00C61DEF" w:rsidRPr="00B531A6" w:rsidRDefault="0045531F" w:rsidP="004553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right"/>
        <w:rPr>
          <w:rFonts w:ascii="Helvetica" w:hAnsi="Helvetica" w:cs="Euphemia UCAS"/>
          <w:color w:val="7F7F7F" w:themeColor="text1" w:themeTint="80"/>
          <w:sz w:val="20"/>
          <w:szCs w:val="20"/>
        </w:rPr>
      </w:pPr>
      <w:bookmarkStart w:id="0" w:name="OLE_LINK5"/>
      <w:bookmarkStart w:id="1" w:name="OLE_LINK6"/>
      <w:proofErr w:type="gramStart"/>
      <w:r w:rsidRPr="00B531A6">
        <w:rPr>
          <w:rFonts w:ascii="Helvetica" w:hAnsi="Helvetica" w:cs="Euphemia UCAS"/>
          <w:color w:val="7F7F7F" w:themeColor="text1" w:themeTint="80"/>
          <w:sz w:val="20"/>
          <w:szCs w:val="20"/>
        </w:rPr>
        <w:t>Press Release</w:t>
      </w:r>
      <w:proofErr w:type="gramEnd"/>
      <w:r w:rsidRPr="00B531A6">
        <w:rPr>
          <w:rFonts w:ascii="Helvetica" w:hAnsi="Helvetica" w:cs="Euphemia UCAS"/>
          <w:color w:val="7F7F7F" w:themeColor="text1" w:themeTint="80"/>
          <w:sz w:val="20"/>
          <w:szCs w:val="20"/>
        </w:rPr>
        <w:t xml:space="preserve"> </w:t>
      </w:r>
      <w:r w:rsidR="00F216B7" w:rsidRPr="00B531A6">
        <w:rPr>
          <w:rFonts w:ascii="Helvetica" w:hAnsi="Helvetica" w:cs="Euphemia UCAS"/>
          <w:color w:val="7F7F7F" w:themeColor="text1" w:themeTint="80"/>
          <w:sz w:val="20"/>
          <w:szCs w:val="20"/>
        </w:rPr>
        <w:t>CERSAIE</w:t>
      </w:r>
      <w:r w:rsidRPr="00B531A6">
        <w:rPr>
          <w:rFonts w:ascii="Helvetica" w:hAnsi="Helvetica" w:cs="Euphemia UCAS"/>
          <w:color w:val="7F7F7F" w:themeColor="text1" w:themeTint="80"/>
          <w:sz w:val="20"/>
          <w:szCs w:val="20"/>
        </w:rPr>
        <w:t xml:space="preserve"> 2018</w:t>
      </w:r>
    </w:p>
    <w:p w14:paraId="66FF0103" w14:textId="5B19B6C6" w:rsidR="00F216B7" w:rsidRPr="00B531A6" w:rsidRDefault="00F216B7" w:rsidP="004553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right"/>
        <w:rPr>
          <w:rFonts w:ascii="Helvetica" w:hAnsi="Helvetica" w:cs="Euphemia UCAS"/>
          <w:color w:val="7F7F7F" w:themeColor="text1" w:themeTint="80"/>
          <w:sz w:val="20"/>
          <w:szCs w:val="20"/>
        </w:rPr>
      </w:pPr>
      <w:r w:rsidRPr="00B531A6">
        <w:rPr>
          <w:rFonts w:ascii="Helvetica" w:hAnsi="Helvetica" w:cs="Euphemia UCAS"/>
          <w:color w:val="7F7F7F" w:themeColor="text1" w:themeTint="80"/>
          <w:sz w:val="20"/>
          <w:szCs w:val="20"/>
        </w:rPr>
        <w:t xml:space="preserve">PAD </w:t>
      </w:r>
      <w:proofErr w:type="gramStart"/>
      <w:r w:rsidRPr="00B531A6">
        <w:rPr>
          <w:rFonts w:ascii="Helvetica" w:hAnsi="Helvetica" w:cs="Euphemia UCAS"/>
          <w:color w:val="7F7F7F" w:themeColor="text1" w:themeTint="80"/>
          <w:sz w:val="20"/>
          <w:szCs w:val="20"/>
        </w:rPr>
        <w:t>30</w:t>
      </w:r>
      <w:proofErr w:type="gramEnd"/>
      <w:r w:rsidRPr="00B531A6">
        <w:rPr>
          <w:rFonts w:ascii="Helvetica" w:hAnsi="Helvetica" w:cs="Euphemia UCAS"/>
          <w:color w:val="7F7F7F" w:themeColor="text1" w:themeTint="80"/>
          <w:sz w:val="20"/>
          <w:szCs w:val="20"/>
        </w:rPr>
        <w:t xml:space="preserve"> STAND C34 D33</w:t>
      </w:r>
    </w:p>
    <w:p w14:paraId="04461A28" w14:textId="77777777" w:rsidR="00D50259" w:rsidRPr="00EC43A9" w:rsidRDefault="00D50259" w:rsidP="00C61DE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b/>
          <w:sz w:val="24"/>
          <w:szCs w:val="24"/>
        </w:rPr>
      </w:pPr>
    </w:p>
    <w:p w14:paraId="1FDB7107" w14:textId="77777777" w:rsidR="00B531A6" w:rsidRDefault="00B531A6" w:rsidP="00B531A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b/>
          <w:sz w:val="26"/>
          <w:szCs w:val="26"/>
        </w:rPr>
      </w:pPr>
    </w:p>
    <w:p w14:paraId="239251F1" w14:textId="4FAC5A52" w:rsidR="00B531A6" w:rsidRPr="00B531A6" w:rsidRDefault="00B531A6" w:rsidP="00B531A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b/>
          <w:sz w:val="26"/>
          <w:szCs w:val="26"/>
        </w:rPr>
      </w:pPr>
      <w:proofErr w:type="gramStart"/>
      <w:r w:rsidRPr="00B531A6">
        <w:rPr>
          <w:rFonts w:ascii="Helvetica" w:hAnsi="Helvetica" w:cs="Euphemia UCAS"/>
          <w:b/>
          <w:sz w:val="26"/>
          <w:szCs w:val="26"/>
        </w:rPr>
        <w:t xml:space="preserve">LAPROGETTO </w:t>
      </w:r>
      <w:r w:rsidR="00F216B7" w:rsidRPr="00B531A6">
        <w:rPr>
          <w:rFonts w:ascii="Helvetica" w:hAnsi="Helvetica" w:cs="Euphemia UCAS"/>
          <w:b/>
          <w:sz w:val="26"/>
          <w:szCs w:val="26"/>
        </w:rPr>
        <w:t xml:space="preserve">AL CERSAIE DI BOLOGNA </w:t>
      </w:r>
      <w:r w:rsidRPr="00B531A6">
        <w:rPr>
          <w:rFonts w:ascii="Helvetica" w:hAnsi="Helvetica" w:cs="Euphemia UCAS"/>
          <w:b/>
          <w:sz w:val="26"/>
          <w:szCs w:val="26"/>
        </w:rPr>
        <w:t xml:space="preserve">CON LA NUOVA COLLEZIONE DI ACCESSORI IN METALLO </w:t>
      </w:r>
      <w:r>
        <w:rPr>
          <w:rFonts w:ascii="Helvetica" w:hAnsi="Helvetica" w:cs="Euphemia UCAS"/>
          <w:b/>
          <w:sz w:val="26"/>
          <w:szCs w:val="26"/>
        </w:rPr>
        <w:t xml:space="preserve">INOX </w:t>
      </w:r>
      <w:r w:rsidRPr="00B531A6">
        <w:rPr>
          <w:rFonts w:ascii="Helvetica" w:hAnsi="Helvetica" w:cs="Euphemia UCAS"/>
          <w:b/>
          <w:sz w:val="26"/>
          <w:szCs w:val="26"/>
        </w:rPr>
        <w:t>XO DISEGNATA DA BRUNA RAPISARDA</w:t>
      </w:r>
      <w:r>
        <w:rPr>
          <w:rFonts w:ascii="Helvetica" w:hAnsi="Helvetica" w:cs="Euphemia UCAS"/>
          <w:b/>
          <w:sz w:val="26"/>
          <w:szCs w:val="26"/>
        </w:rPr>
        <w:t>.</w:t>
      </w:r>
      <w:proofErr w:type="gramEnd"/>
    </w:p>
    <w:p w14:paraId="55CF142E" w14:textId="77777777" w:rsidR="00D50259" w:rsidRPr="00EC43A9" w:rsidRDefault="00D50259" w:rsidP="00C61DE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b/>
          <w:sz w:val="32"/>
          <w:szCs w:val="32"/>
        </w:rPr>
      </w:pPr>
    </w:p>
    <w:p w14:paraId="53D078F7" w14:textId="7DE9E3BA" w:rsidR="00B531A6" w:rsidRDefault="00F216B7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4"/>
          <w:szCs w:val="24"/>
        </w:rPr>
      </w:pPr>
      <w:r w:rsidRPr="00EC43A9">
        <w:rPr>
          <w:rFonts w:ascii="Helvetica" w:hAnsi="Helvetica" w:cs="Euphemia UCAS"/>
          <w:sz w:val="24"/>
          <w:szCs w:val="24"/>
        </w:rPr>
        <w:t xml:space="preserve">Baci, abbracci e accessori bagno </w:t>
      </w:r>
      <w:r w:rsidR="00B531A6">
        <w:rPr>
          <w:rFonts w:ascii="Helvetica" w:hAnsi="Helvetica" w:cs="Euphemia UCAS"/>
          <w:sz w:val="24"/>
          <w:szCs w:val="24"/>
        </w:rPr>
        <w:t>verniciati in bianco o in nero.</w:t>
      </w:r>
    </w:p>
    <w:p w14:paraId="403BA968" w14:textId="5DD2E00B" w:rsidR="00B531A6" w:rsidRDefault="00F216B7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4"/>
          <w:szCs w:val="24"/>
        </w:rPr>
      </w:pPr>
      <w:r w:rsidRPr="00EC43A9">
        <w:rPr>
          <w:rFonts w:ascii="Helvetica" w:hAnsi="Helvetica" w:cs="Euphemia UCAS"/>
          <w:sz w:val="24"/>
          <w:szCs w:val="24"/>
        </w:rPr>
        <w:t xml:space="preserve">Questa la ricetta di LAPROGETTO </w:t>
      </w:r>
      <w:r w:rsidR="00B531A6">
        <w:rPr>
          <w:rFonts w:ascii="Helvetica" w:hAnsi="Helvetica" w:cs="Euphemia UCAS"/>
          <w:sz w:val="24"/>
          <w:szCs w:val="24"/>
        </w:rPr>
        <w:t>per l’imperdibile appuntamento di</w:t>
      </w:r>
      <w:r w:rsidRPr="00EC43A9">
        <w:rPr>
          <w:rFonts w:ascii="Helvetica" w:hAnsi="Helvetica" w:cs="Euphemia UCAS"/>
          <w:sz w:val="24"/>
          <w:szCs w:val="24"/>
        </w:rPr>
        <w:t xml:space="preserve"> Bologna. </w:t>
      </w:r>
      <w:r w:rsidR="00B531A6">
        <w:rPr>
          <w:rFonts w:ascii="Helvetica" w:hAnsi="Helvetica" w:cs="Euphemia UCAS"/>
          <w:sz w:val="24"/>
          <w:szCs w:val="24"/>
        </w:rPr>
        <w:t>Q</w:t>
      </w:r>
      <w:r w:rsidRPr="00EC43A9">
        <w:rPr>
          <w:rFonts w:ascii="Helvetica" w:hAnsi="Helvetica" w:cs="Euphemia UCAS"/>
          <w:sz w:val="24"/>
          <w:szCs w:val="24"/>
        </w:rPr>
        <w:t xml:space="preserve">uest’anno </w:t>
      </w:r>
      <w:r w:rsidR="00FD6B54">
        <w:rPr>
          <w:rFonts w:ascii="Helvetica" w:hAnsi="Helvetica" w:cs="Euphemia UCAS"/>
          <w:sz w:val="24"/>
          <w:szCs w:val="24"/>
        </w:rPr>
        <w:t>l’azienda</w:t>
      </w:r>
      <w:r w:rsidR="00B531A6">
        <w:rPr>
          <w:rFonts w:ascii="Helvetica" w:hAnsi="Helvetica" w:cs="Euphemia UCAS"/>
          <w:sz w:val="24"/>
          <w:szCs w:val="24"/>
        </w:rPr>
        <w:t xml:space="preserve"> è </w:t>
      </w:r>
      <w:r w:rsidRPr="00EC43A9">
        <w:rPr>
          <w:rFonts w:ascii="Helvetica" w:hAnsi="Helvetica" w:cs="Euphemia UCAS"/>
          <w:sz w:val="24"/>
          <w:szCs w:val="24"/>
        </w:rPr>
        <w:t xml:space="preserve">protagonista al </w:t>
      </w:r>
      <w:proofErr w:type="spellStart"/>
      <w:r w:rsidRPr="00EC43A9">
        <w:rPr>
          <w:rFonts w:ascii="Helvetica" w:hAnsi="Helvetica" w:cs="Euphemia UCAS"/>
          <w:sz w:val="24"/>
          <w:szCs w:val="24"/>
        </w:rPr>
        <w:t>C</w:t>
      </w:r>
      <w:r w:rsidR="00B531A6">
        <w:rPr>
          <w:rFonts w:ascii="Helvetica" w:hAnsi="Helvetica" w:cs="Euphemia UCAS"/>
          <w:sz w:val="24"/>
          <w:szCs w:val="24"/>
        </w:rPr>
        <w:t>ersaie</w:t>
      </w:r>
      <w:proofErr w:type="spellEnd"/>
      <w:r w:rsidRPr="00EC43A9">
        <w:rPr>
          <w:rFonts w:ascii="Helvetica" w:hAnsi="Helvetica" w:cs="Euphemia UCAS"/>
          <w:sz w:val="24"/>
          <w:szCs w:val="24"/>
        </w:rPr>
        <w:t>, vetrina internazionale del settore bagno e ceramica, con nuove collezioni</w:t>
      </w:r>
      <w:r w:rsidR="00B531A6">
        <w:rPr>
          <w:rFonts w:ascii="Helvetica" w:hAnsi="Helvetica" w:cs="Euphemia UCAS"/>
          <w:sz w:val="24"/>
          <w:szCs w:val="24"/>
        </w:rPr>
        <w:t xml:space="preserve"> </w:t>
      </w:r>
      <w:proofErr w:type="spellStart"/>
      <w:r w:rsidR="00B531A6" w:rsidRPr="00B531A6">
        <w:rPr>
          <w:rFonts w:ascii="Helvetica" w:hAnsi="Helvetica" w:cs="Euphemia UCAS"/>
          <w:i/>
          <w:sz w:val="24"/>
          <w:szCs w:val="24"/>
        </w:rPr>
        <w:t>smart</w:t>
      </w:r>
      <w:proofErr w:type="spellEnd"/>
      <w:r w:rsidR="00B531A6">
        <w:rPr>
          <w:rFonts w:ascii="Helvetica" w:hAnsi="Helvetica" w:cs="Euphemia UCAS"/>
          <w:sz w:val="24"/>
          <w:szCs w:val="24"/>
        </w:rPr>
        <w:t xml:space="preserve"> e un’</w:t>
      </w:r>
      <w:r w:rsidRPr="00EC43A9">
        <w:rPr>
          <w:rFonts w:ascii="Helvetica" w:hAnsi="Helvetica" w:cs="Euphemia UCAS"/>
          <w:sz w:val="24"/>
          <w:szCs w:val="24"/>
        </w:rPr>
        <w:t>accoglienza d</w:t>
      </w:r>
      <w:r w:rsidR="00B531A6">
        <w:rPr>
          <w:rFonts w:ascii="Helvetica" w:hAnsi="Helvetica" w:cs="Euphemia UCAS"/>
          <w:sz w:val="24"/>
          <w:szCs w:val="24"/>
        </w:rPr>
        <w:t>egna della sua terra natia, la T</w:t>
      </w:r>
      <w:r w:rsidRPr="00EC43A9">
        <w:rPr>
          <w:rFonts w:ascii="Helvetica" w:hAnsi="Helvetica" w:cs="Euphemia UCAS"/>
          <w:sz w:val="24"/>
          <w:szCs w:val="24"/>
        </w:rPr>
        <w:t>oscana.</w:t>
      </w:r>
    </w:p>
    <w:p w14:paraId="3F9AFD68" w14:textId="77777777" w:rsidR="00B531A6" w:rsidRDefault="00B531A6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4"/>
          <w:szCs w:val="24"/>
        </w:rPr>
      </w:pPr>
    </w:p>
    <w:p w14:paraId="6209613E" w14:textId="77777777" w:rsidR="00B531A6" w:rsidRDefault="00F216B7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4"/>
          <w:szCs w:val="24"/>
        </w:rPr>
      </w:pPr>
      <w:r w:rsidRPr="00EC43A9">
        <w:rPr>
          <w:rFonts w:ascii="Helvetica" w:hAnsi="Helvetica" w:cs="Euphemia UCAS"/>
          <w:sz w:val="24"/>
          <w:szCs w:val="24"/>
        </w:rPr>
        <w:t xml:space="preserve">Parte integrante </w:t>
      </w:r>
      <w:r w:rsidR="00B531A6">
        <w:rPr>
          <w:rFonts w:ascii="Helvetica" w:hAnsi="Helvetica" w:cs="Euphemia UCAS"/>
          <w:sz w:val="24"/>
          <w:szCs w:val="24"/>
        </w:rPr>
        <w:t xml:space="preserve">del Tour Goloso, </w:t>
      </w:r>
      <w:r w:rsidRPr="00EC43A9">
        <w:rPr>
          <w:rFonts w:ascii="Helvetica" w:hAnsi="Helvetica" w:cs="Euphemia UCAS"/>
          <w:sz w:val="24"/>
          <w:szCs w:val="24"/>
        </w:rPr>
        <w:t xml:space="preserve">organizzato </w:t>
      </w:r>
      <w:r w:rsidR="00B531A6">
        <w:rPr>
          <w:rFonts w:ascii="Helvetica" w:hAnsi="Helvetica" w:cs="Euphemia UCAS"/>
          <w:sz w:val="24"/>
          <w:szCs w:val="24"/>
        </w:rPr>
        <w:t xml:space="preserve">da tac comunic@zione </w:t>
      </w:r>
      <w:r w:rsidRPr="00EC43A9">
        <w:rPr>
          <w:rFonts w:ascii="Helvetica" w:hAnsi="Helvetica" w:cs="Euphemia UCAS"/>
          <w:sz w:val="24"/>
          <w:szCs w:val="24"/>
        </w:rPr>
        <w:t xml:space="preserve">per far vivere le più gustose novità della fiera, quest’anno LAPROGETTO presenta </w:t>
      </w:r>
      <w:r w:rsidR="00B531A6" w:rsidRPr="00B531A6">
        <w:rPr>
          <w:rFonts w:ascii="Helvetica" w:hAnsi="Helvetica" w:cs="Euphemia UCAS"/>
          <w:b/>
          <w:sz w:val="24"/>
          <w:szCs w:val="24"/>
        </w:rPr>
        <w:t>XO</w:t>
      </w:r>
      <w:r w:rsidR="00B531A6">
        <w:rPr>
          <w:rFonts w:ascii="Helvetica" w:hAnsi="Helvetica" w:cs="Euphemia UCAS"/>
          <w:sz w:val="24"/>
          <w:szCs w:val="24"/>
        </w:rPr>
        <w:t xml:space="preserve">, </w:t>
      </w:r>
      <w:r w:rsidRPr="00EC43A9">
        <w:rPr>
          <w:rFonts w:ascii="Helvetica" w:hAnsi="Helvetica" w:cs="Euphemia UCAS"/>
          <w:sz w:val="24"/>
          <w:szCs w:val="24"/>
        </w:rPr>
        <w:t xml:space="preserve">una lastra di metallo tagliata al laser e piegata per realizzare </w:t>
      </w:r>
      <w:r w:rsidR="00B531A6">
        <w:rPr>
          <w:rFonts w:ascii="Helvetica" w:hAnsi="Helvetica" w:cs="Euphemia UCAS"/>
          <w:sz w:val="24"/>
          <w:szCs w:val="24"/>
        </w:rPr>
        <w:t>forme originali.</w:t>
      </w:r>
    </w:p>
    <w:p w14:paraId="261C0548" w14:textId="304BB987" w:rsidR="00F216B7" w:rsidRPr="00EE4486" w:rsidRDefault="00B531A6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4"/>
          <w:szCs w:val="24"/>
        </w:rPr>
      </w:pPr>
      <w:r>
        <w:rPr>
          <w:rFonts w:ascii="Helvetica" w:hAnsi="Helvetica" w:cs="Euphemia UCAS"/>
          <w:sz w:val="24"/>
          <w:szCs w:val="24"/>
        </w:rPr>
        <w:t xml:space="preserve"> “</w:t>
      </w:r>
      <w:proofErr w:type="spellStart"/>
      <w:r w:rsidR="00AF4C76" w:rsidRPr="00B531A6">
        <w:rPr>
          <w:rFonts w:ascii="Helvetica" w:hAnsi="Helvetica" w:cs="Euphemia UCAS"/>
          <w:i/>
          <w:sz w:val="24"/>
          <w:szCs w:val="24"/>
        </w:rPr>
        <w:t>l</w:t>
      </w:r>
      <w:r w:rsidRPr="00B531A6">
        <w:rPr>
          <w:rFonts w:ascii="Helvetica" w:hAnsi="Helvetica" w:cs="Euphemia UCAS"/>
          <w:i/>
          <w:sz w:val="24"/>
          <w:szCs w:val="24"/>
        </w:rPr>
        <w:t>l</w:t>
      </w:r>
      <w:proofErr w:type="spellEnd"/>
      <w:r w:rsidR="00AF4C76" w:rsidRPr="00B531A6">
        <w:rPr>
          <w:rFonts w:ascii="Helvetica" w:hAnsi="Helvetica" w:cs="Euphemia UCAS"/>
          <w:i/>
          <w:sz w:val="24"/>
          <w:szCs w:val="24"/>
        </w:rPr>
        <w:t xml:space="preserve"> </w:t>
      </w:r>
      <w:proofErr w:type="spellStart"/>
      <w:r w:rsidR="00AF4C76" w:rsidRPr="00B531A6">
        <w:rPr>
          <w:rFonts w:ascii="Helvetica" w:hAnsi="Helvetica" w:cs="Euphemia UCAS"/>
          <w:i/>
          <w:sz w:val="24"/>
          <w:szCs w:val="24"/>
        </w:rPr>
        <w:t>concept</w:t>
      </w:r>
      <w:proofErr w:type="spellEnd"/>
      <w:r>
        <w:rPr>
          <w:rFonts w:ascii="Helvetica" w:hAnsi="Helvetica" w:cs="Euphemia UCAS"/>
          <w:i/>
          <w:sz w:val="24"/>
          <w:szCs w:val="24"/>
        </w:rPr>
        <w:t xml:space="preserve">” dichiara la </w:t>
      </w:r>
      <w:proofErr w:type="gramStart"/>
      <w:r>
        <w:rPr>
          <w:rFonts w:ascii="Helvetica" w:hAnsi="Helvetica" w:cs="Euphemia UCAS"/>
          <w:i/>
          <w:sz w:val="24"/>
          <w:szCs w:val="24"/>
        </w:rPr>
        <w:t>designer</w:t>
      </w:r>
      <w:proofErr w:type="gramEnd"/>
      <w:r>
        <w:rPr>
          <w:rFonts w:ascii="Helvetica" w:hAnsi="Helvetica" w:cs="Euphemia UCAS"/>
          <w:i/>
          <w:sz w:val="24"/>
          <w:szCs w:val="24"/>
        </w:rPr>
        <w:t xml:space="preserve"> della collezione </w:t>
      </w:r>
      <w:r w:rsidRPr="00B531A6">
        <w:rPr>
          <w:rFonts w:ascii="Helvetica" w:hAnsi="Helvetica" w:cs="Euphemia UCAS"/>
          <w:b/>
          <w:i/>
          <w:sz w:val="24"/>
          <w:szCs w:val="24"/>
        </w:rPr>
        <w:t>Bruna Rapisarda</w:t>
      </w:r>
      <w:r>
        <w:rPr>
          <w:rFonts w:ascii="Helvetica" w:hAnsi="Helvetica" w:cs="Euphemia UCAS"/>
          <w:i/>
          <w:sz w:val="24"/>
          <w:szCs w:val="24"/>
        </w:rPr>
        <w:t xml:space="preserve"> “</w:t>
      </w:r>
      <w:r w:rsidR="00AF4C76" w:rsidRPr="00B531A6">
        <w:rPr>
          <w:rFonts w:ascii="Helvetica" w:hAnsi="Helvetica" w:cs="Euphemia UCAS"/>
          <w:i/>
          <w:sz w:val="24"/>
          <w:szCs w:val="24"/>
        </w:rPr>
        <w:t xml:space="preserve">è nato dalla realizzazione di uno specchio giovane </w:t>
      </w:r>
      <w:r>
        <w:rPr>
          <w:rFonts w:ascii="Helvetica" w:hAnsi="Helvetica" w:cs="Euphemia UCAS"/>
          <w:i/>
          <w:sz w:val="24"/>
          <w:szCs w:val="24"/>
        </w:rPr>
        <w:t xml:space="preserve">e </w:t>
      </w:r>
      <w:r w:rsidR="00AF4C76" w:rsidRPr="00B531A6">
        <w:rPr>
          <w:rFonts w:ascii="Helvetica" w:hAnsi="Helvetica" w:cs="Euphemia UCAS"/>
          <w:i/>
          <w:sz w:val="24"/>
          <w:szCs w:val="24"/>
        </w:rPr>
        <w:t xml:space="preserve">cool ma al contempo pratico e funzionale, dalle linee </w:t>
      </w:r>
      <w:proofErr w:type="spellStart"/>
      <w:r w:rsidR="00AF4C76" w:rsidRPr="00B531A6">
        <w:rPr>
          <w:rFonts w:ascii="Helvetica" w:hAnsi="Helvetica" w:cs="Euphemia UCAS"/>
          <w:i/>
          <w:sz w:val="24"/>
          <w:szCs w:val="24"/>
        </w:rPr>
        <w:t>minimal</w:t>
      </w:r>
      <w:proofErr w:type="spellEnd"/>
      <w:r w:rsidR="00AF4C76" w:rsidRPr="00B531A6">
        <w:rPr>
          <w:rFonts w:ascii="Helvetica" w:hAnsi="Helvetica" w:cs="Euphemia UCAS"/>
          <w:i/>
          <w:sz w:val="24"/>
          <w:szCs w:val="24"/>
        </w:rPr>
        <w:t xml:space="preserve"> e dagli spazi </w:t>
      </w:r>
      <w:r w:rsidR="00FD6B54">
        <w:rPr>
          <w:rFonts w:ascii="Helvetica" w:hAnsi="Helvetica" w:cs="Euphemia UCAS"/>
          <w:i/>
          <w:sz w:val="24"/>
          <w:szCs w:val="24"/>
        </w:rPr>
        <w:t>capienti</w:t>
      </w:r>
      <w:r w:rsidR="00AF4C76" w:rsidRPr="00B531A6">
        <w:rPr>
          <w:rFonts w:ascii="Helvetica" w:hAnsi="Helvetica" w:cs="Euphemia UCAS"/>
          <w:i/>
          <w:sz w:val="24"/>
          <w:szCs w:val="24"/>
        </w:rPr>
        <w:t xml:space="preserve">. </w:t>
      </w:r>
      <w:r w:rsidR="00AF4C76" w:rsidRPr="00B531A6">
        <w:rPr>
          <w:rFonts w:ascii="Helvetica" w:hAnsi="Helvetica" w:cs="Arial"/>
          <w:i/>
          <w:sz w:val="24"/>
          <w:szCs w:val="24"/>
        </w:rPr>
        <w:t xml:space="preserve">Un oggetto completo che da solo risponde già alle principali necessità che </w:t>
      </w:r>
      <w:proofErr w:type="gramStart"/>
      <w:r w:rsidR="00AF4C76" w:rsidRPr="00B531A6">
        <w:rPr>
          <w:rFonts w:ascii="Helvetica" w:hAnsi="Helvetica" w:cs="Arial"/>
          <w:i/>
          <w:sz w:val="24"/>
          <w:szCs w:val="24"/>
        </w:rPr>
        <w:t>gravitano</w:t>
      </w:r>
      <w:proofErr w:type="gramEnd"/>
      <w:r w:rsidR="00AF4C76" w:rsidRPr="00B531A6">
        <w:rPr>
          <w:rFonts w:ascii="Helvetica" w:hAnsi="Helvetica" w:cs="Arial"/>
          <w:i/>
          <w:sz w:val="24"/>
          <w:szCs w:val="24"/>
        </w:rPr>
        <w:t xml:space="preserve"> attorno alla zona lavabo</w:t>
      </w:r>
      <w:r>
        <w:rPr>
          <w:rFonts w:ascii="Helvetica" w:hAnsi="Helvetica" w:cs="Arial"/>
          <w:sz w:val="24"/>
          <w:szCs w:val="24"/>
        </w:rPr>
        <w:t>”.</w:t>
      </w:r>
    </w:p>
    <w:p w14:paraId="3931F2D1" w14:textId="77777777" w:rsidR="00AF4C76" w:rsidRPr="00EE4486" w:rsidRDefault="00AF4C76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4"/>
          <w:szCs w:val="24"/>
        </w:rPr>
      </w:pPr>
    </w:p>
    <w:p w14:paraId="2FB1CD73" w14:textId="72B99589" w:rsidR="00EC43A9" w:rsidRPr="00EE4486" w:rsidRDefault="00AF4C76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4"/>
          <w:szCs w:val="24"/>
        </w:rPr>
      </w:pPr>
      <w:r w:rsidRPr="00EE4486">
        <w:rPr>
          <w:rFonts w:ascii="Helvetica" w:hAnsi="Helvetica" w:cs="Euphemia UCAS"/>
          <w:sz w:val="24"/>
          <w:szCs w:val="24"/>
        </w:rPr>
        <w:t>Il fissaggio, volutamente a vista, avviene attraverso fori realizzati direttamente nella struttura del complemento, nel caso dello specchio</w:t>
      </w:r>
      <w:r w:rsidR="00EC43A9" w:rsidRPr="00EE4486">
        <w:rPr>
          <w:rFonts w:ascii="Helvetica" w:hAnsi="Helvetica" w:cs="Euphemia UCAS"/>
          <w:sz w:val="24"/>
          <w:szCs w:val="24"/>
        </w:rPr>
        <w:t>, ad esempio,</w:t>
      </w:r>
      <w:r w:rsidRPr="00EE4486">
        <w:rPr>
          <w:rFonts w:ascii="Helvetica" w:hAnsi="Helvetica" w:cs="Euphemia UCAS"/>
          <w:sz w:val="24"/>
          <w:szCs w:val="24"/>
        </w:rPr>
        <w:t xml:space="preserve"> </w:t>
      </w:r>
      <w:r w:rsidR="00EC43A9" w:rsidRPr="00EE4486">
        <w:rPr>
          <w:rFonts w:ascii="Helvetica" w:hAnsi="Helvetica" w:cs="Euphemia UCAS"/>
          <w:sz w:val="24"/>
          <w:szCs w:val="24"/>
        </w:rPr>
        <w:t>è posto nella parte alta, come fosse l’occhiello di un quadro.</w:t>
      </w:r>
      <w:r w:rsidR="00EE4486">
        <w:rPr>
          <w:rFonts w:ascii="Helvetica" w:hAnsi="Helvetica" w:cs="Euphemia UCAS"/>
          <w:sz w:val="24"/>
          <w:szCs w:val="24"/>
        </w:rPr>
        <w:t xml:space="preserve"> </w:t>
      </w:r>
      <w:r w:rsidR="00EC43A9" w:rsidRPr="00EE4486">
        <w:rPr>
          <w:rFonts w:ascii="Helvetica" w:hAnsi="Helvetica" w:cs="Euphemia UCAS"/>
          <w:sz w:val="24"/>
          <w:szCs w:val="24"/>
        </w:rPr>
        <w:t>A</w:t>
      </w:r>
      <w:r w:rsidRPr="00EE4486">
        <w:rPr>
          <w:rFonts w:ascii="Helvetica" w:hAnsi="Helvetica" w:cs="Euphemia UCAS"/>
          <w:sz w:val="24"/>
          <w:szCs w:val="24"/>
        </w:rPr>
        <w:t xml:space="preserve">nche le mensole </w:t>
      </w:r>
      <w:proofErr w:type="gramStart"/>
      <w:r w:rsidRPr="00EE4486">
        <w:rPr>
          <w:rFonts w:ascii="Helvetica" w:hAnsi="Helvetica" w:cs="Euphemia UCAS"/>
          <w:sz w:val="24"/>
          <w:szCs w:val="24"/>
        </w:rPr>
        <w:t>dispongono di</w:t>
      </w:r>
      <w:proofErr w:type="gramEnd"/>
      <w:r w:rsidRPr="00EE4486">
        <w:rPr>
          <w:rFonts w:ascii="Helvetica" w:hAnsi="Helvetica" w:cs="Euphemia UCAS"/>
          <w:sz w:val="24"/>
          <w:szCs w:val="24"/>
        </w:rPr>
        <w:t xml:space="preserve"> spazi</w:t>
      </w:r>
      <w:r w:rsidR="00EC43A9" w:rsidRPr="00EE4486">
        <w:rPr>
          <w:rFonts w:ascii="Helvetica" w:hAnsi="Helvetica" w:cs="Euphemia UCAS"/>
          <w:sz w:val="24"/>
          <w:szCs w:val="24"/>
        </w:rPr>
        <w:t xml:space="preserve"> sagomati</w:t>
      </w:r>
      <w:r w:rsidRPr="00EE4486">
        <w:rPr>
          <w:rFonts w:ascii="Helvetica" w:hAnsi="Helvetica" w:cs="Euphemia UCAS"/>
          <w:sz w:val="24"/>
          <w:szCs w:val="24"/>
        </w:rPr>
        <w:t xml:space="preserve"> concepiti per alloggiare il bicchiere porta spazzolino o il dispense del sapone.</w:t>
      </w:r>
      <w:bookmarkStart w:id="2" w:name="_GoBack"/>
      <w:bookmarkEnd w:id="2"/>
    </w:p>
    <w:p w14:paraId="168A906B" w14:textId="77777777" w:rsidR="00EC43A9" w:rsidRPr="00EE4486" w:rsidRDefault="00EC43A9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4"/>
          <w:szCs w:val="24"/>
        </w:rPr>
      </w:pPr>
    </w:p>
    <w:p w14:paraId="30E61987" w14:textId="47F35A10" w:rsidR="00B531A6" w:rsidRDefault="00EC43A9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Arial"/>
          <w:sz w:val="24"/>
          <w:szCs w:val="24"/>
        </w:rPr>
      </w:pPr>
      <w:r w:rsidRPr="00EE4486">
        <w:rPr>
          <w:rFonts w:ascii="Helvetica" w:hAnsi="Helvetica" w:cs="Euphemia UCAS"/>
          <w:sz w:val="24"/>
          <w:szCs w:val="24"/>
        </w:rPr>
        <w:t xml:space="preserve">XO offre una gamma davvero ampia di oggetti da bagno compatibili anche con altri ambienti della casa, come: </w:t>
      </w:r>
      <w:r w:rsidR="00F216B7" w:rsidRPr="00EE4486">
        <w:rPr>
          <w:rFonts w:ascii="Helvetica" w:hAnsi="Helvetica" w:cs="Arial"/>
          <w:sz w:val="24"/>
          <w:szCs w:val="24"/>
        </w:rPr>
        <w:t>mensola doppia</w:t>
      </w:r>
      <w:r w:rsidRPr="00EE4486">
        <w:rPr>
          <w:rFonts w:ascii="Helvetica" w:hAnsi="Helvetica" w:cs="Euphemia UCAS"/>
          <w:sz w:val="24"/>
          <w:szCs w:val="24"/>
        </w:rPr>
        <w:t xml:space="preserve">, </w:t>
      </w:r>
      <w:proofErr w:type="gramStart"/>
      <w:r w:rsidR="00F216B7" w:rsidRPr="00EE4486">
        <w:rPr>
          <w:rFonts w:ascii="Helvetica" w:hAnsi="Helvetica" w:cs="Arial"/>
          <w:sz w:val="24"/>
          <w:szCs w:val="24"/>
        </w:rPr>
        <w:t>mensola</w:t>
      </w:r>
      <w:proofErr w:type="gramEnd"/>
      <w:r w:rsidR="00F216B7" w:rsidRPr="00EE4486">
        <w:rPr>
          <w:rFonts w:ascii="Helvetica" w:hAnsi="Helvetica" w:cs="Arial"/>
          <w:sz w:val="24"/>
          <w:szCs w:val="24"/>
        </w:rPr>
        <w:t xml:space="preserve"> con il </w:t>
      </w:r>
      <w:proofErr w:type="spellStart"/>
      <w:r w:rsidR="00F216B7" w:rsidRPr="00EE4486">
        <w:rPr>
          <w:rFonts w:ascii="Helvetica" w:hAnsi="Helvetica" w:cs="Arial"/>
          <w:sz w:val="24"/>
          <w:szCs w:val="24"/>
        </w:rPr>
        <w:t>portasalviett</w:t>
      </w:r>
      <w:r w:rsidRPr="00EE4486">
        <w:rPr>
          <w:rFonts w:ascii="Helvetica" w:hAnsi="Helvetica" w:cs="Arial"/>
          <w:sz w:val="24"/>
          <w:szCs w:val="24"/>
        </w:rPr>
        <w:t>e</w:t>
      </w:r>
      <w:proofErr w:type="spellEnd"/>
      <w:r w:rsidRPr="00EE4486">
        <w:rPr>
          <w:rFonts w:ascii="Helvetica" w:hAnsi="Helvetica" w:cs="Arial"/>
          <w:sz w:val="24"/>
          <w:szCs w:val="24"/>
        </w:rPr>
        <w:t xml:space="preserve">, </w:t>
      </w:r>
      <w:r w:rsidR="00F216B7" w:rsidRPr="00EE4486">
        <w:rPr>
          <w:rFonts w:ascii="Helvetica" w:hAnsi="Helvetica" w:cs="Arial"/>
          <w:sz w:val="24"/>
          <w:szCs w:val="24"/>
        </w:rPr>
        <w:t>gancio singolo e doppio</w:t>
      </w:r>
      <w:r w:rsidRPr="00EE4486">
        <w:rPr>
          <w:rFonts w:ascii="Helvetica" w:hAnsi="Helvetica" w:cs="Euphemia UCAS"/>
          <w:sz w:val="24"/>
          <w:szCs w:val="24"/>
        </w:rPr>
        <w:t xml:space="preserve">, </w:t>
      </w:r>
      <w:r w:rsidR="00F216B7" w:rsidRPr="00EE4486">
        <w:rPr>
          <w:rFonts w:ascii="Helvetica" w:hAnsi="Helvetica" w:cs="Arial"/>
          <w:sz w:val="24"/>
          <w:szCs w:val="24"/>
        </w:rPr>
        <w:t>portarotolo con piccolo ripiano di appoggio</w:t>
      </w:r>
      <w:r w:rsidRPr="00EE4486">
        <w:rPr>
          <w:rFonts w:ascii="Helvetica" w:hAnsi="Helvetica" w:cs="Arial"/>
          <w:sz w:val="24"/>
          <w:szCs w:val="24"/>
        </w:rPr>
        <w:t xml:space="preserve">, </w:t>
      </w:r>
      <w:r w:rsidR="00F216B7" w:rsidRPr="00EE4486">
        <w:rPr>
          <w:rFonts w:ascii="Helvetica" w:hAnsi="Helvetica" w:cs="Arial"/>
          <w:sz w:val="24"/>
          <w:szCs w:val="24"/>
        </w:rPr>
        <w:t>piccolo contenitore da paret</w:t>
      </w:r>
      <w:r w:rsidRPr="00EE4486">
        <w:rPr>
          <w:rFonts w:ascii="Helvetica" w:hAnsi="Helvetica" w:cs="Arial"/>
          <w:sz w:val="24"/>
          <w:szCs w:val="24"/>
        </w:rPr>
        <w:t xml:space="preserve">e, </w:t>
      </w:r>
      <w:r w:rsidR="00F216B7" w:rsidRPr="00EE4486">
        <w:rPr>
          <w:rFonts w:ascii="Helvetica" w:hAnsi="Helvetica" w:cs="Arial"/>
          <w:sz w:val="24"/>
          <w:szCs w:val="24"/>
        </w:rPr>
        <w:t>mensola doppia forata per doccia</w:t>
      </w:r>
      <w:r w:rsidRPr="00EE4486">
        <w:rPr>
          <w:rFonts w:ascii="Helvetica" w:hAnsi="Helvetica" w:cs="Euphemia UCAS"/>
          <w:sz w:val="24"/>
          <w:szCs w:val="24"/>
        </w:rPr>
        <w:t xml:space="preserve">, </w:t>
      </w:r>
      <w:r w:rsidR="00F216B7" w:rsidRPr="00EE4486">
        <w:rPr>
          <w:rFonts w:ascii="Helvetica" w:hAnsi="Helvetica" w:cs="Arial"/>
          <w:sz w:val="24"/>
          <w:szCs w:val="24"/>
        </w:rPr>
        <w:t>m</w:t>
      </w:r>
      <w:r w:rsidRPr="00EE4486">
        <w:rPr>
          <w:rFonts w:ascii="Helvetica" w:hAnsi="Helvetica" w:cs="Arial"/>
          <w:sz w:val="24"/>
          <w:szCs w:val="24"/>
        </w:rPr>
        <w:t xml:space="preserve">ensola da doccia con ringhiera </w:t>
      </w:r>
      <w:r w:rsidR="00F216B7" w:rsidRPr="00EE4486">
        <w:rPr>
          <w:rFonts w:ascii="Helvetica" w:hAnsi="Helvetica" w:cs="Arial"/>
          <w:sz w:val="24"/>
          <w:szCs w:val="24"/>
        </w:rPr>
        <w:t xml:space="preserve">per </w:t>
      </w:r>
      <w:r w:rsidRPr="00EE4486">
        <w:rPr>
          <w:rFonts w:ascii="Helvetica" w:hAnsi="Helvetica" w:cs="Arial"/>
          <w:sz w:val="24"/>
          <w:szCs w:val="24"/>
        </w:rPr>
        <w:t>prodotti da bagno,</w:t>
      </w:r>
      <w:r w:rsidRPr="00EE4486">
        <w:rPr>
          <w:rFonts w:ascii="Helvetica" w:hAnsi="Helvetica" w:cs="Euphemia UCAS"/>
          <w:sz w:val="24"/>
          <w:szCs w:val="24"/>
        </w:rPr>
        <w:t xml:space="preserve"> elegante e </w:t>
      </w:r>
      <w:r w:rsidR="00F216B7" w:rsidRPr="00EE4486">
        <w:rPr>
          <w:rFonts w:ascii="Helvetica" w:hAnsi="Helvetica" w:cs="Arial"/>
          <w:sz w:val="24"/>
          <w:szCs w:val="24"/>
        </w:rPr>
        <w:t>piccolo specchio d'appoggio</w:t>
      </w:r>
      <w:r w:rsidRPr="00EE4486">
        <w:rPr>
          <w:rFonts w:ascii="Helvetica" w:hAnsi="Helvetica" w:cs="Arial"/>
          <w:sz w:val="24"/>
          <w:szCs w:val="24"/>
        </w:rPr>
        <w:t>.</w:t>
      </w:r>
    </w:p>
    <w:p w14:paraId="396EE54A" w14:textId="3A539748" w:rsidR="00686456" w:rsidRPr="00B531A6" w:rsidRDefault="00EC43A9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Arial"/>
          <w:sz w:val="24"/>
          <w:szCs w:val="24"/>
        </w:rPr>
      </w:pPr>
      <w:r w:rsidRPr="00EE4486">
        <w:rPr>
          <w:rFonts w:ascii="Helvetica" w:hAnsi="Helvetica" w:cs="Euphemia UCAS"/>
          <w:sz w:val="24"/>
          <w:szCs w:val="24"/>
        </w:rPr>
        <w:t xml:space="preserve">XO </w:t>
      </w:r>
      <w:r w:rsidR="00B531A6">
        <w:rPr>
          <w:rFonts w:ascii="Helvetica" w:hAnsi="Helvetica" w:cs="Euphemia UCAS"/>
          <w:sz w:val="24"/>
          <w:szCs w:val="24"/>
        </w:rPr>
        <w:t>è disponibile</w:t>
      </w:r>
      <w:r w:rsidRPr="00EE4486">
        <w:rPr>
          <w:rFonts w:ascii="Helvetica" w:hAnsi="Helvetica" w:cs="Euphemia UCAS"/>
          <w:sz w:val="24"/>
          <w:szCs w:val="24"/>
        </w:rPr>
        <w:t xml:space="preserve"> </w:t>
      </w:r>
      <w:r w:rsidRPr="00B531A6">
        <w:rPr>
          <w:rFonts w:ascii="Helvetica" w:hAnsi="Helvetica" w:cs="Euphemia UCAS"/>
          <w:b/>
          <w:sz w:val="24"/>
          <w:szCs w:val="24"/>
        </w:rPr>
        <w:t>nella finitura bianca o nera</w:t>
      </w:r>
      <w:r w:rsidRPr="00EE4486">
        <w:rPr>
          <w:rFonts w:ascii="Helvetica" w:hAnsi="Helvetica" w:cs="Euphemia UCAS"/>
          <w:sz w:val="24"/>
          <w:szCs w:val="24"/>
        </w:rPr>
        <w:t>, semplice ed elegante com</w:t>
      </w:r>
      <w:r w:rsidR="00B531A6">
        <w:rPr>
          <w:rFonts w:ascii="Helvetica" w:hAnsi="Helvetica" w:cs="Euphemia UCAS"/>
          <w:sz w:val="24"/>
          <w:szCs w:val="24"/>
        </w:rPr>
        <w:t>e</w:t>
      </w:r>
      <w:r w:rsidRPr="00EE4486">
        <w:rPr>
          <w:rFonts w:ascii="Helvetica" w:hAnsi="Helvetica" w:cs="Euphemia UCAS"/>
          <w:sz w:val="24"/>
          <w:szCs w:val="24"/>
        </w:rPr>
        <w:t xml:space="preserve"> il carattere di questa collezione.</w:t>
      </w:r>
    </w:p>
    <w:p w14:paraId="212CFC12" w14:textId="77777777" w:rsidR="00D50259" w:rsidRPr="00EE4486" w:rsidRDefault="00D50259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</w:rPr>
      </w:pPr>
    </w:p>
    <w:p w14:paraId="14C03300" w14:textId="77777777" w:rsidR="00E90A54" w:rsidRPr="00EE4486" w:rsidRDefault="00E90A54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b/>
          <w:sz w:val="20"/>
          <w:szCs w:val="20"/>
        </w:rPr>
      </w:pPr>
      <w:proofErr w:type="spellStart"/>
      <w:r w:rsidRPr="00EE4486">
        <w:rPr>
          <w:rFonts w:ascii="Helvetica" w:hAnsi="Helvetica" w:cs="Euphemia UCAS"/>
          <w:b/>
          <w:sz w:val="20"/>
          <w:szCs w:val="20"/>
        </w:rPr>
        <w:t>NdR</w:t>
      </w:r>
      <w:proofErr w:type="spellEnd"/>
    </w:p>
    <w:p w14:paraId="184ACDDC" w14:textId="71ADCC5C" w:rsidR="00C61DEF" w:rsidRPr="00EE4486" w:rsidRDefault="00EC43A9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0"/>
          <w:szCs w:val="20"/>
        </w:rPr>
      </w:pPr>
      <w:r w:rsidRPr="00EE4486">
        <w:rPr>
          <w:rFonts w:ascii="Helvetica" w:hAnsi="Helvetica" w:cs="Euphemia UCAS"/>
          <w:sz w:val="20"/>
          <w:szCs w:val="20"/>
        </w:rPr>
        <w:t>Nel</w:t>
      </w:r>
      <w:r w:rsidR="005C2C21" w:rsidRPr="00EE4486">
        <w:rPr>
          <w:rFonts w:ascii="Helvetica" w:hAnsi="Helvetica" w:cs="Euphemia UCAS"/>
          <w:sz w:val="20"/>
          <w:szCs w:val="20"/>
        </w:rPr>
        <w:t xml:space="preserve"> </w:t>
      </w:r>
      <w:r w:rsidR="00C61DEF" w:rsidRPr="00EE4486">
        <w:rPr>
          <w:rFonts w:ascii="Helvetica" w:hAnsi="Helvetica" w:cs="Euphemia UCAS"/>
          <w:sz w:val="20"/>
          <w:szCs w:val="20"/>
        </w:rPr>
        <w:t>2017</w:t>
      </w:r>
      <w:r w:rsidRPr="00EE4486">
        <w:rPr>
          <w:rFonts w:ascii="Helvetica" w:hAnsi="Helvetica" w:cs="Euphemia UCAS"/>
          <w:sz w:val="20"/>
          <w:szCs w:val="20"/>
        </w:rPr>
        <w:t>/2018,</w:t>
      </w:r>
      <w:r w:rsidR="00C61DEF" w:rsidRPr="00EE4486">
        <w:rPr>
          <w:rFonts w:ascii="Helvetica" w:hAnsi="Helvetica" w:cs="Euphemia UCAS"/>
          <w:sz w:val="20"/>
          <w:szCs w:val="20"/>
        </w:rPr>
        <w:t xml:space="preserve"> </w:t>
      </w:r>
      <w:r w:rsidRPr="00EE4486">
        <w:rPr>
          <w:rFonts w:ascii="Helvetica" w:hAnsi="Helvetica" w:cs="Euphemia UCAS"/>
          <w:sz w:val="20"/>
          <w:szCs w:val="20"/>
        </w:rPr>
        <w:t>anni intensi</w:t>
      </w:r>
      <w:r w:rsidR="00C61DEF" w:rsidRPr="00EE4486">
        <w:rPr>
          <w:rFonts w:ascii="Helvetica" w:hAnsi="Helvetica" w:cs="Euphemia UCAS"/>
          <w:sz w:val="20"/>
          <w:szCs w:val="20"/>
        </w:rPr>
        <w:t xml:space="preserve"> per la giovane azienda toscana, </w:t>
      </w:r>
      <w:r w:rsidR="00EE4486" w:rsidRPr="00EE4486">
        <w:rPr>
          <w:rFonts w:ascii="Helvetica" w:hAnsi="Helvetica" w:cs="Euphemia UCAS"/>
          <w:sz w:val="20"/>
          <w:szCs w:val="20"/>
        </w:rPr>
        <w:t>LAPROGETTO</w:t>
      </w:r>
      <w:r w:rsidR="00C61DEF" w:rsidRPr="00EE4486">
        <w:rPr>
          <w:rFonts w:ascii="Helvetica" w:hAnsi="Helvetica" w:cs="Euphemia UCAS"/>
          <w:sz w:val="20"/>
          <w:szCs w:val="20"/>
        </w:rPr>
        <w:t xml:space="preserve"> ha dato il via a un</w:t>
      </w:r>
      <w:r w:rsidR="00EE4486" w:rsidRPr="00EE4486">
        <w:rPr>
          <w:rFonts w:ascii="Helvetica" w:hAnsi="Helvetica" w:cs="Euphemia UCAS"/>
          <w:sz w:val="20"/>
          <w:szCs w:val="20"/>
        </w:rPr>
        <w:t>’evoluzione ormai inarrestabile.</w:t>
      </w:r>
      <w:r w:rsidR="00EE4486">
        <w:rPr>
          <w:rFonts w:ascii="Helvetica" w:hAnsi="Helvetica" w:cs="Euphemia UCAS"/>
          <w:sz w:val="20"/>
          <w:szCs w:val="20"/>
        </w:rPr>
        <w:t xml:space="preserve"> </w:t>
      </w:r>
      <w:r w:rsidR="00C61DEF" w:rsidRPr="00EE4486">
        <w:rPr>
          <w:rFonts w:ascii="Helvetica" w:hAnsi="Helvetica" w:cs="Euphemia UCAS"/>
          <w:sz w:val="20"/>
          <w:szCs w:val="20"/>
        </w:rPr>
        <w:t xml:space="preserve">Guidata oggi da due dinamici under </w:t>
      </w:r>
      <w:proofErr w:type="gramStart"/>
      <w:r w:rsidR="00C61DEF" w:rsidRPr="00EE4486">
        <w:rPr>
          <w:rFonts w:ascii="Helvetica" w:hAnsi="Helvetica" w:cs="Euphemia UCAS"/>
          <w:sz w:val="20"/>
          <w:szCs w:val="20"/>
        </w:rPr>
        <w:t>40</w:t>
      </w:r>
      <w:proofErr w:type="gramEnd"/>
      <w:r w:rsidR="00C61DEF" w:rsidRPr="00EE4486">
        <w:rPr>
          <w:rFonts w:ascii="Helvetica" w:hAnsi="Helvetica" w:cs="Euphemia UCAS"/>
          <w:sz w:val="20"/>
          <w:szCs w:val="20"/>
        </w:rPr>
        <w:t xml:space="preserve">, l'azienda ha tra i suoi punti di forza l’esperienza maturata in tanti anni di lavoro nel settore, l’impegno nella ricerca di nuovi materiali, soluzioni innovative e la capacità di coniugare ricerca tecnologica e design, con una grande attenzione alla </w:t>
      </w:r>
      <w:r w:rsidR="00FD6B54">
        <w:rPr>
          <w:rFonts w:ascii="Helvetica" w:hAnsi="Helvetica" w:cs="Euphemia UCAS"/>
          <w:sz w:val="20"/>
          <w:szCs w:val="20"/>
        </w:rPr>
        <w:t>personalizzazione dei dettagli.</w:t>
      </w:r>
    </w:p>
    <w:bookmarkEnd w:id="0"/>
    <w:bookmarkEnd w:id="1"/>
    <w:p w14:paraId="2F9AFF6E" w14:textId="7ED51682" w:rsidR="002E6FDF" w:rsidRPr="00EE4486" w:rsidRDefault="002E6FDF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0"/>
          <w:szCs w:val="20"/>
        </w:rPr>
      </w:pPr>
    </w:p>
    <w:p w14:paraId="33483DAE" w14:textId="585EA235" w:rsidR="00EE4486" w:rsidRPr="00EE4486" w:rsidRDefault="00EE4486" w:rsidP="00EE44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b/>
          <w:sz w:val="20"/>
          <w:szCs w:val="20"/>
        </w:rPr>
      </w:pPr>
      <w:r w:rsidRPr="00EE4486">
        <w:rPr>
          <w:rFonts w:ascii="Helvetica" w:hAnsi="Helvetica" w:cs="Euphemia UCAS"/>
          <w:b/>
          <w:sz w:val="20"/>
          <w:szCs w:val="20"/>
        </w:rPr>
        <w:t>Bruna Rapisarda</w:t>
      </w:r>
    </w:p>
    <w:p w14:paraId="7573039D" w14:textId="371AABC3" w:rsidR="00EE4486" w:rsidRPr="00EE4486" w:rsidRDefault="00EE4486" w:rsidP="00EC4D9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0"/>
          <w:szCs w:val="20"/>
        </w:rPr>
      </w:pPr>
      <w:r w:rsidRPr="00EE4486">
        <w:rPr>
          <w:rFonts w:ascii="Helvetica" w:hAnsi="Helvetica" w:cs="Euphemia UCAS"/>
          <w:sz w:val="20"/>
          <w:szCs w:val="20"/>
        </w:rPr>
        <w:t xml:space="preserve">Nata a Milano e formata dall’Istituto Europeo di Design, Buna Rapisarda collaboratrice </w:t>
      </w:r>
      <w:r w:rsidR="005D5431">
        <w:rPr>
          <w:rFonts w:ascii="Helvetica" w:hAnsi="Helvetica" w:cs="Euphemia UCAS"/>
          <w:sz w:val="20"/>
          <w:szCs w:val="20"/>
        </w:rPr>
        <w:t xml:space="preserve">attiva </w:t>
      </w:r>
      <w:r w:rsidRPr="00EE4486">
        <w:rPr>
          <w:rFonts w:ascii="Helvetica" w:hAnsi="Helvetica" w:cs="Euphemia UCAS"/>
          <w:sz w:val="20"/>
          <w:szCs w:val="20"/>
        </w:rPr>
        <w:t xml:space="preserve">di LAPROGETTO, trova massima espressione attraverso l’esperienza sul campo, la conoscenza del settore e la curiosità nel cercare sempre soluzioni innovative e materiali creativamente </w:t>
      </w:r>
      <w:proofErr w:type="gramStart"/>
      <w:r w:rsidRPr="00EE4486">
        <w:rPr>
          <w:rFonts w:ascii="Helvetica" w:hAnsi="Helvetica" w:cs="Euphemia UCAS"/>
          <w:sz w:val="20"/>
          <w:szCs w:val="20"/>
        </w:rPr>
        <w:t>stimolanti</w:t>
      </w:r>
      <w:proofErr w:type="gramEnd"/>
      <w:r w:rsidRPr="00EE4486">
        <w:rPr>
          <w:rFonts w:ascii="Helvetica" w:hAnsi="Helvetica" w:cs="Euphemia UCAS"/>
          <w:sz w:val="20"/>
          <w:szCs w:val="20"/>
        </w:rPr>
        <w:t>.</w:t>
      </w:r>
    </w:p>
    <w:p w14:paraId="10D50A8D" w14:textId="400300A0" w:rsidR="00EE4486" w:rsidRPr="00EE4486" w:rsidRDefault="00EE4486" w:rsidP="00EC4D9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0"/>
          <w:szCs w:val="20"/>
        </w:rPr>
      </w:pPr>
      <w:r w:rsidRPr="00EE4486">
        <w:rPr>
          <w:rFonts w:ascii="Helvetica" w:hAnsi="Helvetica" w:cs="Euphemia UCAS"/>
          <w:sz w:val="20"/>
          <w:szCs w:val="20"/>
        </w:rPr>
        <w:t xml:space="preserve">La </w:t>
      </w:r>
      <w:proofErr w:type="gramStart"/>
      <w:r w:rsidRPr="00EE4486">
        <w:rPr>
          <w:rFonts w:ascii="Helvetica" w:hAnsi="Helvetica" w:cs="Euphemia UCAS"/>
          <w:sz w:val="20"/>
          <w:szCs w:val="20"/>
        </w:rPr>
        <w:t>designer</w:t>
      </w:r>
      <w:proofErr w:type="gramEnd"/>
      <w:r w:rsidRPr="00EE4486">
        <w:rPr>
          <w:rFonts w:ascii="Helvetica" w:hAnsi="Helvetica" w:cs="Euphemia UCAS"/>
          <w:sz w:val="20"/>
          <w:szCs w:val="20"/>
        </w:rPr>
        <w:t xml:space="preserve"> milanese crede soprattutto nella conoscenza delle aziende e dei loro target</w:t>
      </w:r>
      <w:r>
        <w:rPr>
          <w:rFonts w:ascii="Helvetica" w:hAnsi="Helvetica" w:cs="Euphemia UCAS"/>
          <w:sz w:val="20"/>
          <w:szCs w:val="20"/>
        </w:rPr>
        <w:t>,</w:t>
      </w:r>
      <w:r w:rsidR="00D50259">
        <w:rPr>
          <w:rFonts w:ascii="Helvetica" w:hAnsi="Helvetica" w:cs="Euphemia UCAS"/>
          <w:sz w:val="20"/>
          <w:szCs w:val="20"/>
        </w:rPr>
        <w:t xml:space="preserve"> per spingere i confini dei prodotti</w:t>
      </w:r>
      <w:r w:rsidRPr="00EE4486">
        <w:rPr>
          <w:rFonts w:ascii="Helvetica" w:hAnsi="Helvetica" w:cs="Euphemia UCAS"/>
          <w:sz w:val="20"/>
          <w:szCs w:val="20"/>
        </w:rPr>
        <w:t xml:space="preserve"> sempre un po’ più in</w:t>
      </w:r>
      <w:r w:rsidR="005D5431">
        <w:rPr>
          <w:rFonts w:ascii="Helvetica" w:hAnsi="Helvetica" w:cs="Euphemia UCAS"/>
          <w:sz w:val="20"/>
          <w:szCs w:val="20"/>
        </w:rPr>
        <w:t xml:space="preserve"> là e</w:t>
      </w:r>
      <w:r w:rsidR="00D50259">
        <w:rPr>
          <w:rFonts w:ascii="Helvetica" w:hAnsi="Helvetica" w:cs="Euphemia UCAS"/>
          <w:sz w:val="20"/>
          <w:szCs w:val="20"/>
        </w:rPr>
        <w:t xml:space="preserve"> </w:t>
      </w:r>
      <w:r w:rsidRPr="00EE4486">
        <w:rPr>
          <w:rFonts w:ascii="Helvetica" w:hAnsi="Helvetica" w:cs="Euphemia UCAS"/>
          <w:sz w:val="20"/>
          <w:szCs w:val="20"/>
        </w:rPr>
        <w:t xml:space="preserve">fornendo </w:t>
      </w:r>
      <w:r w:rsidR="00D50259">
        <w:rPr>
          <w:rFonts w:ascii="Helvetica" w:hAnsi="Helvetica" w:cs="Euphemia UCAS"/>
          <w:sz w:val="20"/>
          <w:szCs w:val="20"/>
        </w:rPr>
        <w:t xml:space="preserve">oggetti che rispondano </w:t>
      </w:r>
      <w:r w:rsidRPr="00EE4486">
        <w:rPr>
          <w:rFonts w:ascii="Helvetica" w:hAnsi="Helvetica" w:cs="Euphemia UCAS"/>
          <w:sz w:val="20"/>
          <w:szCs w:val="20"/>
        </w:rPr>
        <w:t xml:space="preserve">a domande latenti e necessità </w:t>
      </w:r>
      <w:r w:rsidR="00D50259">
        <w:rPr>
          <w:rFonts w:ascii="Helvetica" w:hAnsi="Helvetica" w:cs="Euphemia UCAS"/>
          <w:sz w:val="20"/>
          <w:szCs w:val="20"/>
        </w:rPr>
        <w:t>inespresse ma anche a richieste concrete</w:t>
      </w:r>
      <w:r w:rsidRPr="00EE4486">
        <w:rPr>
          <w:rFonts w:ascii="Helvetica" w:hAnsi="Helvetica" w:cs="Euphemia UCAS"/>
          <w:sz w:val="20"/>
          <w:szCs w:val="20"/>
        </w:rPr>
        <w:t>.</w:t>
      </w:r>
    </w:p>
    <w:sectPr w:rsidR="00EE4486" w:rsidRPr="00EE4486" w:rsidSect="00D50259">
      <w:headerReference w:type="default" r:id="rId8"/>
      <w:footerReference w:type="default" r:id="rId9"/>
      <w:pgSz w:w="11906" w:h="16838"/>
      <w:pgMar w:top="516" w:right="1134" w:bottom="1134" w:left="1134" w:header="56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EC80" w14:textId="77777777" w:rsidR="00EE4486" w:rsidRDefault="00EE4486" w:rsidP="002E6FDF">
      <w:pPr>
        <w:spacing w:after="0" w:line="240" w:lineRule="auto"/>
      </w:pPr>
      <w:r>
        <w:separator/>
      </w:r>
    </w:p>
  </w:endnote>
  <w:endnote w:type="continuationSeparator" w:id="0">
    <w:p w14:paraId="20D1F461" w14:textId="77777777" w:rsidR="00EE4486" w:rsidRDefault="00EE4486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uphemia UCAS">
    <w:panose1 w:val="020B0503040102020104"/>
    <w:charset w:val="00"/>
    <w:family w:val="auto"/>
    <w:pitch w:val="variable"/>
    <w:sig w:usb0="80000063" w:usb1="00000000" w:usb2="00002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579BE" w14:textId="3F1850A2" w:rsidR="00EE4486" w:rsidRPr="001F54FE" w:rsidRDefault="00EE4486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b/>
        <w:color w:val="808080"/>
        <w:sz w:val="18"/>
        <w:szCs w:val="18"/>
      </w:rPr>
    </w:pPr>
    <w:r w:rsidRPr="00D87345">
      <w:rPr>
        <w:rFonts w:ascii="News Gothic MT" w:hAnsi="News Gothic MT"/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76C36" wp14:editId="6AEE0B1D">
              <wp:simplePos x="0" y="0"/>
              <wp:positionH relativeFrom="column">
                <wp:posOffset>3543300</wp:posOffset>
              </wp:positionH>
              <wp:positionV relativeFrom="paragraph">
                <wp:posOffset>-44450</wp:posOffset>
              </wp:positionV>
              <wp:extent cx="2514600" cy="615315"/>
              <wp:effectExtent l="0" t="0" r="0" b="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C97F826" w14:textId="77777777" w:rsidR="00EE4486" w:rsidRPr="001F54FE" w:rsidRDefault="00EE4486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F54FE">
                            <w:rPr>
                              <w:rFonts w:asciiTheme="majorHAnsi" w:hAnsiTheme="majorHAnsi" w:cs="Times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LaProgetto</w:t>
                          </w:r>
                          <w:proofErr w:type="spellEnd"/>
                        </w:p>
                        <w:p w14:paraId="5D17A7D7" w14:textId="77777777" w:rsidR="00EE4486" w:rsidRPr="001F54FE" w:rsidRDefault="00FD6B54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E4486" w:rsidRPr="001F54FE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info@laprogetto.it</w:t>
                            </w:r>
                          </w:hyperlink>
                          <w:r w:rsidR="00EE4486"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EE4486" w:rsidRPr="001F54FE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www.laprogetto.it</w:t>
                            </w:r>
                          </w:hyperlink>
                          <w:r w:rsidR="00EE4486"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F8EBB5E" w14:textId="77777777" w:rsidR="00EE4486" w:rsidRPr="001F54FE" w:rsidRDefault="00EE4486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>t.</w:t>
                          </w:r>
                          <w:proofErr w:type="gramEnd"/>
                          <w:r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+39 0577 304902 | f. +39 0577 307600</w:t>
                          </w:r>
                        </w:p>
                        <w:p w14:paraId="51B7044D" w14:textId="77777777" w:rsidR="00EE4486" w:rsidRDefault="00EE4486" w:rsidP="001F54FE"/>
                        <w:p w14:paraId="752CE140" w14:textId="77777777" w:rsidR="00EE4486" w:rsidRDefault="00EE4486" w:rsidP="001F54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79pt;margin-top:-3.45pt;width:198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" filled="f" stroked="f">
              <v:path arrowok="t"/>
              <v:textbox>
                <w:txbxContent>
                  <w:p w14:paraId="2C97F826" w14:textId="77777777" w:rsidR="00EE4486" w:rsidRPr="001F54FE" w:rsidRDefault="00EE4486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1F54FE">
                      <w:rPr>
                        <w:rFonts w:asciiTheme="majorHAnsi" w:hAnsiTheme="majorHAnsi" w:cs="Times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LaProgetto</w:t>
                    </w:r>
                    <w:proofErr w:type="spellEnd"/>
                  </w:p>
                  <w:p w14:paraId="5D17A7D7" w14:textId="77777777" w:rsidR="00EE4486" w:rsidRPr="001F54FE" w:rsidRDefault="00EE4486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hyperlink r:id="rId3" w:history="1"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info@laprogetto.it</w:t>
                      </w:r>
                    </w:hyperlink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www.laprogetto.it</w:t>
                      </w:r>
                    </w:hyperlink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6F8EBB5E" w14:textId="77777777" w:rsidR="00EE4486" w:rsidRPr="001F54FE" w:rsidRDefault="00EE4486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gramStart"/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>t.</w:t>
                    </w:r>
                    <w:proofErr w:type="gramEnd"/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+39 0577 304902 | f. +39 0577 307600</w:t>
                    </w:r>
                  </w:p>
                  <w:p w14:paraId="51B7044D" w14:textId="77777777" w:rsidR="00EE4486" w:rsidRDefault="00EE4486" w:rsidP="001F54FE"/>
                  <w:p w14:paraId="752CE140" w14:textId="77777777" w:rsidR="00EE4486" w:rsidRDefault="00EE4486" w:rsidP="001F54FE"/>
                </w:txbxContent>
              </v:textbox>
              <w10:wrap type="square"/>
            </v:shape>
          </w:pict>
        </mc:Fallback>
      </mc:AlternateContent>
    </w:r>
    <w:proofErr w:type="gramStart"/>
    <w:r w:rsidRPr="001F54FE">
      <w:rPr>
        <w:rFonts w:asciiTheme="majorHAnsi" w:eastAsia="Dotum" w:hAnsiTheme="majorHAnsi"/>
        <w:b/>
        <w:color w:val="808080"/>
        <w:sz w:val="18"/>
        <w:szCs w:val="18"/>
      </w:rPr>
      <w:t>tac</w:t>
    </w:r>
    <w:proofErr w:type="gramEnd"/>
    <w:r w:rsidRPr="001F54FE">
      <w:rPr>
        <w:rFonts w:asciiTheme="majorHAnsi" w:eastAsia="Dotum" w:hAnsiTheme="majorHAnsi"/>
        <w:b/>
        <w:color w:val="808080"/>
        <w:sz w:val="18"/>
        <w:szCs w:val="18"/>
      </w:rPr>
      <w:t xml:space="preserve"> comunic@zione</w:t>
    </w:r>
    <w:r>
      <w:rPr>
        <w:rFonts w:asciiTheme="majorHAnsi" w:eastAsia="Dotum" w:hAnsiTheme="majorHAnsi"/>
        <w:b/>
        <w:color w:val="808080"/>
        <w:sz w:val="18"/>
        <w:szCs w:val="18"/>
      </w:rPr>
      <w:t xml:space="preserve"> </w:t>
    </w:r>
  </w:p>
  <w:p w14:paraId="299C5D5E" w14:textId="386CC041" w:rsidR="00EE4486" w:rsidRPr="001F54FE" w:rsidRDefault="00EE4486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>Milano- Genova</w:t>
    </w:r>
  </w:p>
  <w:p w14:paraId="6EB6B5D7" w14:textId="77777777" w:rsidR="00EE4486" w:rsidRPr="001F54FE" w:rsidRDefault="00EE4486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>tel. +39 02 48517618 +39 0185 351616</w:t>
    </w:r>
  </w:p>
  <w:p w14:paraId="0814351D" w14:textId="77777777" w:rsidR="00EE4486" w:rsidRPr="001F54FE" w:rsidRDefault="00EE4486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 xml:space="preserve">e-mail: </w:t>
    </w:r>
    <w:hyperlink r:id="rId5" w:history="1">
      <w:r w:rsidRPr="001F54FE">
        <w:rPr>
          <w:rStyle w:val="Collegamentoipertestuale"/>
          <w:rFonts w:asciiTheme="majorHAnsi" w:eastAsia="Dotum" w:hAnsiTheme="majorHAnsi"/>
          <w:bCs w:val="0"/>
          <w:color w:val="808080"/>
          <w:sz w:val="18"/>
          <w:szCs w:val="18"/>
        </w:rPr>
        <w:t>press@taconline.it</w:t>
      </w:r>
    </w:hyperlink>
  </w:p>
  <w:p w14:paraId="0A46581B" w14:textId="0E0A04B0" w:rsidR="00EE4486" w:rsidRPr="001F54FE" w:rsidRDefault="00EE4486" w:rsidP="00DB3397">
    <w:pPr>
      <w:tabs>
        <w:tab w:val="left" w:pos="142"/>
      </w:tabs>
      <w:spacing w:after="0" w:line="240" w:lineRule="auto"/>
      <w:ind w:left="-142" w:right="284"/>
      <w:jc w:val="both"/>
      <w:rPr>
        <w:rFonts w:asciiTheme="majorHAnsi" w:hAnsiTheme="majorHAnsi" w:cs="Futura"/>
        <w:i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 xml:space="preserve">sito web: </w:t>
    </w:r>
    <w:hyperlink r:id="rId6" w:history="1">
      <w:r w:rsidRPr="001F54FE">
        <w:rPr>
          <w:rStyle w:val="Collegamentoipertestuale"/>
          <w:rFonts w:asciiTheme="majorHAnsi" w:eastAsia="Dotum" w:hAnsiTheme="majorHAnsi"/>
          <w:bCs w:val="0"/>
          <w:color w:val="808080"/>
          <w:sz w:val="18"/>
          <w:szCs w:val="18"/>
        </w:rPr>
        <w:t>www.taconline.it</w:t>
      </w:r>
    </w:hyperlink>
    <w:r w:rsidRPr="001F54FE">
      <w:rPr>
        <w:rFonts w:asciiTheme="majorHAnsi" w:hAnsiTheme="majorHAnsi" w:cs="Futura"/>
        <w:i/>
        <w:sz w:val="18"/>
        <w:szCs w:val="18"/>
      </w:rPr>
      <w:t xml:space="preserve"> </w:t>
    </w:r>
  </w:p>
  <w:p w14:paraId="6065EBAB" w14:textId="77777777" w:rsidR="00EE4486" w:rsidRDefault="00EE4486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FED2" w14:textId="77777777" w:rsidR="00EE4486" w:rsidRDefault="00EE4486" w:rsidP="002E6FDF">
      <w:pPr>
        <w:spacing w:after="0" w:line="240" w:lineRule="auto"/>
      </w:pPr>
      <w:r>
        <w:separator/>
      </w:r>
    </w:p>
  </w:footnote>
  <w:footnote w:type="continuationSeparator" w:id="0">
    <w:p w14:paraId="0D3D2E5C" w14:textId="77777777" w:rsidR="00EE4486" w:rsidRDefault="00EE4486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25B5B" w14:textId="77777777" w:rsidR="00D50259" w:rsidRDefault="00D50259" w:rsidP="002A4697">
    <w:pPr>
      <w:pStyle w:val="Intestazione"/>
      <w:jc w:val="right"/>
    </w:pPr>
  </w:p>
  <w:p w14:paraId="54A63379" w14:textId="3FE04781" w:rsidR="00EE4486" w:rsidRDefault="00EE4486" w:rsidP="002A4697">
    <w:pPr>
      <w:pStyle w:val="Intestazione"/>
      <w:jc w:val="right"/>
    </w:pP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55A2E3B4">
          <wp:simplePos x="0" y="0"/>
          <wp:positionH relativeFrom="column">
            <wp:posOffset>-114300</wp:posOffset>
          </wp:positionH>
          <wp:positionV relativeFrom="paragraph">
            <wp:posOffset>-7620</wp:posOffset>
          </wp:positionV>
          <wp:extent cx="1600200" cy="381381"/>
          <wp:effectExtent l="0" t="0" r="0" b="0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719" cy="38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2B7E12" w14:textId="77777777" w:rsidR="00EE4486" w:rsidRDefault="00EE448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1"/>
    <w:rsid w:val="000066C4"/>
    <w:rsid w:val="00083B5F"/>
    <w:rsid w:val="001D5A0D"/>
    <w:rsid w:val="001D6B7B"/>
    <w:rsid w:val="001F54FE"/>
    <w:rsid w:val="002319E9"/>
    <w:rsid w:val="002528E5"/>
    <w:rsid w:val="002A4697"/>
    <w:rsid w:val="002C4A82"/>
    <w:rsid w:val="002E6FDF"/>
    <w:rsid w:val="00304EFE"/>
    <w:rsid w:val="00345D8D"/>
    <w:rsid w:val="00352FE2"/>
    <w:rsid w:val="004215B6"/>
    <w:rsid w:val="0044532F"/>
    <w:rsid w:val="00455242"/>
    <w:rsid w:val="0045531F"/>
    <w:rsid w:val="0048457D"/>
    <w:rsid w:val="004869D9"/>
    <w:rsid w:val="004C3CC0"/>
    <w:rsid w:val="00577966"/>
    <w:rsid w:val="005A2028"/>
    <w:rsid w:val="005B54D4"/>
    <w:rsid w:val="005C2C21"/>
    <w:rsid w:val="005D5431"/>
    <w:rsid w:val="00614FC1"/>
    <w:rsid w:val="00650CE8"/>
    <w:rsid w:val="00686456"/>
    <w:rsid w:val="006A700B"/>
    <w:rsid w:val="00746D60"/>
    <w:rsid w:val="0077272F"/>
    <w:rsid w:val="00785825"/>
    <w:rsid w:val="00787B34"/>
    <w:rsid w:val="007C5C23"/>
    <w:rsid w:val="00894A96"/>
    <w:rsid w:val="00935A54"/>
    <w:rsid w:val="00965A88"/>
    <w:rsid w:val="00A14BE7"/>
    <w:rsid w:val="00A33167"/>
    <w:rsid w:val="00AA0EBF"/>
    <w:rsid w:val="00AF4C76"/>
    <w:rsid w:val="00B531A6"/>
    <w:rsid w:val="00B871BF"/>
    <w:rsid w:val="00BA486C"/>
    <w:rsid w:val="00BE6628"/>
    <w:rsid w:val="00C07118"/>
    <w:rsid w:val="00C07226"/>
    <w:rsid w:val="00C61DEF"/>
    <w:rsid w:val="00C8636F"/>
    <w:rsid w:val="00CC0F9F"/>
    <w:rsid w:val="00D17388"/>
    <w:rsid w:val="00D34296"/>
    <w:rsid w:val="00D403EE"/>
    <w:rsid w:val="00D50259"/>
    <w:rsid w:val="00D87345"/>
    <w:rsid w:val="00D92872"/>
    <w:rsid w:val="00DB3397"/>
    <w:rsid w:val="00DB4B07"/>
    <w:rsid w:val="00DE4482"/>
    <w:rsid w:val="00E90A54"/>
    <w:rsid w:val="00EA235B"/>
    <w:rsid w:val="00EC43A9"/>
    <w:rsid w:val="00EC4D9D"/>
    <w:rsid w:val="00EE4486"/>
    <w:rsid w:val="00EF6A0E"/>
    <w:rsid w:val="00F216B7"/>
    <w:rsid w:val="00F24A4C"/>
    <w:rsid w:val="00F632BD"/>
    <w:rsid w:val="00FC4A71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4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DB33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2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C5C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DB33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2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C5C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javascript:location.href='mailto:'+String.fromCharCode(105,110,102,111,64,108,97,112,114,111,103,101,116,116,111,46,105,116)+'?'" TargetMode="External"/><Relationship Id="rId4" Type="http://schemas.openxmlformats.org/officeDocument/2006/relationships/hyperlink" Target="http://www.laprogetto.it/" TargetMode="External"/><Relationship Id="rId5" Type="http://schemas.openxmlformats.org/officeDocument/2006/relationships/hyperlink" Target="mailto:press@taconline.it" TargetMode="External"/><Relationship Id="rId6" Type="http://schemas.openxmlformats.org/officeDocument/2006/relationships/hyperlink" Target="http://www.taconline.it" TargetMode="External"/><Relationship Id="rId1" Type="http://schemas.openxmlformats.org/officeDocument/2006/relationships/hyperlink" Target="javascript:location.href='mailto:'+String.fromCharCode(105,110,102,111,64,108,97,112,114,111,103,101,116,116,111,46,105,116)+'?'" TargetMode="External"/><Relationship Id="rId2" Type="http://schemas.openxmlformats.org/officeDocument/2006/relationships/hyperlink" Target="http://www.laproget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432</Words>
  <Characters>2468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tac comunicazione</cp:lastModifiedBy>
  <cp:revision>8</cp:revision>
  <dcterms:created xsi:type="dcterms:W3CDTF">2018-02-02T11:59:00Z</dcterms:created>
  <dcterms:modified xsi:type="dcterms:W3CDTF">2018-09-20T10:11:00Z</dcterms:modified>
</cp:coreProperties>
</file>