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C7CE" w14:textId="77777777" w:rsidR="000C0598" w:rsidRDefault="000C0598" w:rsidP="006A5C92">
      <w:pPr>
        <w:pStyle w:val="Titolo1"/>
        <w:ind w:right="225"/>
        <w:jc w:val="center"/>
        <w:rPr>
          <w:rFonts w:ascii="Arial" w:hAnsi="Arial" w:cs="Arial"/>
          <w:b/>
          <w:bCs w:val="0"/>
          <w:color w:val="312E2F"/>
          <w:sz w:val="32"/>
          <w:szCs w:val="32"/>
        </w:rPr>
      </w:pPr>
      <w:r w:rsidRPr="000C0598">
        <w:rPr>
          <w:rFonts w:ascii="Arial" w:hAnsi="Arial" w:cs="Arial"/>
          <w:b/>
          <w:bCs w:val="0"/>
          <w:color w:val="312E2F"/>
          <w:sz w:val="32"/>
          <w:szCs w:val="32"/>
        </w:rPr>
        <w:t>Giorgio Mirabella è nuovo Country Manager</w:t>
      </w:r>
    </w:p>
    <w:p w14:paraId="0EC93A4B" w14:textId="1C94FE82" w:rsidR="000C0598" w:rsidRPr="000C0598" w:rsidRDefault="000C0598" w:rsidP="006A5C92">
      <w:pPr>
        <w:pStyle w:val="Titolo1"/>
        <w:ind w:right="225"/>
        <w:jc w:val="center"/>
        <w:rPr>
          <w:rFonts w:ascii="Arial" w:hAnsi="Arial" w:cs="Arial"/>
          <w:b/>
          <w:bCs w:val="0"/>
          <w:color w:val="312E2F"/>
          <w:sz w:val="32"/>
          <w:szCs w:val="32"/>
        </w:rPr>
      </w:pPr>
      <w:r w:rsidRPr="000C0598">
        <w:rPr>
          <w:rFonts w:ascii="Arial" w:hAnsi="Arial" w:cs="Arial"/>
          <w:b/>
          <w:bCs w:val="0"/>
          <w:color w:val="312E2F"/>
          <w:sz w:val="32"/>
          <w:szCs w:val="32"/>
        </w:rPr>
        <w:t>Italia di Bette</w:t>
      </w:r>
    </w:p>
    <w:p w14:paraId="27EBFBF6" w14:textId="40F7C8E1" w:rsidR="000C0598" w:rsidRDefault="000C0598" w:rsidP="000C0598">
      <w:pPr>
        <w:ind w:right="83"/>
      </w:pPr>
    </w:p>
    <w:p w14:paraId="586EE369" w14:textId="77777777" w:rsidR="006A5C92" w:rsidRPr="00361B28" w:rsidRDefault="006A5C92" w:rsidP="006A5C92">
      <w:pPr>
        <w:tabs>
          <w:tab w:val="left" w:pos="7513"/>
        </w:tabs>
        <w:ind w:right="83"/>
        <w:rPr>
          <w:rStyle w:val="Enfasigrassetto"/>
          <w:rFonts w:ascii="Arial" w:hAnsi="Arial" w:cs="Arial"/>
          <w:color w:val="000000" w:themeColor="text1"/>
        </w:rPr>
      </w:pPr>
      <w:proofErr w:type="spellStart"/>
      <w:r w:rsidRPr="006A5C92">
        <w:rPr>
          <w:rFonts w:ascii="Arial" w:hAnsi="Arial" w:cs="Arial"/>
          <w:i/>
          <w:iCs/>
        </w:rPr>
        <w:t>Delbrück</w:t>
      </w:r>
      <w:proofErr w:type="spellEnd"/>
      <w:r w:rsidRPr="006A5C92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 xml:space="preserve">27 </w:t>
      </w:r>
      <w:r w:rsidRPr="006A5C92">
        <w:rPr>
          <w:rFonts w:ascii="Arial" w:hAnsi="Arial" w:cs="Arial"/>
          <w:i/>
          <w:iCs/>
        </w:rPr>
        <w:t>gennaio 2020</w:t>
      </w:r>
      <w:r w:rsidRPr="006A5C92">
        <w:rPr>
          <w:rFonts w:ascii="Arial" w:hAnsi="Arial" w:cs="Arial"/>
        </w:rPr>
        <w:t xml:space="preserve">. </w:t>
      </w:r>
      <w:r w:rsidR="000C0598" w:rsidRPr="006A5C92">
        <w:rPr>
          <w:rStyle w:val="Enfasigrassetto"/>
          <w:rFonts w:ascii="Arial" w:hAnsi="Arial" w:cs="Arial"/>
          <w:color w:val="000000" w:themeColor="text1"/>
        </w:rPr>
        <w:t>Bette</w:t>
      </w:r>
      <w:r w:rsidR="000C0598" w:rsidRPr="006A5C92">
        <w:rPr>
          <w:rStyle w:val="apple-converted-space"/>
          <w:rFonts w:ascii="Arial" w:hAnsi="Arial" w:cs="Arial"/>
          <w:color w:val="000000" w:themeColor="text1"/>
        </w:rPr>
        <w:t> </w:t>
      </w:r>
      <w:r w:rsidR="000C0598" w:rsidRPr="006A5C92">
        <w:rPr>
          <w:rFonts w:ascii="Arial" w:hAnsi="Arial" w:cs="Arial"/>
          <w:color w:val="000000" w:themeColor="text1"/>
        </w:rPr>
        <w:t>annuncia la nomina di</w:t>
      </w:r>
      <w:r w:rsidR="000C0598" w:rsidRPr="006A5C92">
        <w:rPr>
          <w:rStyle w:val="apple-converted-space"/>
          <w:rFonts w:ascii="Arial" w:hAnsi="Arial" w:cs="Arial"/>
          <w:color w:val="000000" w:themeColor="text1"/>
        </w:rPr>
        <w:t> </w:t>
      </w:r>
      <w:r w:rsidR="000C0598" w:rsidRPr="006A5C92">
        <w:rPr>
          <w:rStyle w:val="Enfasigrassetto"/>
          <w:rFonts w:ascii="Arial" w:hAnsi="Arial" w:cs="Arial"/>
          <w:color w:val="000000" w:themeColor="text1"/>
        </w:rPr>
        <w:t xml:space="preserve">Giorgio </w:t>
      </w:r>
      <w:r w:rsidR="000C0598" w:rsidRPr="00361B28">
        <w:rPr>
          <w:rStyle w:val="Enfasigrassetto"/>
          <w:rFonts w:ascii="Arial" w:hAnsi="Arial" w:cs="Arial"/>
          <w:color w:val="000000" w:themeColor="text1"/>
        </w:rPr>
        <w:t>Mirabella come Country Manager per</w:t>
      </w:r>
      <w:r w:rsidRPr="00361B28">
        <w:rPr>
          <w:rStyle w:val="Enfasigrassetto"/>
          <w:rFonts w:ascii="Arial" w:hAnsi="Arial" w:cs="Arial"/>
          <w:color w:val="000000" w:themeColor="text1"/>
        </w:rPr>
        <w:t xml:space="preserve"> l’</w:t>
      </w:r>
      <w:r w:rsidR="000C0598" w:rsidRPr="00361B28">
        <w:rPr>
          <w:rStyle w:val="Enfasigrassetto"/>
          <w:rFonts w:ascii="Arial" w:hAnsi="Arial" w:cs="Arial"/>
          <w:color w:val="000000" w:themeColor="text1"/>
        </w:rPr>
        <w:t>Italia.</w:t>
      </w:r>
      <w:r w:rsidRPr="00361B28">
        <w:rPr>
          <w:rStyle w:val="Enfasigrassetto"/>
          <w:rFonts w:ascii="Arial" w:hAnsi="Arial" w:cs="Arial"/>
          <w:color w:val="000000" w:themeColor="text1"/>
        </w:rPr>
        <w:t xml:space="preserve"> </w:t>
      </w:r>
    </w:p>
    <w:p w14:paraId="4C83E97D" w14:textId="729D436C" w:rsidR="000C0598" w:rsidRPr="00361B28" w:rsidRDefault="001A033D" w:rsidP="006A5C92">
      <w:pPr>
        <w:tabs>
          <w:tab w:val="left" w:pos="7513"/>
        </w:tabs>
        <w:ind w:right="83"/>
        <w:rPr>
          <w:rFonts w:ascii="Arial" w:hAnsi="Arial" w:cs="Arial"/>
          <w:color w:val="000000" w:themeColor="text1"/>
        </w:rPr>
      </w:pPr>
      <w:r w:rsidRPr="00361B28">
        <w:rPr>
          <w:rStyle w:val="Enfasigrassetto"/>
          <w:rFonts w:ascii="Arial" w:hAnsi="Arial" w:cs="Arial"/>
          <w:b w:val="0"/>
          <w:bCs w:val="0"/>
          <w:color w:val="000000" w:themeColor="text1"/>
        </w:rPr>
        <w:t>Siciliano</w:t>
      </w:r>
      <w:r w:rsidR="000C0598" w:rsidRPr="00361B28">
        <w:rPr>
          <w:rStyle w:val="Enfasigrassetto"/>
          <w:rFonts w:ascii="Arial" w:hAnsi="Arial" w:cs="Arial"/>
          <w:b w:val="0"/>
          <w:bCs w:val="0"/>
          <w:color w:val="000000" w:themeColor="text1"/>
        </w:rPr>
        <w:t xml:space="preserve">, 42 anni, </w:t>
      </w:r>
      <w:r w:rsidR="006A5C92" w:rsidRPr="00361B28">
        <w:rPr>
          <w:rStyle w:val="Enfasigrassetto"/>
          <w:rFonts w:ascii="Arial" w:hAnsi="Arial" w:cs="Arial"/>
          <w:b w:val="0"/>
          <w:bCs w:val="0"/>
          <w:color w:val="000000" w:themeColor="text1"/>
        </w:rPr>
        <w:t xml:space="preserve">dal </w:t>
      </w:r>
      <w:proofErr w:type="gramStart"/>
      <w:r w:rsidR="006A5C92" w:rsidRPr="00361B28">
        <w:rPr>
          <w:rStyle w:val="Enfasigrassetto"/>
          <w:rFonts w:ascii="Arial" w:hAnsi="Arial" w:cs="Arial"/>
          <w:b w:val="0"/>
          <w:bCs w:val="0"/>
          <w:color w:val="000000" w:themeColor="text1"/>
        </w:rPr>
        <w:t>1 febbraio</w:t>
      </w:r>
      <w:proofErr w:type="gramEnd"/>
      <w:r w:rsidR="006A5C92" w:rsidRPr="00361B28">
        <w:rPr>
          <w:rStyle w:val="Enfasigrassetto"/>
          <w:rFonts w:ascii="Arial" w:hAnsi="Arial" w:cs="Arial"/>
          <w:b w:val="0"/>
          <w:bCs w:val="0"/>
          <w:color w:val="000000" w:themeColor="text1"/>
        </w:rPr>
        <w:t xml:space="preserve"> 2020 </w:t>
      </w:r>
      <w:r w:rsidR="000C0598" w:rsidRPr="00361B28">
        <w:rPr>
          <w:rStyle w:val="Enfasigrassetto"/>
          <w:rFonts w:ascii="Arial" w:hAnsi="Arial" w:cs="Arial"/>
          <w:b w:val="0"/>
          <w:bCs w:val="0"/>
          <w:color w:val="000000" w:themeColor="text1"/>
        </w:rPr>
        <w:t>Mirabella</w:t>
      </w:r>
      <w:r w:rsidR="000C0598" w:rsidRPr="00361B28">
        <w:rPr>
          <w:rFonts w:ascii="Arial" w:hAnsi="Arial" w:cs="Arial"/>
          <w:color w:val="000000" w:themeColor="text1"/>
        </w:rPr>
        <w:t xml:space="preserve"> riporterà direttamente a Mirko </w:t>
      </w:r>
      <w:proofErr w:type="spellStart"/>
      <w:r w:rsidR="000C0598" w:rsidRPr="00361B28">
        <w:rPr>
          <w:rFonts w:ascii="Arial" w:hAnsi="Arial" w:cs="Arial"/>
          <w:color w:val="000000" w:themeColor="text1"/>
        </w:rPr>
        <w:t>Zerbian</w:t>
      </w:r>
      <w:proofErr w:type="spellEnd"/>
      <w:r w:rsidR="000C0598" w:rsidRPr="00361B28">
        <w:rPr>
          <w:rFonts w:ascii="Arial" w:hAnsi="Arial" w:cs="Arial"/>
          <w:color w:val="000000" w:themeColor="text1"/>
        </w:rPr>
        <w:t xml:space="preserve">, International </w:t>
      </w:r>
      <w:proofErr w:type="spellStart"/>
      <w:r w:rsidR="000C0598" w:rsidRPr="00361B28">
        <w:rPr>
          <w:rFonts w:ascii="Arial" w:hAnsi="Arial" w:cs="Arial"/>
          <w:color w:val="000000" w:themeColor="text1"/>
        </w:rPr>
        <w:t>Regional</w:t>
      </w:r>
      <w:proofErr w:type="spellEnd"/>
      <w:r w:rsidR="000C0598" w:rsidRPr="00361B28">
        <w:rPr>
          <w:rFonts w:ascii="Arial" w:hAnsi="Arial" w:cs="Arial"/>
          <w:color w:val="000000" w:themeColor="text1"/>
        </w:rPr>
        <w:t xml:space="preserve"> Sales Manager dell’azienda.</w:t>
      </w:r>
    </w:p>
    <w:p w14:paraId="7228C66E" w14:textId="16307CC6" w:rsidR="000C0598" w:rsidRPr="00361B28" w:rsidRDefault="000C0598" w:rsidP="006A5C92">
      <w:pPr>
        <w:pStyle w:val="Titolo2"/>
        <w:tabs>
          <w:tab w:val="left" w:pos="7513"/>
        </w:tabs>
        <w:spacing w:before="120" w:after="120" w:line="240" w:lineRule="auto"/>
        <w:ind w:right="83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61B28">
        <w:rPr>
          <w:rFonts w:ascii="Arial" w:hAnsi="Arial" w:cs="Arial"/>
          <w:color w:val="000000" w:themeColor="text1"/>
          <w:sz w:val="24"/>
          <w:szCs w:val="24"/>
        </w:rPr>
        <w:t>Giorgio Mirabella</w:t>
      </w:r>
      <w:r w:rsidRPr="00361B28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361B28">
        <w:rPr>
          <w:rStyle w:val="Enfasigrassetto"/>
          <w:rFonts w:ascii="Arial" w:hAnsi="Arial" w:cs="Arial"/>
          <w:b w:val="0"/>
          <w:bCs w:val="0"/>
          <w:color w:val="000000" w:themeColor="text1"/>
          <w:sz w:val="24"/>
          <w:szCs w:val="24"/>
        </w:rPr>
        <w:t>arriva in Bette da Glass 1989 con un</w:t>
      </w:r>
      <w:r w:rsidR="00C13120" w:rsidRPr="00361B28">
        <w:rPr>
          <w:rStyle w:val="Enfasigrassetto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a </w:t>
      </w:r>
      <w:r w:rsidR="00C13120" w:rsidRPr="00361B28">
        <w:rPr>
          <w:rFonts w:ascii="Arial" w:hAnsi="Arial" w:cs="Arial"/>
          <w:color w:val="000000" w:themeColor="text1"/>
          <w:sz w:val="24"/>
          <w:szCs w:val="24"/>
        </w:rPr>
        <w:t xml:space="preserve">significativa </w:t>
      </w:r>
      <w:proofErr w:type="gramStart"/>
      <w:r w:rsidRPr="00361B28">
        <w:rPr>
          <w:rStyle w:val="Enfasigrassetto"/>
          <w:rFonts w:ascii="Arial" w:hAnsi="Arial" w:cs="Arial"/>
          <w:b w:val="0"/>
          <w:bCs w:val="0"/>
          <w:color w:val="000000" w:themeColor="text1"/>
          <w:sz w:val="24"/>
          <w:szCs w:val="24"/>
        </w:rPr>
        <w:t>esperienza</w:t>
      </w:r>
      <w:r w:rsidRPr="00361B28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C13120" w:rsidRPr="00361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1B28">
        <w:rPr>
          <w:rFonts w:ascii="Arial" w:hAnsi="Arial" w:cs="Arial"/>
          <w:color w:val="000000" w:themeColor="text1"/>
          <w:sz w:val="24"/>
          <w:szCs w:val="24"/>
        </w:rPr>
        <w:t>nell’ecosistema</w:t>
      </w:r>
      <w:proofErr w:type="gramEnd"/>
      <w:r w:rsidRPr="00361B28">
        <w:rPr>
          <w:rFonts w:ascii="Arial" w:hAnsi="Arial" w:cs="Arial"/>
          <w:color w:val="000000" w:themeColor="text1"/>
          <w:sz w:val="24"/>
          <w:szCs w:val="24"/>
        </w:rPr>
        <w:t xml:space="preserve"> commerciale dei Clienti e delle Agenzie di </w:t>
      </w:r>
      <w:r w:rsidR="009D32F1" w:rsidRPr="00361B28">
        <w:rPr>
          <w:rFonts w:ascii="Arial" w:hAnsi="Arial" w:cs="Arial"/>
          <w:color w:val="000000" w:themeColor="text1"/>
          <w:sz w:val="24"/>
          <w:szCs w:val="24"/>
        </w:rPr>
        <w:t>Rappresentanza</w:t>
      </w:r>
      <w:r w:rsidRPr="00361B28">
        <w:rPr>
          <w:rFonts w:ascii="Arial" w:hAnsi="Arial" w:cs="Arial"/>
          <w:color w:val="000000" w:themeColor="text1"/>
          <w:sz w:val="24"/>
          <w:szCs w:val="24"/>
        </w:rPr>
        <w:t>, portando la sua profonda competenza nelle dinamiche del settore idrotermosanitario.</w:t>
      </w:r>
    </w:p>
    <w:p w14:paraId="789E83F9" w14:textId="4563953C" w:rsidR="000C0598" w:rsidRPr="00361B28" w:rsidRDefault="000C0598" w:rsidP="006A5C92">
      <w:pPr>
        <w:pStyle w:val="NormaleWeb"/>
        <w:tabs>
          <w:tab w:val="left" w:pos="7513"/>
        </w:tabs>
        <w:spacing w:before="120" w:beforeAutospacing="0" w:after="120" w:afterAutospacing="0"/>
        <w:ind w:right="83"/>
        <w:rPr>
          <w:rFonts w:ascii="Arial" w:hAnsi="Arial" w:cs="Arial"/>
          <w:i/>
          <w:iCs/>
          <w:color w:val="000000" w:themeColor="text1"/>
        </w:rPr>
      </w:pPr>
      <w:r w:rsidRPr="00361B28">
        <w:rPr>
          <w:rFonts w:ascii="Arial" w:hAnsi="Arial" w:cs="Arial"/>
          <w:color w:val="000000" w:themeColor="text1"/>
        </w:rPr>
        <w:t>Il Country Manager avrà il compito di</w:t>
      </w:r>
      <w:r w:rsidRPr="00361B28">
        <w:rPr>
          <w:rStyle w:val="apple-converted-space"/>
          <w:rFonts w:ascii="Arial" w:hAnsi="Arial" w:cs="Arial"/>
          <w:color w:val="000000" w:themeColor="text1"/>
        </w:rPr>
        <w:t> </w:t>
      </w:r>
      <w:r w:rsidRPr="00361B28">
        <w:rPr>
          <w:rStyle w:val="Enfasigrassetto"/>
          <w:rFonts w:ascii="Arial" w:hAnsi="Arial" w:cs="Arial"/>
          <w:color w:val="000000" w:themeColor="text1"/>
        </w:rPr>
        <w:t xml:space="preserve">guidare l’azienda in un </w:t>
      </w:r>
      <w:bookmarkStart w:id="0" w:name="_GoBack"/>
      <w:bookmarkEnd w:id="0"/>
      <w:r w:rsidRPr="00361B28">
        <w:rPr>
          <w:rStyle w:val="Enfasigrassetto"/>
          <w:rFonts w:ascii="Arial" w:hAnsi="Arial" w:cs="Arial"/>
          <w:color w:val="000000" w:themeColor="text1"/>
        </w:rPr>
        <w:t>consolidamento strategico</w:t>
      </w:r>
      <w:r w:rsidRPr="00361B28">
        <w:rPr>
          <w:rStyle w:val="apple-converted-space"/>
          <w:rFonts w:ascii="Arial" w:hAnsi="Arial" w:cs="Arial"/>
          <w:color w:val="000000" w:themeColor="text1"/>
        </w:rPr>
        <w:t> </w:t>
      </w:r>
      <w:r w:rsidRPr="00361B28">
        <w:rPr>
          <w:rFonts w:ascii="Arial" w:hAnsi="Arial" w:cs="Arial"/>
          <w:color w:val="000000" w:themeColor="text1"/>
        </w:rPr>
        <w:t>della propria presenza nei mercati di riferimento. “</w:t>
      </w:r>
      <w:r w:rsidRPr="00361B28">
        <w:rPr>
          <w:rFonts w:ascii="Arial" w:hAnsi="Arial" w:cs="Arial"/>
          <w:i/>
          <w:iCs/>
          <w:color w:val="000000" w:themeColor="text1"/>
        </w:rPr>
        <w:t>Sono felice di entrare a far parte di questa realtà</w:t>
      </w:r>
      <w:r w:rsidR="0050013D" w:rsidRPr="00361B28">
        <w:rPr>
          <w:rFonts w:ascii="Arial" w:hAnsi="Arial" w:cs="Arial"/>
          <w:i/>
          <w:iCs/>
          <w:color w:val="000000" w:themeColor="text1"/>
        </w:rPr>
        <w:t xml:space="preserve"> internazionale</w:t>
      </w:r>
      <w:r w:rsidRPr="00361B28">
        <w:rPr>
          <w:rFonts w:ascii="Arial" w:hAnsi="Arial" w:cs="Arial"/>
          <w:i/>
          <w:iCs/>
          <w:color w:val="000000" w:themeColor="text1"/>
        </w:rPr>
        <w:t xml:space="preserve"> così stimolante e capace di stare al passo con l’evoluzione del mercato grazie ad un portfolio prodotti </w:t>
      </w:r>
      <w:r w:rsidR="00E75E63" w:rsidRPr="00361B28">
        <w:rPr>
          <w:rFonts w:ascii="Arial" w:hAnsi="Arial" w:cs="Arial"/>
          <w:i/>
          <w:iCs/>
          <w:color w:val="000000" w:themeColor="text1"/>
        </w:rPr>
        <w:t xml:space="preserve">che coniuga </w:t>
      </w:r>
      <w:r w:rsidR="00DB4953" w:rsidRPr="00361B28">
        <w:rPr>
          <w:rFonts w:ascii="Arial" w:hAnsi="Arial" w:cs="Arial"/>
          <w:i/>
          <w:iCs/>
          <w:color w:val="000000" w:themeColor="text1"/>
        </w:rPr>
        <w:t>aspetti estetici e di design con un avanzato livello tecnologico.</w:t>
      </w:r>
      <w:r w:rsidRPr="00361B28">
        <w:rPr>
          <w:rFonts w:ascii="Arial" w:hAnsi="Arial" w:cs="Arial"/>
          <w:color w:val="000000" w:themeColor="text1"/>
        </w:rPr>
        <w:t>” – afferma Mirabella.</w:t>
      </w:r>
    </w:p>
    <w:p w14:paraId="7439E243" w14:textId="610813BE" w:rsidR="000C0598" w:rsidRPr="00361B28" w:rsidRDefault="000C0598" w:rsidP="006A5C92">
      <w:pPr>
        <w:pStyle w:val="Titolo2"/>
        <w:tabs>
          <w:tab w:val="left" w:pos="7513"/>
        </w:tabs>
        <w:spacing w:before="120" w:after="120" w:line="240" w:lineRule="auto"/>
        <w:ind w:right="83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61B28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361B28">
        <w:rPr>
          <w:rFonts w:ascii="Arial" w:hAnsi="Arial" w:cs="Arial"/>
          <w:i/>
          <w:iCs/>
          <w:color w:val="000000" w:themeColor="text1"/>
          <w:sz w:val="24"/>
          <w:szCs w:val="24"/>
        </w:rPr>
        <w:t>Accogliamo con piacere Giorgio Mirabella nel nostro team e sono certo che la sua professionalità ed esperienza giocheranno un ruolo fondamentale nel prossimo futuro per far diventare Bette sempre di più uno degli attori principali nel mercato dell’arredo</w:t>
      </w:r>
      <w:r w:rsidR="00DB4953" w:rsidRPr="00361B28">
        <w:rPr>
          <w:rFonts w:ascii="Arial" w:hAnsi="Arial" w:cs="Arial"/>
          <w:i/>
          <w:iCs/>
          <w:color w:val="000000" w:themeColor="text1"/>
          <w:sz w:val="24"/>
          <w:szCs w:val="24"/>
        </w:rPr>
        <w:t>bagno</w:t>
      </w:r>
      <w:r w:rsidR="006122F1" w:rsidRPr="00361B2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italiano</w:t>
      </w:r>
      <w:r w:rsidRPr="00361B28">
        <w:rPr>
          <w:rFonts w:ascii="Arial" w:hAnsi="Arial" w:cs="Arial"/>
          <w:i/>
          <w:iCs/>
          <w:color w:val="000000" w:themeColor="text1"/>
          <w:sz w:val="24"/>
          <w:szCs w:val="24"/>
        </w:rPr>
        <w:t>”</w:t>
      </w:r>
      <w:r w:rsidRPr="00361B28">
        <w:rPr>
          <w:rFonts w:ascii="Arial" w:hAnsi="Arial" w:cs="Arial"/>
          <w:color w:val="000000" w:themeColor="text1"/>
          <w:sz w:val="24"/>
          <w:szCs w:val="24"/>
        </w:rPr>
        <w:t xml:space="preserve"> – ha concluso</w:t>
      </w:r>
      <w:r w:rsidRPr="00361B28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361B28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</w:rPr>
        <w:t xml:space="preserve">Mirko </w:t>
      </w:r>
      <w:proofErr w:type="spellStart"/>
      <w:r w:rsidRPr="00361B28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</w:rPr>
        <w:t>Zerbian</w:t>
      </w:r>
      <w:proofErr w:type="spellEnd"/>
      <w:r w:rsidRPr="00361B28">
        <w:rPr>
          <w:rFonts w:ascii="Arial" w:hAnsi="Arial" w:cs="Arial"/>
          <w:color w:val="000000" w:themeColor="text1"/>
          <w:sz w:val="24"/>
          <w:szCs w:val="24"/>
        </w:rPr>
        <w:t xml:space="preserve">, International </w:t>
      </w:r>
      <w:proofErr w:type="spellStart"/>
      <w:r w:rsidRPr="00361B28">
        <w:rPr>
          <w:rFonts w:ascii="Arial" w:hAnsi="Arial" w:cs="Arial"/>
          <w:color w:val="000000" w:themeColor="text1"/>
          <w:sz w:val="24"/>
          <w:szCs w:val="24"/>
        </w:rPr>
        <w:t>Regional</w:t>
      </w:r>
      <w:proofErr w:type="spellEnd"/>
      <w:r w:rsidRPr="00361B28">
        <w:rPr>
          <w:rFonts w:ascii="Arial" w:hAnsi="Arial" w:cs="Arial"/>
          <w:color w:val="000000" w:themeColor="text1"/>
          <w:sz w:val="24"/>
          <w:szCs w:val="24"/>
        </w:rPr>
        <w:t xml:space="preserve"> Sales Manager di Bette </w:t>
      </w:r>
      <w:proofErr w:type="spellStart"/>
      <w:r w:rsidRPr="00361B28">
        <w:rPr>
          <w:rFonts w:ascii="Arial" w:hAnsi="Arial" w:cs="Arial"/>
          <w:color w:val="000000" w:themeColor="text1"/>
          <w:sz w:val="24"/>
          <w:szCs w:val="24"/>
        </w:rPr>
        <w:t>Gmbh</w:t>
      </w:r>
      <w:proofErr w:type="spellEnd"/>
      <w:r w:rsidRPr="00361B28">
        <w:rPr>
          <w:rFonts w:ascii="Arial" w:hAnsi="Arial" w:cs="Arial"/>
          <w:color w:val="000000" w:themeColor="text1"/>
          <w:sz w:val="24"/>
          <w:szCs w:val="24"/>
        </w:rPr>
        <w:t xml:space="preserve">, azienda fondata nel 1952 a </w:t>
      </w:r>
      <w:proofErr w:type="spellStart"/>
      <w:r w:rsidRPr="00361B28">
        <w:rPr>
          <w:rFonts w:ascii="Arial" w:hAnsi="Arial" w:cs="Arial"/>
          <w:color w:val="000000" w:themeColor="text1"/>
          <w:sz w:val="24"/>
          <w:szCs w:val="24"/>
        </w:rPr>
        <w:t>Delbrück</w:t>
      </w:r>
      <w:proofErr w:type="spellEnd"/>
      <w:r w:rsidRPr="00361B28">
        <w:rPr>
          <w:rFonts w:ascii="Arial" w:hAnsi="Arial" w:cs="Arial"/>
          <w:color w:val="000000" w:themeColor="text1"/>
          <w:sz w:val="24"/>
          <w:szCs w:val="24"/>
        </w:rPr>
        <w:t xml:space="preserve"> in Germania e specializzata esclusivamente nei processi di lavorazione e di vetrificazione dell’acciaio in ambito arredobagno.</w:t>
      </w:r>
    </w:p>
    <w:p w14:paraId="69D154FB" w14:textId="4C9B1584" w:rsidR="00870A80" w:rsidRPr="00361B28" w:rsidRDefault="000C0598" w:rsidP="006A5C92">
      <w:pPr>
        <w:tabs>
          <w:tab w:val="left" w:pos="7513"/>
        </w:tabs>
        <w:ind w:right="83"/>
        <w:rPr>
          <w:rFonts w:ascii="Arial" w:hAnsi="Arial" w:cs="Arial"/>
          <w:color w:val="000000" w:themeColor="text1"/>
        </w:rPr>
      </w:pPr>
      <w:r w:rsidRPr="00361B28">
        <w:rPr>
          <w:rFonts w:ascii="Arial" w:hAnsi="Arial" w:cs="Arial"/>
          <w:color w:val="000000" w:themeColor="text1"/>
        </w:rPr>
        <w:t xml:space="preserve">Giorgio Mirabella, </w:t>
      </w:r>
      <w:r w:rsidR="00D20FD1" w:rsidRPr="00361B28">
        <w:rPr>
          <w:rFonts w:ascii="Arial" w:hAnsi="Arial" w:cs="Arial"/>
          <w:color w:val="000000" w:themeColor="text1"/>
        </w:rPr>
        <w:t>laur</w:t>
      </w:r>
      <w:r w:rsidR="006A5C92" w:rsidRPr="00361B28">
        <w:rPr>
          <w:rFonts w:ascii="Arial" w:hAnsi="Arial" w:cs="Arial"/>
          <w:color w:val="000000" w:themeColor="text1"/>
        </w:rPr>
        <w:t>e</w:t>
      </w:r>
      <w:r w:rsidR="00D20FD1" w:rsidRPr="00361B28">
        <w:rPr>
          <w:rFonts w:ascii="Arial" w:hAnsi="Arial" w:cs="Arial"/>
          <w:color w:val="000000" w:themeColor="text1"/>
        </w:rPr>
        <w:t xml:space="preserve">ato in Lingue </w:t>
      </w:r>
      <w:r w:rsidR="00C13120" w:rsidRPr="00361B28">
        <w:rPr>
          <w:rFonts w:ascii="Arial" w:hAnsi="Arial" w:cs="Arial"/>
          <w:color w:val="000000" w:themeColor="text1"/>
        </w:rPr>
        <w:t>S</w:t>
      </w:r>
      <w:r w:rsidR="00D20FD1" w:rsidRPr="00361B28">
        <w:rPr>
          <w:rFonts w:ascii="Arial" w:hAnsi="Arial" w:cs="Arial"/>
          <w:color w:val="000000" w:themeColor="text1"/>
        </w:rPr>
        <w:t>traniere a Padova con</w:t>
      </w:r>
      <w:r w:rsidRPr="00361B28">
        <w:rPr>
          <w:rFonts w:ascii="Arial" w:hAnsi="Arial" w:cs="Arial"/>
          <w:color w:val="000000" w:themeColor="text1"/>
        </w:rPr>
        <w:t xml:space="preserve"> Master in </w:t>
      </w:r>
      <w:r w:rsidR="00D20FD1" w:rsidRPr="00361B28">
        <w:rPr>
          <w:rFonts w:ascii="Arial" w:hAnsi="Arial" w:cs="Arial"/>
          <w:color w:val="000000" w:themeColor="text1"/>
        </w:rPr>
        <w:t xml:space="preserve">Marketing e Business </w:t>
      </w:r>
      <w:proofErr w:type="spellStart"/>
      <w:r w:rsidR="006122F1" w:rsidRPr="00361B28">
        <w:rPr>
          <w:rFonts w:ascii="Arial" w:hAnsi="Arial" w:cs="Arial"/>
          <w:color w:val="000000" w:themeColor="text1"/>
        </w:rPr>
        <w:t>Communication</w:t>
      </w:r>
      <w:proofErr w:type="spellEnd"/>
      <w:r w:rsidR="00D20FD1" w:rsidRPr="00361B28">
        <w:rPr>
          <w:rFonts w:ascii="Arial" w:hAnsi="Arial" w:cs="Arial"/>
          <w:color w:val="000000" w:themeColor="text1"/>
        </w:rPr>
        <w:t xml:space="preserve"> conseguita all’Accademia di Comunicazione di Milano</w:t>
      </w:r>
      <w:r w:rsidRPr="00361B28">
        <w:rPr>
          <w:rFonts w:ascii="Arial" w:hAnsi="Arial" w:cs="Arial"/>
          <w:color w:val="000000" w:themeColor="text1"/>
        </w:rPr>
        <w:t xml:space="preserve">, ha </w:t>
      </w:r>
      <w:r w:rsidR="00D20FD1" w:rsidRPr="00361B28">
        <w:rPr>
          <w:rFonts w:ascii="Arial" w:hAnsi="Arial" w:cs="Arial"/>
          <w:color w:val="000000" w:themeColor="text1"/>
        </w:rPr>
        <w:t xml:space="preserve">iniziato la sua esperienza come </w:t>
      </w:r>
      <w:r w:rsidR="00C13120" w:rsidRPr="00361B28">
        <w:rPr>
          <w:rFonts w:ascii="Arial" w:hAnsi="Arial" w:cs="Arial"/>
          <w:color w:val="000000" w:themeColor="text1"/>
        </w:rPr>
        <w:t>M</w:t>
      </w:r>
      <w:r w:rsidR="00D20FD1" w:rsidRPr="00361B28">
        <w:rPr>
          <w:rFonts w:ascii="Arial" w:hAnsi="Arial" w:cs="Arial"/>
          <w:color w:val="000000" w:themeColor="text1"/>
        </w:rPr>
        <w:t xml:space="preserve">arketing &amp; </w:t>
      </w:r>
      <w:proofErr w:type="spellStart"/>
      <w:r w:rsidR="00C13120" w:rsidRPr="00361B28">
        <w:rPr>
          <w:rFonts w:ascii="Arial" w:hAnsi="Arial" w:cs="Arial"/>
          <w:color w:val="000000" w:themeColor="text1"/>
        </w:rPr>
        <w:t>C</w:t>
      </w:r>
      <w:r w:rsidR="00D20FD1" w:rsidRPr="00361B28">
        <w:rPr>
          <w:rFonts w:ascii="Arial" w:hAnsi="Arial" w:cs="Arial"/>
          <w:color w:val="000000" w:themeColor="text1"/>
        </w:rPr>
        <w:t>ommunication</w:t>
      </w:r>
      <w:proofErr w:type="spellEnd"/>
      <w:r w:rsidR="00D20FD1" w:rsidRPr="00361B28">
        <w:rPr>
          <w:rFonts w:ascii="Arial" w:hAnsi="Arial" w:cs="Arial"/>
          <w:color w:val="000000" w:themeColor="text1"/>
        </w:rPr>
        <w:t xml:space="preserve"> </w:t>
      </w:r>
      <w:proofErr w:type="spellStart"/>
      <w:r w:rsidR="00D20FD1" w:rsidRPr="00361B28">
        <w:rPr>
          <w:rFonts w:ascii="Arial" w:hAnsi="Arial" w:cs="Arial"/>
          <w:color w:val="000000" w:themeColor="text1"/>
        </w:rPr>
        <w:t>specialist</w:t>
      </w:r>
      <w:proofErr w:type="spellEnd"/>
      <w:r w:rsidR="00D20FD1" w:rsidRPr="00361B28">
        <w:rPr>
          <w:rFonts w:ascii="Arial" w:hAnsi="Arial" w:cs="Arial"/>
          <w:color w:val="000000" w:themeColor="text1"/>
        </w:rPr>
        <w:t xml:space="preserve"> nel settore </w:t>
      </w:r>
      <w:proofErr w:type="spellStart"/>
      <w:r w:rsidR="00D20FD1" w:rsidRPr="00361B28">
        <w:rPr>
          <w:rFonts w:ascii="Arial" w:hAnsi="Arial" w:cs="Arial"/>
          <w:color w:val="000000" w:themeColor="text1"/>
        </w:rPr>
        <w:t>hotellerie</w:t>
      </w:r>
      <w:proofErr w:type="spellEnd"/>
      <w:r w:rsidR="00FF4BBA" w:rsidRPr="00361B28">
        <w:rPr>
          <w:rFonts w:ascii="Arial" w:hAnsi="Arial" w:cs="Arial"/>
          <w:color w:val="000000" w:themeColor="text1"/>
        </w:rPr>
        <w:t xml:space="preserve"> internazionale </w:t>
      </w:r>
      <w:r w:rsidR="00D20FD1" w:rsidRPr="00361B28">
        <w:rPr>
          <w:rFonts w:ascii="Arial" w:hAnsi="Arial" w:cs="Arial"/>
          <w:color w:val="000000" w:themeColor="text1"/>
        </w:rPr>
        <w:t>per poi approdare</w:t>
      </w:r>
      <w:r w:rsidR="00C13120" w:rsidRPr="00361B28">
        <w:rPr>
          <w:rFonts w:ascii="Arial" w:hAnsi="Arial" w:cs="Arial"/>
          <w:color w:val="000000" w:themeColor="text1"/>
        </w:rPr>
        <w:t xml:space="preserve"> in Safilo Spa,</w:t>
      </w:r>
      <w:r w:rsidR="00870A80" w:rsidRPr="00361B28">
        <w:rPr>
          <w:rFonts w:ascii="Arial" w:hAnsi="Arial" w:cs="Arial"/>
          <w:color w:val="000000" w:themeColor="text1"/>
        </w:rPr>
        <w:t xml:space="preserve"> multinazionale dell’eyewear,</w:t>
      </w:r>
      <w:r w:rsidR="00C13120" w:rsidRPr="00361B28">
        <w:rPr>
          <w:rFonts w:ascii="Arial" w:hAnsi="Arial" w:cs="Arial"/>
          <w:color w:val="000000" w:themeColor="text1"/>
        </w:rPr>
        <w:t xml:space="preserve"> dove ha ricoperto </w:t>
      </w:r>
      <w:r w:rsidR="00870A80" w:rsidRPr="00361B28">
        <w:rPr>
          <w:rFonts w:ascii="Arial" w:hAnsi="Arial" w:cs="Arial"/>
          <w:color w:val="000000" w:themeColor="text1"/>
        </w:rPr>
        <w:t>ruoli con sempre crescente responsabilità.</w:t>
      </w:r>
    </w:p>
    <w:p w14:paraId="2B095F9F" w14:textId="23C70FF4" w:rsidR="000C0598" w:rsidRPr="00361B28" w:rsidRDefault="000C0598" w:rsidP="006A5C92">
      <w:pPr>
        <w:pStyle w:val="Subline"/>
        <w:tabs>
          <w:tab w:val="left" w:pos="7513"/>
        </w:tabs>
        <w:ind w:right="83"/>
        <w:rPr>
          <w:rFonts w:cs="Arial"/>
          <w:b w:val="0"/>
          <w:color w:val="000000" w:themeColor="text1"/>
          <w:sz w:val="24"/>
          <w:szCs w:val="24"/>
        </w:rPr>
      </w:pPr>
      <w:r w:rsidRPr="00361B28">
        <w:rPr>
          <w:rFonts w:cs="Arial"/>
          <w:b w:val="0"/>
          <w:color w:val="000000" w:themeColor="text1"/>
          <w:sz w:val="24"/>
          <w:szCs w:val="24"/>
        </w:rPr>
        <w:t>Il suo ultimo incarico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>, durato 9 anni,</w:t>
      </w:r>
      <w:r w:rsidRPr="00361B28">
        <w:rPr>
          <w:rFonts w:cs="Arial"/>
          <w:b w:val="0"/>
          <w:color w:val="000000" w:themeColor="text1"/>
          <w:sz w:val="24"/>
          <w:szCs w:val="24"/>
        </w:rPr>
        <w:t xml:space="preserve"> è stato 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 xml:space="preserve">nell’azienda </w:t>
      </w:r>
      <w:r w:rsidR="006A5C92" w:rsidRPr="00361B28">
        <w:rPr>
          <w:rFonts w:cs="Arial"/>
          <w:b w:val="0"/>
          <w:color w:val="000000" w:themeColor="text1"/>
          <w:sz w:val="24"/>
          <w:szCs w:val="24"/>
        </w:rPr>
        <w:t xml:space="preserve">di Oderzo 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>Glass 1989</w:t>
      </w:r>
      <w:r w:rsidRPr="00361B28">
        <w:rPr>
          <w:rFonts w:cs="Arial"/>
          <w:b w:val="0"/>
          <w:color w:val="000000" w:themeColor="text1"/>
          <w:sz w:val="24"/>
          <w:szCs w:val="24"/>
        </w:rPr>
        <w:t xml:space="preserve">, per </w:t>
      </w:r>
      <w:r w:rsidR="00870A80" w:rsidRPr="00361B28">
        <w:rPr>
          <w:rFonts w:cs="Arial"/>
          <w:b w:val="0"/>
          <w:color w:val="000000" w:themeColor="text1"/>
          <w:sz w:val="24"/>
          <w:szCs w:val="24"/>
        </w:rPr>
        <w:t xml:space="preserve">la </w:t>
      </w:r>
      <w:r w:rsidRPr="00361B28">
        <w:rPr>
          <w:rFonts w:cs="Arial"/>
          <w:b w:val="0"/>
          <w:color w:val="000000" w:themeColor="text1"/>
          <w:sz w:val="24"/>
          <w:szCs w:val="24"/>
        </w:rPr>
        <w:t>quale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 xml:space="preserve">, in qualità di </w:t>
      </w:r>
      <w:r w:rsidR="00870A80" w:rsidRPr="00361B28">
        <w:rPr>
          <w:rFonts w:cs="Arial"/>
          <w:b w:val="0"/>
          <w:color w:val="000000" w:themeColor="text1"/>
          <w:sz w:val="24"/>
          <w:szCs w:val="24"/>
        </w:rPr>
        <w:t>A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 xml:space="preserve">rea </w:t>
      </w:r>
      <w:r w:rsidR="00870A80" w:rsidRPr="00361B28">
        <w:rPr>
          <w:rFonts w:cs="Arial"/>
          <w:b w:val="0"/>
          <w:color w:val="000000" w:themeColor="text1"/>
          <w:sz w:val="24"/>
          <w:szCs w:val="24"/>
        </w:rPr>
        <w:t>M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 xml:space="preserve">anager, </w:t>
      </w:r>
      <w:r w:rsidRPr="00361B28">
        <w:rPr>
          <w:rFonts w:cs="Arial"/>
          <w:b w:val="0"/>
          <w:color w:val="000000" w:themeColor="text1"/>
          <w:sz w:val="24"/>
          <w:szCs w:val="24"/>
        </w:rPr>
        <w:t xml:space="preserve">ha ampiamente contribuito allo sviluppo </w:t>
      </w:r>
      <w:r w:rsidR="00D20FD1" w:rsidRPr="00361B28">
        <w:rPr>
          <w:rFonts w:cs="Arial"/>
          <w:b w:val="0"/>
          <w:color w:val="000000" w:themeColor="text1"/>
          <w:sz w:val="24"/>
          <w:szCs w:val="24"/>
        </w:rPr>
        <w:t>commerciale dell’azienda.</w:t>
      </w:r>
    </w:p>
    <w:p w14:paraId="3994B922" w14:textId="77777777" w:rsidR="00634903" w:rsidRPr="00CA782D" w:rsidRDefault="00634903" w:rsidP="006A5C92">
      <w:pPr>
        <w:pStyle w:val="Subline"/>
        <w:tabs>
          <w:tab w:val="left" w:pos="7513"/>
        </w:tabs>
        <w:ind w:right="83"/>
        <w:rPr>
          <w:b w:val="0"/>
          <w:sz w:val="24"/>
          <w:szCs w:val="24"/>
        </w:rPr>
      </w:pPr>
    </w:p>
    <w:p w14:paraId="20C5F82B" w14:textId="617E6852" w:rsidR="00634903" w:rsidRPr="006A5C92" w:rsidRDefault="006A5C92" w:rsidP="006A5C92">
      <w:pPr>
        <w:pStyle w:val="Titolo1"/>
        <w:tabs>
          <w:tab w:val="left" w:pos="7513"/>
        </w:tabs>
        <w:ind w:right="83"/>
        <w:rPr>
          <w:rFonts w:ascii="Arial" w:hAnsi="Arial" w:cs="Arial"/>
          <w:b/>
          <w:bCs w:val="0"/>
          <w:color w:val="312E2F"/>
          <w:sz w:val="21"/>
          <w:szCs w:val="21"/>
        </w:rPr>
      </w:pPr>
      <w:r w:rsidRPr="006A5C92">
        <w:rPr>
          <w:rFonts w:ascii="Arial" w:hAnsi="Arial" w:cs="Arial"/>
          <w:b/>
          <w:bCs w:val="0"/>
          <w:color w:val="312E2F"/>
          <w:sz w:val="21"/>
          <w:szCs w:val="21"/>
        </w:rPr>
        <w:t>Giorgio Mirabella è nuovo Country Manager</w:t>
      </w:r>
      <w:r>
        <w:rPr>
          <w:rFonts w:ascii="Arial" w:hAnsi="Arial" w:cs="Arial"/>
          <w:b/>
          <w:bCs w:val="0"/>
          <w:color w:val="312E2F"/>
          <w:sz w:val="21"/>
          <w:szCs w:val="21"/>
        </w:rPr>
        <w:t xml:space="preserve"> </w:t>
      </w:r>
      <w:r w:rsidRPr="006A5C92">
        <w:rPr>
          <w:rFonts w:ascii="Arial" w:hAnsi="Arial" w:cs="Arial"/>
          <w:b/>
          <w:bCs w:val="0"/>
          <w:color w:val="312E2F"/>
          <w:sz w:val="21"/>
          <w:szCs w:val="21"/>
        </w:rPr>
        <w:t>Italia di Bette</w:t>
      </w:r>
      <w:r>
        <w:rPr>
          <w:rFonts w:ascii="Arial" w:hAnsi="Arial" w:cs="Arial"/>
          <w:b/>
          <w:bCs w:val="0"/>
          <w:color w:val="312E2F"/>
          <w:sz w:val="21"/>
          <w:szCs w:val="21"/>
        </w:rPr>
        <w:t xml:space="preserve">. </w:t>
      </w:r>
      <w:r w:rsidR="00634903" w:rsidRPr="006A5C92">
        <w:rPr>
          <w:sz w:val="20"/>
          <w:szCs w:val="20"/>
        </w:rPr>
        <w:t>Credit: Bette</w:t>
      </w:r>
    </w:p>
    <w:p w14:paraId="3FDA4EBE" w14:textId="350BB2C1" w:rsidR="000C0598" w:rsidRDefault="000C0598" w:rsidP="002D4E34">
      <w:pPr>
        <w:rPr>
          <w:i/>
        </w:rPr>
      </w:pPr>
    </w:p>
    <w:p w14:paraId="1CD566E3" w14:textId="665E6349" w:rsidR="000C0598" w:rsidRPr="00DC321D" w:rsidRDefault="006A5C92" w:rsidP="002D4E34">
      <w:pPr>
        <w:rPr>
          <w:i/>
        </w:rPr>
      </w:pPr>
      <w:r w:rsidRPr="006A5C92">
        <w:rPr>
          <w:i/>
          <w:noProof/>
        </w:rPr>
        <w:drawing>
          <wp:inline distT="0" distB="0" distL="0" distR="0" wp14:anchorId="4E13DA02" wp14:editId="4F427565">
            <wp:extent cx="1867406" cy="1117600"/>
            <wp:effectExtent l="0" t="0" r="0" b="0"/>
            <wp:docPr id="3" name="Immagine 3" descr="Immagine che contiene parete, fotografi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7406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598" w:rsidRPr="00DC321D" w:rsidSect="006A5C92">
      <w:headerReference w:type="first" r:id="rId7"/>
      <w:pgSz w:w="11906" w:h="16838"/>
      <w:pgMar w:top="3325" w:right="2608" w:bottom="767" w:left="1418" w:header="2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BBD6" w14:textId="77777777" w:rsidR="00DB690C" w:rsidRDefault="00DB690C" w:rsidP="00532FE7">
      <w:r>
        <w:separator/>
      </w:r>
    </w:p>
  </w:endnote>
  <w:endnote w:type="continuationSeparator" w:id="0">
    <w:p w14:paraId="5BB88FBA" w14:textId="77777777" w:rsidR="00DB690C" w:rsidRDefault="00DB690C" w:rsidP="005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uisse Int'l Medium">
    <w:altName w:val="Arial"/>
    <w:panose1 w:val="020B0604020202020204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Works Book">
    <w:altName w:val="Times New Roman"/>
    <w:panose1 w:val="020B0604020202020204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B4EE" w14:textId="77777777" w:rsidR="00DB690C" w:rsidRDefault="00DB690C" w:rsidP="00532FE7">
      <w:r>
        <w:separator/>
      </w:r>
    </w:p>
  </w:footnote>
  <w:footnote w:type="continuationSeparator" w:id="0">
    <w:p w14:paraId="6BBE848C" w14:textId="77777777" w:rsidR="00DB690C" w:rsidRDefault="00DB690C" w:rsidP="005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74E2" w14:textId="3F48E3B8" w:rsidR="0034697A" w:rsidRDefault="009E465E" w:rsidP="006A5C92">
    <w:r>
      <w:rPr>
        <w:noProof/>
      </w:rPr>
      <w:drawing>
        <wp:anchor distT="0" distB="0" distL="114300" distR="114300" simplePos="0" relativeHeight="251661312" behindDoc="1" locked="0" layoutInCell="1" allowOverlap="1" wp14:anchorId="1FC055EF" wp14:editId="30AD7363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2FA29" w14:textId="3424CE71" w:rsidR="00A810C0" w:rsidRPr="00532FE7" w:rsidRDefault="006A5C92" w:rsidP="006A5C92">
    <w:pPr>
      <w:pStyle w:val="Sublin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5CBB24" wp14:editId="1EA6332E">
              <wp:simplePos x="0" y="0"/>
              <wp:positionH relativeFrom="page">
                <wp:posOffset>6153150</wp:posOffset>
              </wp:positionH>
              <wp:positionV relativeFrom="page">
                <wp:posOffset>1990725</wp:posOffset>
              </wp:positionV>
              <wp:extent cx="1079500" cy="4314825"/>
              <wp:effectExtent l="0" t="0" r="635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31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340E9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A cura di: </w:t>
                          </w:r>
                        </w:p>
                        <w:p w14:paraId="28AE0349" w14:textId="77777777" w:rsidR="00DC321D" w:rsidRPr="0050013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Bette GmbH &amp; Co. </w:t>
                          </w:r>
                          <w:r w:rsidRPr="0050013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KG</w:t>
                          </w:r>
                        </w:p>
                        <w:p w14:paraId="36C0DCCA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Heinrich-Bette-Straße 1</w:t>
                          </w:r>
                        </w:p>
                        <w:p w14:paraId="1FE2FFFC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 xml:space="preserve">33129 Delbrück </w:t>
                          </w:r>
                        </w:p>
                        <w:p w14:paraId="62832EC7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 xml:space="preserve">+49 5250 511-130 </w:t>
                          </w:r>
                        </w:p>
                        <w:p w14:paraId="5DA66607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info@bette.de</w:t>
                          </w:r>
                        </w:p>
                        <w:p w14:paraId="53A4FD4C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www.bette.de</w:t>
                          </w:r>
                        </w:p>
                        <w:p w14:paraId="7B9635E1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C9E00CF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Referente in Bette:</w:t>
                          </w:r>
                        </w:p>
                        <w:p w14:paraId="6491D9A4" w14:textId="77777777" w:rsidR="00DC321D" w:rsidRPr="0050013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50013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4A575D9E" w14:textId="77777777" w:rsidR="00DC321D" w:rsidRPr="0050013D" w:rsidRDefault="00DC321D" w:rsidP="00DC321D">
                          <w:pPr>
                            <w:tabs>
                              <w:tab w:val="left" w:pos="140"/>
                              <w:tab w:val="left" w:pos="224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50013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50013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+49 5250 511-175</w:t>
                          </w:r>
                        </w:p>
                        <w:p w14:paraId="14AF459A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  <w:p w14:paraId="230DD833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652BD94B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14:paraId="5E3BF7FF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DC321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tac comunic@zione</w:t>
                          </w:r>
                        </w:p>
                        <w:p w14:paraId="3DA5E51A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DC321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Milano| Genova</w:t>
                          </w:r>
                        </w:p>
                        <w:p w14:paraId="2052ECC4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DC321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www.taconline.it</w:t>
                          </w:r>
                        </w:p>
                        <w:p w14:paraId="2851D845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14:paraId="66E2AA54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20AD3B80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14:paraId="30D04EF4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14:paraId="4271BBFC" w14:textId="77777777" w:rsidR="00DC321D" w:rsidRPr="00CA782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CA782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T+39 335 6347576</w:t>
                          </w:r>
                        </w:p>
                        <w:p w14:paraId="2045881E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DC321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staiano@taconline.it</w:t>
                          </w:r>
                        </w:p>
                        <w:p w14:paraId="2683AB03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244449D7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DC321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Riproduzione gratuita. </w:t>
                          </w:r>
                        </w:p>
                        <w:p w14:paraId="6AD175F9" w14:textId="77777777" w:rsidR="00DC321D" w:rsidRPr="00DC321D" w:rsidRDefault="00DC321D" w:rsidP="00DC321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DC321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Si richiede l'invio di copie.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CBB2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84.5pt;margin-top:156.75pt;width:85pt;height:3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OtdQIAAFMFAAAOAAAAZHJzL2Uyb0RvYy54bWysVN9P2zAQfp+0/8Hy+0haCmNVU9SBmCYh&#10;QIOJZ9exaTTb59nXJt1fv7OTFMT2wrQX5+L77nz33Y/FeWcN26kQG3AVnxyVnCknoW7cU8W/P1x9&#10;OOMsonC1MOBUxfcq8vPl+3eL1s/VFDZgahUYOXFx3vqKbxD9vCii3Cgr4hF45UipIViB9BueijqI&#10;lrxbU0zL8rRoIdQ+gFQx0u1lr+TL7F9rJfFW66iQmYpTbJjPkM91OovlQsyfgvCbRg5hiH+IworG&#10;0aMHV5cCBduG5g9XtpEBImg8kmAL0LqRKudA2UzKV9ncb4RXORciJ/oDTfH/uZU3u7vAmrriM86c&#10;sFSiB9WhVqZms8RO6+OcQPeeYNh9ho6qPN5HukxJdzrY9KV0GOmJ5/2BW3LGZDIqP346KUklSTc7&#10;nszOpifJT/Fs7kPELwosS0LFAxUvcyp21xF76AhJrzm4aozJBTSOtRU/PT4ps8FBQ86NS1iVW2Fw&#10;k1LqQ88S7o1KGOO+KU1U5AzSRW5CdWEC2wlqHyGlcpiTz34JnVCagniL4YB/juotxn0e48vg8GBs&#10;GwchZ/8q7PrHGLLu8cT5i7yTiN26G0q9hnpPlQ7QT0r08qqhalyLiHci0GhQBWnc8ZYObYBYh0Hi&#10;bAPh19/uE546lrSctTRqFY8/tyIozsxXR72c5nIUwiisR8Ft7QUQ/RNaJF5mkQwCmlHUAewjbYFV&#10;eoVUwkl6q+I4ihfYDzxtEalWqwyi6fMCr929l8l1qkbqrYfuUQQ/NCBS797AOIRi/qoPe2yydLDa&#10;IugmN2kitGdxIJomN7f5sGXSanj5n1HPu3D5GwAA//8DAFBLAwQUAAYACAAAACEAQdrrOeAAAAAM&#10;AQAADwAAAGRycy9kb3ducmV2LnhtbEyPzU7DMBCE70i8g7VI3KgdIioS4lSInxtQaIsENydekgh7&#10;HcVOGt4e5wTHnRnNflNsZmvYhIPvHElIVgIYUu10R42Ew/7x4hqYD4q0Mo5Qwg962JSnJ4XKtTvS&#10;G0670LBYQj5XEtoQ+pxzX7dolV+5Hil6X26wKsRzaLge1DGWW8MvhVhzqzqKH1rV412L9fdutBLM&#10;hx+eKhE+p/vmObxu+fj+kLxIeX42394ACziHvzAs+BEdyshUuZG0Z0ZCts7iliAhTdIrYEsiSRep&#10;il6WCuBlwf+PKH8BAAD//wMAUEsBAi0AFAAGAAgAAAAhALaDOJL+AAAA4QEAABMAAAAAAAAAAAAA&#10;AAAAAAAAAFtDb250ZW50X1R5cGVzXS54bWxQSwECLQAUAAYACAAAACEAOP0h/9YAAACUAQAACwAA&#10;AAAAAAAAAAAAAAAvAQAAX3JlbHMvLnJlbHNQSwECLQAUAAYACAAAACEAM8FDrXUCAABTBQAADgAA&#10;AAAAAAAAAAAAAAAuAgAAZHJzL2Uyb0RvYy54bWxQSwECLQAUAAYACAAAACEAQdrrOeAAAAAMAQAA&#10;DwAAAAAAAAAAAAAAAADPBAAAZHJzL2Rvd25yZXYueG1sUEsFBgAAAAAEAAQA8wAAANwFAAAAAA==&#10;" filled="f" stroked="f" strokeweight=".5pt">
              <v:textbox inset="0,0,0,0">
                <w:txbxContent>
                  <w:p w14:paraId="271340E9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A cura di: </w:t>
                    </w:r>
                  </w:p>
                  <w:p w14:paraId="28AE0349" w14:textId="77777777" w:rsidR="00DC321D" w:rsidRPr="0050013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Bette GmbH &amp; Co. </w:t>
                    </w:r>
                    <w:r w:rsidRPr="0050013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KG</w:t>
                    </w:r>
                  </w:p>
                  <w:p w14:paraId="36C0DCCA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Heinrich-Bette-Straße 1</w:t>
                    </w:r>
                  </w:p>
                  <w:p w14:paraId="1FE2FFFC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 xml:space="preserve">33129 Delbrück </w:t>
                    </w:r>
                  </w:p>
                  <w:p w14:paraId="62832EC7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 xml:space="preserve">+49 5250 511-130 </w:t>
                    </w:r>
                  </w:p>
                  <w:p w14:paraId="5DA66607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info@bette.de</w:t>
                    </w:r>
                  </w:p>
                  <w:p w14:paraId="53A4FD4C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www.bette.de</w:t>
                    </w:r>
                  </w:p>
                  <w:p w14:paraId="7B9635E1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</w:p>
                  <w:p w14:paraId="4C9E00CF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Referente in Bette:</w:t>
                    </w:r>
                  </w:p>
                  <w:p w14:paraId="6491D9A4" w14:textId="77777777" w:rsidR="00DC321D" w:rsidRPr="0050013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50013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4A575D9E" w14:textId="77777777" w:rsidR="00DC321D" w:rsidRPr="0050013D" w:rsidRDefault="00DC321D" w:rsidP="00DC321D">
                    <w:pPr>
                      <w:tabs>
                        <w:tab w:val="left" w:pos="140"/>
                        <w:tab w:val="left" w:pos="224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50013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50013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+49 5250 511-175</w:t>
                    </w:r>
                  </w:p>
                  <w:p w14:paraId="14AF459A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  <w:p w14:paraId="230DD833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652BD94B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14:paraId="5E3BF7FF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DC321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tac comunic@zione</w:t>
                    </w:r>
                  </w:p>
                  <w:p w14:paraId="3DA5E51A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DC321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Milano| Genova</w:t>
                    </w:r>
                  </w:p>
                  <w:p w14:paraId="2052ECC4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DC321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www.taconline.it</w:t>
                    </w:r>
                  </w:p>
                  <w:p w14:paraId="2851D845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14:paraId="66E2AA54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20AD3B80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14:paraId="30D04EF4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14:paraId="4271BBFC" w14:textId="77777777" w:rsidR="00DC321D" w:rsidRPr="00CA782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CA782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T+39 335 6347576</w:t>
                    </w:r>
                  </w:p>
                  <w:p w14:paraId="2045881E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DC321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staiano@taconline.it</w:t>
                    </w:r>
                  </w:p>
                  <w:p w14:paraId="2683AB03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244449D7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DC321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Riproduzione gratuita. </w:t>
                    </w:r>
                  </w:p>
                  <w:p w14:paraId="6AD175F9" w14:textId="77777777" w:rsidR="00DC321D" w:rsidRPr="00DC321D" w:rsidRDefault="00DC321D" w:rsidP="00DC321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DC321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Si richiede l'invio di copie.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2FE7"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81"/>
    <w:rsid w:val="00043EAF"/>
    <w:rsid w:val="000B0749"/>
    <w:rsid w:val="000C0598"/>
    <w:rsid w:val="000C1E57"/>
    <w:rsid w:val="00104F54"/>
    <w:rsid w:val="00156D81"/>
    <w:rsid w:val="0016398B"/>
    <w:rsid w:val="00181E54"/>
    <w:rsid w:val="001A033D"/>
    <w:rsid w:val="002356E0"/>
    <w:rsid w:val="002567A8"/>
    <w:rsid w:val="00273CDC"/>
    <w:rsid w:val="002D4E34"/>
    <w:rsid w:val="002E4994"/>
    <w:rsid w:val="002F25C9"/>
    <w:rsid w:val="0034697A"/>
    <w:rsid w:val="00361B28"/>
    <w:rsid w:val="00390DA2"/>
    <w:rsid w:val="003B29C7"/>
    <w:rsid w:val="004965BC"/>
    <w:rsid w:val="004B328F"/>
    <w:rsid w:val="0050013D"/>
    <w:rsid w:val="00523792"/>
    <w:rsid w:val="00532DB8"/>
    <w:rsid w:val="00532FE7"/>
    <w:rsid w:val="005836ED"/>
    <w:rsid w:val="00587A89"/>
    <w:rsid w:val="00594D3D"/>
    <w:rsid w:val="006122F1"/>
    <w:rsid w:val="00634903"/>
    <w:rsid w:val="00640BB0"/>
    <w:rsid w:val="00645823"/>
    <w:rsid w:val="00673419"/>
    <w:rsid w:val="006A5C92"/>
    <w:rsid w:val="006B5E92"/>
    <w:rsid w:val="006C0996"/>
    <w:rsid w:val="006D5B60"/>
    <w:rsid w:val="00714150"/>
    <w:rsid w:val="00723A71"/>
    <w:rsid w:val="007B681F"/>
    <w:rsid w:val="008441B4"/>
    <w:rsid w:val="00870A80"/>
    <w:rsid w:val="00873F66"/>
    <w:rsid w:val="00883C20"/>
    <w:rsid w:val="008A3F81"/>
    <w:rsid w:val="009115A1"/>
    <w:rsid w:val="009D32F1"/>
    <w:rsid w:val="009D5151"/>
    <w:rsid w:val="009E465E"/>
    <w:rsid w:val="009E5430"/>
    <w:rsid w:val="00A810C0"/>
    <w:rsid w:val="00AA4B66"/>
    <w:rsid w:val="00C13120"/>
    <w:rsid w:val="00C32D35"/>
    <w:rsid w:val="00C42E8C"/>
    <w:rsid w:val="00C74666"/>
    <w:rsid w:val="00CA782D"/>
    <w:rsid w:val="00CB4ED1"/>
    <w:rsid w:val="00CF605F"/>
    <w:rsid w:val="00D20FD1"/>
    <w:rsid w:val="00D248DF"/>
    <w:rsid w:val="00D87AF3"/>
    <w:rsid w:val="00DA732D"/>
    <w:rsid w:val="00DB4953"/>
    <w:rsid w:val="00DB690C"/>
    <w:rsid w:val="00DC321D"/>
    <w:rsid w:val="00DF3D24"/>
    <w:rsid w:val="00E3319E"/>
    <w:rsid w:val="00E41A26"/>
    <w:rsid w:val="00E75E63"/>
    <w:rsid w:val="00F128B7"/>
    <w:rsid w:val="00F35B2A"/>
    <w:rsid w:val="00F823CD"/>
    <w:rsid w:val="00F94F01"/>
    <w:rsid w:val="00FA10D9"/>
    <w:rsid w:val="00FB7715"/>
    <w:rsid w:val="00FD4E18"/>
    <w:rsid w:val="00FE5FF5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D29C86"/>
  <w15:docId w15:val="{4C2BD57B-A3C1-984D-91A0-CB0A37F9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0C0598"/>
    <w:pPr>
      <w:keepNext/>
      <w:keepLines/>
      <w:spacing w:before="40" w:line="280" w:lineRule="exact"/>
      <w:outlineLvl w:val="1"/>
    </w:pPr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</w:pPr>
    <w:rPr>
      <w:rFonts w:eastAsiaTheme="minorHAnsi" w:cstheme="minorBidi"/>
      <w:sz w:val="23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</w:pPr>
    <w:rPr>
      <w:rFonts w:eastAsiaTheme="minorHAnsi" w:cstheme="minorBidi"/>
      <w:sz w:val="23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pPr>
      <w:spacing w:line="280" w:lineRule="exact"/>
    </w:pPr>
    <w:rPr>
      <w:rFonts w:ascii="Arial" w:eastAsiaTheme="minorHAnsi" w:hAnsi="Arial" w:cs="Suisse Int'l Medium"/>
      <w:b/>
      <w:sz w:val="21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eastAsiaTheme="minorHAnsi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3319E"/>
    <w:pPr>
      <w:spacing w:after="0" w:line="240" w:lineRule="auto"/>
    </w:pPr>
    <w:rPr>
      <w:rFonts w:ascii="Times New Roman" w:hAnsi="Times New Roman"/>
      <w:sz w:val="23"/>
    </w:rPr>
  </w:style>
  <w:style w:type="character" w:styleId="Rimandocommento">
    <w:name w:val="annotation reference"/>
    <w:basedOn w:val="Carpredefinitoparagrafo"/>
    <w:uiPriority w:val="99"/>
    <w:semiHidden/>
    <w:unhideWhenUsed/>
    <w:rsid w:val="00873F6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3F66"/>
    <w:rPr>
      <w:rFonts w:eastAsiaTheme="minorHAnsi" w:cstheme="minorBid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3F66"/>
    <w:rPr>
      <w:rFonts w:ascii="Times New Roman" w:hAnsi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3F6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3F66"/>
    <w:rPr>
      <w:rFonts w:ascii="Times New Roman" w:hAnsi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C059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C0598"/>
    <w:rPr>
      <w:b/>
      <w:bCs/>
    </w:rPr>
  </w:style>
  <w:style w:type="character" w:customStyle="1" w:styleId="apple-converted-space">
    <w:name w:val="apple-converted-space"/>
    <w:basedOn w:val="Carpredefinitoparagrafo"/>
    <w:rsid w:val="000C0598"/>
  </w:style>
  <w:style w:type="character" w:customStyle="1" w:styleId="Titolo2Carattere">
    <w:name w:val="Titolo 2 Carattere"/>
    <w:basedOn w:val="Carpredefinitoparagrafo"/>
    <w:link w:val="Titolo2"/>
    <w:uiPriority w:val="9"/>
    <w:rsid w:val="000C0598"/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D20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328</Words>
  <Characters>1807</Characters>
  <Application>Microsoft Office Word</Application>
  <DocSecurity>0</DocSecurity>
  <Lines>42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</dc:creator>
  <cp:lastModifiedBy>Paola Staiano</cp:lastModifiedBy>
  <cp:revision>10</cp:revision>
  <cp:lastPrinted>2019-03-26T15:36:00Z</cp:lastPrinted>
  <dcterms:created xsi:type="dcterms:W3CDTF">2020-01-27T10:22:00Z</dcterms:created>
  <dcterms:modified xsi:type="dcterms:W3CDTF">2020-01-28T09:56:00Z</dcterms:modified>
</cp:coreProperties>
</file>