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5BF50" w14:textId="77777777" w:rsidR="007E652D" w:rsidRPr="00442CB6" w:rsidRDefault="007E652D" w:rsidP="00442CB6">
      <w:pPr>
        <w:pStyle w:val="Titolo1"/>
        <w:spacing w:before="0" w:beforeAutospacing="0" w:after="225" w:afterAutospacing="0" w:line="240" w:lineRule="atLeast"/>
        <w:ind w:left="2977"/>
        <w:rPr>
          <w:rFonts w:ascii="Arial" w:hAnsi="Arial" w:cs="Arial"/>
          <w:caps/>
          <w:color w:val="000000"/>
          <w:sz w:val="28"/>
          <w:szCs w:val="28"/>
        </w:rPr>
      </w:pPr>
      <w:bookmarkStart w:id="0" w:name="OLE_LINK5"/>
      <w:bookmarkStart w:id="1" w:name="OLE_LINK6"/>
      <w:r w:rsidRPr="00442CB6">
        <w:rPr>
          <w:rFonts w:ascii="Arial" w:hAnsi="Arial" w:cs="Arial"/>
          <w:caps/>
          <w:color w:val="000000"/>
          <w:sz w:val="28"/>
          <w:szCs w:val="28"/>
        </w:rPr>
        <w:t>Leader della crescita 2020</w:t>
      </w:r>
    </w:p>
    <w:p w14:paraId="49BC6742" w14:textId="58102F65" w:rsidR="007E652D" w:rsidRPr="00442CB6" w:rsidRDefault="007E652D" w:rsidP="00442CB6">
      <w:pPr>
        <w:pStyle w:val="Titolo1"/>
        <w:spacing w:before="0" w:beforeAutospacing="0" w:after="225" w:afterAutospacing="0" w:line="240" w:lineRule="atLeast"/>
        <w:ind w:left="2977"/>
        <w:rPr>
          <w:rFonts w:ascii="Arial" w:hAnsi="Arial" w:cs="Arial"/>
          <w:caps/>
          <w:color w:val="000000"/>
          <w:sz w:val="28"/>
          <w:szCs w:val="28"/>
        </w:rPr>
      </w:pPr>
      <w:r w:rsidRPr="00442CB6">
        <w:rPr>
          <w:rFonts w:ascii="Arial" w:hAnsi="Arial" w:cs="Arial"/>
          <w:caps/>
          <w:color w:val="000000"/>
          <w:sz w:val="28"/>
          <w:szCs w:val="28"/>
        </w:rPr>
        <w:t>PROGETTO GROUP CONTINUA IL SUO PERCORSO INARRESTABILE E SI RICONFERMA TRA LE AZIENDE ITALIANE CON LA MAGGIORE CRESCITA TRA 2015 E 201</w:t>
      </w:r>
      <w:r w:rsidR="008A0762" w:rsidRPr="00442CB6">
        <w:rPr>
          <w:rFonts w:ascii="Arial" w:hAnsi="Arial" w:cs="Arial"/>
          <w:caps/>
          <w:color w:val="000000"/>
          <w:sz w:val="28"/>
          <w:szCs w:val="28"/>
        </w:rPr>
        <w:t>8</w:t>
      </w:r>
    </w:p>
    <w:p w14:paraId="652F22BB" w14:textId="756BA0F5" w:rsidR="00442CB6" w:rsidRPr="00442CB6" w:rsidRDefault="007E652D" w:rsidP="00442CB6">
      <w:pPr>
        <w:pStyle w:val="Titolo1"/>
        <w:spacing w:before="0" w:beforeAutospacing="0" w:after="225" w:afterAutospacing="0" w:line="240" w:lineRule="atLeast"/>
        <w:ind w:left="2977"/>
        <w:rPr>
          <w:rFonts w:ascii="Arial" w:hAnsi="Arial" w:cs="Arial"/>
          <w:color w:val="000000"/>
          <w:sz w:val="24"/>
          <w:szCs w:val="24"/>
        </w:rPr>
      </w:pPr>
      <w:r w:rsidRPr="00442CB6">
        <w:rPr>
          <w:rFonts w:ascii="Arial" w:hAnsi="Arial" w:cs="Arial"/>
          <w:color w:val="000000"/>
          <w:sz w:val="24"/>
          <w:szCs w:val="24"/>
        </w:rPr>
        <w:t xml:space="preserve">A certificare il dato, Il Sole 24 Ore insieme a Statista – società </w:t>
      </w:r>
      <w:proofErr w:type="spellStart"/>
      <w:r w:rsidRPr="00442CB6">
        <w:rPr>
          <w:rFonts w:ascii="Arial" w:hAnsi="Arial" w:cs="Arial"/>
          <w:color w:val="000000"/>
          <w:sz w:val="24"/>
          <w:szCs w:val="24"/>
        </w:rPr>
        <w:t>lider</w:t>
      </w:r>
      <w:proofErr w:type="spellEnd"/>
      <w:r w:rsidRPr="00442CB6">
        <w:rPr>
          <w:rFonts w:ascii="Arial" w:hAnsi="Arial" w:cs="Arial"/>
          <w:color w:val="000000"/>
          <w:sz w:val="24"/>
          <w:szCs w:val="24"/>
        </w:rPr>
        <w:t xml:space="preserve"> mondiale dell’analisi statistica – , con il loro </w:t>
      </w:r>
      <w:r w:rsidR="008A0762" w:rsidRPr="00442CB6">
        <w:rPr>
          <w:rFonts w:ascii="Arial" w:hAnsi="Arial" w:cs="Arial"/>
          <w:color w:val="000000"/>
          <w:sz w:val="24"/>
          <w:szCs w:val="24"/>
        </w:rPr>
        <w:t>secondo R</w:t>
      </w:r>
      <w:r w:rsidRPr="00442CB6">
        <w:rPr>
          <w:rFonts w:ascii="Arial" w:hAnsi="Arial" w:cs="Arial"/>
          <w:color w:val="000000"/>
          <w:sz w:val="24"/>
          <w:szCs w:val="24"/>
        </w:rPr>
        <w:t>apporto Leader della crescita</w:t>
      </w:r>
      <w:r w:rsidR="00E81044" w:rsidRPr="00442CB6">
        <w:rPr>
          <w:rFonts w:ascii="Arial" w:hAnsi="Arial" w:cs="Arial"/>
          <w:color w:val="000000"/>
          <w:sz w:val="24"/>
          <w:szCs w:val="24"/>
        </w:rPr>
        <w:t xml:space="preserve"> e la preziosa </w:t>
      </w:r>
      <w:hyperlink r:id="rId7" w:history="1">
        <w:r w:rsidR="00E81044" w:rsidRPr="00442CB6">
          <w:rPr>
            <w:rStyle w:val="Collegamentoipertestuale"/>
            <w:rFonts w:ascii="Arial" w:hAnsi="Arial" w:cs="Arial"/>
            <w:color w:val="00B0F0"/>
            <w:sz w:val="24"/>
            <w:szCs w:val="24"/>
          </w:rPr>
          <w:t>classifica</w:t>
        </w:r>
      </w:hyperlink>
      <w:r w:rsidR="00E81044" w:rsidRPr="00442CB6">
        <w:rPr>
          <w:rFonts w:ascii="Arial" w:hAnsi="Arial" w:cs="Arial"/>
          <w:color w:val="00B0F0"/>
          <w:sz w:val="24"/>
          <w:szCs w:val="24"/>
        </w:rPr>
        <w:t xml:space="preserve"> </w:t>
      </w:r>
      <w:r w:rsidR="00E81044" w:rsidRPr="00442CB6">
        <w:rPr>
          <w:rFonts w:ascii="Arial" w:hAnsi="Arial" w:cs="Arial"/>
          <w:color w:val="000000"/>
          <w:sz w:val="24"/>
          <w:szCs w:val="24"/>
        </w:rPr>
        <w:t>che ne deriva</w:t>
      </w:r>
      <w:r w:rsidRPr="00442CB6">
        <w:rPr>
          <w:rFonts w:ascii="Arial" w:hAnsi="Arial" w:cs="Arial"/>
          <w:color w:val="000000"/>
          <w:sz w:val="24"/>
          <w:szCs w:val="24"/>
        </w:rPr>
        <w:t>.</w:t>
      </w:r>
    </w:p>
    <w:p w14:paraId="55D8393B" w14:textId="3312429B" w:rsidR="00F074CA" w:rsidRPr="004C5784" w:rsidRDefault="00E81044" w:rsidP="00442CB6">
      <w:pPr>
        <w:pStyle w:val="first-letter"/>
        <w:spacing w:before="0" w:beforeAutospacing="0" w:after="0" w:afterAutospacing="0"/>
        <w:ind w:left="2977"/>
        <w:jc w:val="both"/>
        <w:rPr>
          <w:rFonts w:ascii="Arial" w:hAnsi="Arial" w:cs="Arial"/>
          <w:iCs/>
          <w:color w:val="000000"/>
        </w:rPr>
      </w:pPr>
      <w:r>
        <w:rPr>
          <w:rFonts w:ascii="Arial" w:hAnsi="Arial" w:cs="Arial"/>
          <w:color w:val="000000"/>
          <w:sz w:val="24"/>
          <w:szCs w:val="24"/>
        </w:rPr>
        <w:t>PROGETTO GROUP non molla la presa sul settore di riferimento:</w:t>
      </w:r>
      <w:r w:rsidR="001776CB" w:rsidRPr="004C5784">
        <w:rPr>
          <w:rFonts w:ascii="Arial" w:hAnsi="Arial" w:cs="Arial"/>
          <w:color w:val="000000"/>
          <w:sz w:val="24"/>
          <w:szCs w:val="24"/>
        </w:rPr>
        <w:t xml:space="preserve"> l’azienda di </w:t>
      </w:r>
      <w:proofErr w:type="spellStart"/>
      <w:r w:rsidR="001776CB" w:rsidRPr="004C5784">
        <w:rPr>
          <w:rFonts w:ascii="Arial" w:hAnsi="Arial" w:cs="Arial"/>
          <w:color w:val="000000"/>
          <w:sz w:val="24"/>
          <w:szCs w:val="24"/>
        </w:rPr>
        <w:t>arredobagno</w:t>
      </w:r>
      <w:proofErr w:type="spellEnd"/>
      <w:r w:rsidR="001776CB" w:rsidRPr="004C5784">
        <w:rPr>
          <w:rFonts w:ascii="Arial" w:hAnsi="Arial" w:cs="Arial"/>
          <w:color w:val="000000"/>
          <w:sz w:val="24"/>
          <w:szCs w:val="24"/>
        </w:rPr>
        <w:t xml:space="preserve"> di Monteriggioni (SI) </w:t>
      </w:r>
      <w:r>
        <w:rPr>
          <w:rFonts w:ascii="Arial" w:hAnsi="Arial" w:cs="Arial"/>
          <w:color w:val="000000"/>
          <w:sz w:val="24"/>
          <w:szCs w:val="24"/>
        </w:rPr>
        <w:t>è in netta controtendenza e accresce il suo</w:t>
      </w:r>
      <w:r w:rsidR="00265F41" w:rsidRPr="004C5784">
        <w:rPr>
          <w:rFonts w:ascii="Arial" w:eastAsia="Times New Roman" w:hAnsi="Arial" w:cs="Arial"/>
          <w:i/>
          <w:iCs/>
          <w:color w:val="000000"/>
          <w:sz w:val="24"/>
          <w:szCs w:val="24"/>
        </w:rPr>
        <w:t xml:space="preserve"> </w:t>
      </w:r>
      <w:r w:rsidR="00A90309" w:rsidRPr="004C5784">
        <w:rPr>
          <w:rFonts w:ascii="Arial" w:eastAsia="Times New Roman" w:hAnsi="Arial" w:cs="Arial"/>
          <w:iCs/>
          <w:color w:val="000000"/>
          <w:sz w:val="24"/>
          <w:szCs w:val="24"/>
        </w:rPr>
        <w:t>b</w:t>
      </w:r>
      <w:r w:rsidR="001776CB" w:rsidRPr="004C5784">
        <w:rPr>
          <w:rFonts w:ascii="Arial" w:hAnsi="Arial" w:cs="Arial"/>
          <w:color w:val="000000"/>
          <w:sz w:val="24"/>
          <w:szCs w:val="24"/>
        </w:rPr>
        <w:t xml:space="preserve">usiness </w:t>
      </w:r>
      <w:r>
        <w:rPr>
          <w:rFonts w:ascii="Arial" w:hAnsi="Arial" w:cs="Arial"/>
          <w:color w:val="000000"/>
          <w:sz w:val="24"/>
          <w:szCs w:val="24"/>
        </w:rPr>
        <w:t>del 42</w:t>
      </w:r>
      <w:r w:rsidR="001776CB" w:rsidRPr="004C5784">
        <w:rPr>
          <w:rFonts w:ascii="Arial" w:hAnsi="Arial" w:cs="Arial"/>
          <w:color w:val="000000"/>
          <w:sz w:val="24"/>
          <w:szCs w:val="24"/>
        </w:rPr>
        <w:t xml:space="preserve">%. </w:t>
      </w:r>
    </w:p>
    <w:p w14:paraId="63186DEA" w14:textId="6CF0269E" w:rsidR="00F074CA" w:rsidRPr="004C5784" w:rsidRDefault="008A0762" w:rsidP="00442CB6">
      <w:pPr>
        <w:pStyle w:val="NormaleWeb"/>
        <w:spacing w:before="0" w:beforeAutospacing="0" w:after="0" w:afterAutospacing="0"/>
        <w:ind w:left="2977"/>
        <w:jc w:val="both"/>
        <w:rPr>
          <w:rStyle w:val="apple-converted-space"/>
          <w:rFonts w:ascii="Arial" w:hAnsi="Arial" w:cs="Arial"/>
          <w:color w:val="000000"/>
        </w:rPr>
      </w:pPr>
      <w:r>
        <w:rPr>
          <w:rFonts w:ascii="Arial" w:hAnsi="Arial" w:cs="Arial"/>
          <w:color w:val="000000"/>
        </w:rPr>
        <w:t>PROGETTO GROUP rimane infatti tra le p</w:t>
      </w:r>
      <w:r w:rsidR="00E81044">
        <w:rPr>
          <w:rFonts w:ascii="Arial" w:hAnsi="Arial" w:cs="Arial"/>
          <w:color w:val="000000"/>
        </w:rPr>
        <w:t xml:space="preserve">iccole e medie imprese italiane più promettenti </w:t>
      </w:r>
      <w:r>
        <w:rPr>
          <w:rFonts w:ascii="Arial" w:hAnsi="Arial" w:cs="Arial"/>
          <w:color w:val="000000"/>
        </w:rPr>
        <w:t>che</w:t>
      </w:r>
      <w:r w:rsidR="00E81044">
        <w:rPr>
          <w:rFonts w:ascii="Arial" w:hAnsi="Arial" w:cs="Arial"/>
          <w:color w:val="000000"/>
        </w:rPr>
        <w:t xml:space="preserve"> </w:t>
      </w:r>
      <w:r>
        <w:rPr>
          <w:rFonts w:ascii="Arial" w:hAnsi="Arial" w:cs="Arial"/>
          <w:color w:val="000000"/>
        </w:rPr>
        <w:t xml:space="preserve">si classificano in questa lista editata </w:t>
      </w:r>
      <w:proofErr w:type="gramStart"/>
      <w:r>
        <w:rPr>
          <w:rFonts w:ascii="Arial" w:hAnsi="Arial" w:cs="Arial"/>
          <w:color w:val="000000"/>
        </w:rPr>
        <w:t>da Il</w:t>
      </w:r>
      <w:proofErr w:type="gramEnd"/>
      <w:r>
        <w:rPr>
          <w:rFonts w:ascii="Arial" w:hAnsi="Arial" w:cs="Arial"/>
          <w:color w:val="000000"/>
        </w:rPr>
        <w:t xml:space="preserve"> Sole 24 Ore e </w:t>
      </w:r>
      <w:proofErr w:type="spellStart"/>
      <w:r>
        <w:rPr>
          <w:rFonts w:ascii="Arial" w:hAnsi="Arial" w:cs="Arial"/>
          <w:color w:val="000000"/>
        </w:rPr>
        <w:t>Statisa</w:t>
      </w:r>
      <w:proofErr w:type="spellEnd"/>
      <w:r>
        <w:rPr>
          <w:rFonts w:ascii="Arial" w:hAnsi="Arial" w:cs="Arial"/>
          <w:color w:val="000000"/>
        </w:rPr>
        <w:t>, e si accomunano grazie a un</w:t>
      </w:r>
      <w:r w:rsidR="003C5B67" w:rsidRPr="004C5784">
        <w:rPr>
          <w:rFonts w:ascii="Arial" w:hAnsi="Arial" w:cs="Arial"/>
          <w:color w:val="000000"/>
        </w:rPr>
        <w:t xml:space="preserve"> trend, anzi, un miracolo: </w:t>
      </w:r>
      <w:r w:rsidR="00E571F7">
        <w:rPr>
          <w:rFonts w:ascii="Arial" w:hAnsi="Arial" w:cs="Arial"/>
          <w:color w:val="000000"/>
        </w:rPr>
        <w:t xml:space="preserve">aver anticipato e interpretato i cambiamenti, </w:t>
      </w:r>
      <w:r w:rsidR="003C5B67" w:rsidRPr="004C5784">
        <w:rPr>
          <w:rFonts w:ascii="Arial" w:hAnsi="Arial" w:cs="Arial"/>
          <w:color w:val="000000"/>
        </w:rPr>
        <w:t>essere cresciuti molto, a due cifre, nel periodo 201</w:t>
      </w:r>
      <w:r>
        <w:rPr>
          <w:rFonts w:ascii="Arial" w:hAnsi="Arial" w:cs="Arial"/>
          <w:color w:val="000000"/>
        </w:rPr>
        <w:t>5</w:t>
      </w:r>
      <w:r w:rsidR="003C5B67" w:rsidRPr="004C5784">
        <w:rPr>
          <w:rFonts w:ascii="Arial" w:hAnsi="Arial" w:cs="Arial"/>
          <w:color w:val="000000"/>
        </w:rPr>
        <w:t>-201</w:t>
      </w:r>
      <w:r>
        <w:rPr>
          <w:rFonts w:ascii="Arial" w:hAnsi="Arial" w:cs="Arial"/>
          <w:color w:val="000000"/>
        </w:rPr>
        <w:t>8</w:t>
      </w:r>
      <w:r w:rsidR="003C5B67" w:rsidRPr="004C5784">
        <w:rPr>
          <w:rFonts w:ascii="Arial" w:hAnsi="Arial" w:cs="Arial"/>
          <w:color w:val="000000"/>
        </w:rPr>
        <w:t>, quando la crisi economica decimava esercizi e imprese e le banche chiudevano i cordoni della borsa.</w:t>
      </w:r>
      <w:r w:rsidR="00F074CA" w:rsidRPr="004C5784">
        <w:rPr>
          <w:rFonts w:ascii="Arial" w:hAnsi="Arial" w:cs="Arial"/>
          <w:iCs/>
          <w:color w:val="000000"/>
        </w:rPr>
        <w:t xml:space="preserve"> </w:t>
      </w:r>
    </w:p>
    <w:p w14:paraId="3B3D8FE9" w14:textId="77777777" w:rsidR="008B371A" w:rsidRPr="004C5784" w:rsidRDefault="008B371A" w:rsidP="00442CB6">
      <w:pPr>
        <w:pStyle w:val="NormaleWeb"/>
        <w:spacing w:before="0" w:beforeAutospacing="0" w:after="0" w:afterAutospacing="0"/>
        <w:ind w:left="2977"/>
        <w:jc w:val="both"/>
        <w:rPr>
          <w:rStyle w:val="apple-converted-space"/>
          <w:rFonts w:ascii="Arial" w:hAnsi="Arial" w:cs="Arial"/>
          <w:color w:val="000000"/>
        </w:rPr>
      </w:pPr>
    </w:p>
    <w:p w14:paraId="43C6B8AF" w14:textId="13DDD1E4" w:rsidR="00F074CA" w:rsidRPr="004C5784" w:rsidRDefault="003C5B67" w:rsidP="00442CB6">
      <w:pPr>
        <w:pStyle w:val="NormaleWeb"/>
        <w:spacing w:before="0" w:beforeAutospacing="0" w:after="0" w:afterAutospacing="0"/>
        <w:ind w:left="2977"/>
        <w:jc w:val="both"/>
        <w:rPr>
          <w:rFonts w:ascii="Arial" w:hAnsi="Arial" w:cs="Arial"/>
          <w:iCs/>
          <w:color w:val="000000"/>
        </w:rPr>
      </w:pPr>
      <w:r w:rsidRPr="004C5784">
        <w:rPr>
          <w:rFonts w:ascii="Arial" w:hAnsi="Arial" w:cs="Arial"/>
          <w:iCs/>
          <w:color w:val="000000"/>
        </w:rPr>
        <w:t xml:space="preserve">Nella classifica, nessun grande nome, ma aziende come </w:t>
      </w:r>
      <w:r w:rsidR="008A0762">
        <w:rPr>
          <w:rFonts w:ascii="Arial" w:hAnsi="Arial" w:cs="Arial"/>
          <w:b/>
          <w:iCs/>
          <w:color w:val="000000"/>
        </w:rPr>
        <w:t>PROGETTO GROUP</w:t>
      </w:r>
      <w:r w:rsidRPr="004C5784">
        <w:rPr>
          <w:rFonts w:ascii="Arial" w:hAnsi="Arial" w:cs="Arial"/>
          <w:iCs/>
          <w:color w:val="000000"/>
        </w:rPr>
        <w:t>, capaci di competere a livello europeo</w:t>
      </w:r>
      <w:r w:rsidR="00F074CA" w:rsidRPr="004C5784">
        <w:rPr>
          <w:rFonts w:ascii="Arial" w:hAnsi="Arial" w:cs="Arial"/>
          <w:iCs/>
          <w:color w:val="000000"/>
        </w:rPr>
        <w:t xml:space="preserve"> nonostante il sisma in atto nel </w:t>
      </w:r>
      <w:proofErr w:type="spellStart"/>
      <w:r w:rsidR="00F074CA" w:rsidRPr="004C5784">
        <w:rPr>
          <w:rFonts w:ascii="Arial" w:hAnsi="Arial" w:cs="Arial"/>
          <w:iCs/>
          <w:color w:val="000000"/>
        </w:rPr>
        <w:t>retail</w:t>
      </w:r>
      <w:proofErr w:type="spellEnd"/>
      <w:r w:rsidR="00F074CA" w:rsidRPr="004C5784">
        <w:rPr>
          <w:rFonts w:ascii="Arial" w:hAnsi="Arial" w:cs="Arial"/>
          <w:iCs/>
          <w:color w:val="000000"/>
        </w:rPr>
        <w:t xml:space="preserve"> e nella distribuzione. </w:t>
      </w:r>
      <w:r w:rsidR="00F074CA" w:rsidRPr="004C5784">
        <w:rPr>
          <w:rFonts w:ascii="Arial" w:hAnsi="Arial" w:cs="Arial"/>
          <w:color w:val="000000"/>
          <w:shd w:val="clear" w:color="auto" w:fill="FFFFFF"/>
        </w:rPr>
        <w:t xml:space="preserve">Una solida realtà famigliare, guidata con estro e passione dai cugini </w:t>
      </w:r>
      <w:r w:rsidR="00F074CA" w:rsidRPr="004C5784">
        <w:rPr>
          <w:rFonts w:ascii="Arial" w:hAnsi="Arial" w:cs="Arial"/>
          <w:b/>
          <w:color w:val="000000"/>
          <w:shd w:val="clear" w:color="auto" w:fill="FFFFFF"/>
        </w:rPr>
        <w:t xml:space="preserve">Giacomo Bortone e Francesca Niccolini </w:t>
      </w:r>
      <w:r w:rsidR="00F074CA" w:rsidRPr="004C5784">
        <w:rPr>
          <w:rFonts w:ascii="Arial" w:hAnsi="Arial" w:cs="Arial"/>
          <w:color w:val="000000"/>
          <w:shd w:val="clear" w:color="auto" w:fill="FFFFFF"/>
        </w:rPr>
        <w:t xml:space="preserve">che ha continuato </w:t>
      </w:r>
      <w:r w:rsidR="00F074CA" w:rsidRPr="004C5784">
        <w:rPr>
          <w:rFonts w:ascii="Arial" w:hAnsi="Arial" w:cs="Arial"/>
          <w:iCs/>
          <w:color w:val="000000"/>
        </w:rPr>
        <w:t xml:space="preserve">a crescere, mentre i negozi tradizionali chiudevano uno dopo l’atro e il panorama della distribuzione veniva modificato </w:t>
      </w:r>
      <w:r w:rsidR="00F074CA" w:rsidRPr="009E0501">
        <w:rPr>
          <w:rFonts w:ascii="Arial" w:hAnsi="Arial" w:cs="Arial"/>
          <w:iCs/>
        </w:rPr>
        <w:t>dall</w:t>
      </w:r>
      <w:r w:rsidR="00A16EAE" w:rsidRPr="009E0501">
        <w:rPr>
          <w:rFonts w:ascii="Arial" w:hAnsi="Arial" w:cs="Arial"/>
          <w:iCs/>
        </w:rPr>
        <w:t>’</w:t>
      </w:r>
      <w:r w:rsidR="00F074CA" w:rsidRPr="009E0501">
        <w:rPr>
          <w:rFonts w:ascii="Arial" w:hAnsi="Arial" w:cs="Arial"/>
          <w:iCs/>
        </w:rPr>
        <w:t>e-commerce</w:t>
      </w:r>
      <w:r w:rsidR="00A16EAE" w:rsidRPr="009E0501">
        <w:rPr>
          <w:rFonts w:ascii="Arial" w:hAnsi="Arial" w:cs="Arial"/>
          <w:iCs/>
        </w:rPr>
        <w:t xml:space="preserve"> e dal successo dei grandi</w:t>
      </w:r>
      <w:r w:rsidR="00F074CA" w:rsidRPr="009E0501">
        <w:rPr>
          <w:rFonts w:ascii="Arial" w:hAnsi="Arial" w:cs="Arial"/>
          <w:iCs/>
        </w:rPr>
        <w:t xml:space="preserve"> centri</w:t>
      </w:r>
      <w:r w:rsidR="00F074CA" w:rsidRPr="004C5784">
        <w:rPr>
          <w:rFonts w:ascii="Arial" w:hAnsi="Arial" w:cs="Arial"/>
          <w:iCs/>
          <w:color w:val="000000"/>
        </w:rPr>
        <w:t xml:space="preserve"> commerciali. Le nu</w:t>
      </w:r>
      <w:r w:rsidR="004C5784">
        <w:rPr>
          <w:rFonts w:ascii="Arial" w:hAnsi="Arial" w:cs="Arial"/>
          <w:iCs/>
          <w:color w:val="000000"/>
        </w:rPr>
        <w:t xml:space="preserve">ove formule vincenti del </w:t>
      </w:r>
      <w:proofErr w:type="spellStart"/>
      <w:r w:rsidR="004C5784">
        <w:rPr>
          <w:rFonts w:ascii="Arial" w:hAnsi="Arial" w:cs="Arial"/>
          <w:iCs/>
          <w:color w:val="000000"/>
        </w:rPr>
        <w:t>retail</w:t>
      </w:r>
      <w:proofErr w:type="spellEnd"/>
      <w:r w:rsidR="00F074CA" w:rsidRPr="004C5784">
        <w:rPr>
          <w:rFonts w:ascii="Arial" w:hAnsi="Arial" w:cs="Arial"/>
          <w:iCs/>
          <w:color w:val="000000"/>
        </w:rPr>
        <w:t xml:space="preserve"> puntano su life style, riconoscibilità di marca, aggregazione di community e sul coraggio della formula proposta.</w:t>
      </w:r>
    </w:p>
    <w:p w14:paraId="5B253358" w14:textId="77777777" w:rsidR="00442CB6" w:rsidRDefault="00442CB6" w:rsidP="00442CB6">
      <w:pPr>
        <w:pStyle w:val="NormaleWeb"/>
        <w:spacing w:before="0" w:beforeAutospacing="0" w:after="0" w:afterAutospacing="0"/>
        <w:ind w:left="2977"/>
        <w:jc w:val="both"/>
        <w:rPr>
          <w:rFonts w:ascii="Arial" w:hAnsi="Arial" w:cs="Arial"/>
          <w:iCs/>
          <w:color w:val="000000"/>
        </w:rPr>
      </w:pPr>
    </w:p>
    <w:p w14:paraId="20F074D7" w14:textId="71B8D736" w:rsidR="001776CB" w:rsidRPr="004C5784" w:rsidRDefault="001776CB" w:rsidP="00442CB6">
      <w:pPr>
        <w:pStyle w:val="NormaleWeb"/>
        <w:spacing w:before="0" w:beforeAutospacing="0" w:after="0" w:afterAutospacing="0"/>
        <w:ind w:left="2977"/>
        <w:jc w:val="both"/>
        <w:rPr>
          <w:rFonts w:ascii="Arial" w:hAnsi="Arial" w:cs="Arial"/>
          <w:color w:val="000000"/>
          <w:shd w:val="clear" w:color="auto" w:fill="FFFFFF"/>
        </w:rPr>
      </w:pPr>
      <w:r w:rsidRPr="004C5784">
        <w:rPr>
          <w:rFonts w:ascii="Arial" w:hAnsi="Arial" w:cs="Arial"/>
          <w:color w:val="000000"/>
          <w:shd w:val="clear" w:color="auto" w:fill="FFFFFF"/>
        </w:rPr>
        <w:t>La grande professionalità e l'esperienza maturata in tanti anni di lavoro nel settore</w:t>
      </w:r>
      <w:r w:rsidR="003C5B67" w:rsidRPr="004C5784">
        <w:rPr>
          <w:rFonts w:ascii="Arial" w:hAnsi="Arial" w:cs="Arial"/>
          <w:color w:val="000000"/>
          <w:shd w:val="clear" w:color="auto" w:fill="FFFFFF"/>
        </w:rPr>
        <w:t xml:space="preserve"> </w:t>
      </w:r>
      <w:proofErr w:type="spellStart"/>
      <w:r w:rsidR="003C5B67" w:rsidRPr="004C5784">
        <w:rPr>
          <w:rFonts w:ascii="Arial" w:hAnsi="Arial" w:cs="Arial"/>
          <w:color w:val="000000"/>
          <w:shd w:val="clear" w:color="auto" w:fill="FFFFFF"/>
        </w:rPr>
        <w:t>arredobagno</w:t>
      </w:r>
      <w:proofErr w:type="spellEnd"/>
      <w:r w:rsidRPr="004C5784">
        <w:rPr>
          <w:rFonts w:ascii="Arial" w:hAnsi="Arial" w:cs="Arial"/>
          <w:color w:val="000000"/>
          <w:shd w:val="clear" w:color="auto" w:fill="FFFFFF"/>
        </w:rPr>
        <w:t xml:space="preserve">, l'attenzione alla ricerca di nuovi materiali, </w:t>
      </w:r>
      <w:r w:rsidR="008B371A" w:rsidRPr="004C5784">
        <w:rPr>
          <w:rFonts w:ascii="Arial" w:hAnsi="Arial" w:cs="Arial"/>
          <w:color w:val="000000"/>
          <w:shd w:val="clear" w:color="auto" w:fill="FFFFFF"/>
        </w:rPr>
        <w:t xml:space="preserve">le </w:t>
      </w:r>
      <w:r w:rsidRPr="004C5784">
        <w:rPr>
          <w:rFonts w:ascii="Arial" w:hAnsi="Arial" w:cs="Arial"/>
          <w:color w:val="000000"/>
          <w:shd w:val="clear" w:color="auto" w:fill="FFFFFF"/>
        </w:rPr>
        <w:t>soluzioni inno</w:t>
      </w:r>
      <w:r w:rsidR="008B371A" w:rsidRPr="004C5784">
        <w:rPr>
          <w:rFonts w:ascii="Arial" w:hAnsi="Arial" w:cs="Arial"/>
          <w:color w:val="000000"/>
          <w:shd w:val="clear" w:color="auto" w:fill="FFFFFF"/>
        </w:rPr>
        <w:t>vative, la cura del particolare e</w:t>
      </w:r>
      <w:r w:rsidRPr="004C5784">
        <w:rPr>
          <w:rFonts w:ascii="Arial" w:hAnsi="Arial" w:cs="Arial"/>
          <w:color w:val="000000"/>
          <w:shd w:val="clear" w:color="auto" w:fill="FFFFFF"/>
        </w:rPr>
        <w:t xml:space="preserve"> la </w:t>
      </w:r>
      <w:r w:rsidR="008B371A" w:rsidRPr="004C5784">
        <w:rPr>
          <w:rFonts w:ascii="Arial" w:hAnsi="Arial" w:cs="Arial"/>
          <w:color w:val="000000"/>
          <w:shd w:val="clear" w:color="auto" w:fill="FFFFFF"/>
        </w:rPr>
        <w:t xml:space="preserve">grande </w:t>
      </w:r>
      <w:r w:rsidRPr="004C5784">
        <w:rPr>
          <w:rFonts w:ascii="Arial" w:hAnsi="Arial" w:cs="Arial"/>
          <w:color w:val="000000"/>
          <w:shd w:val="clear" w:color="auto" w:fill="FFFFFF"/>
        </w:rPr>
        <w:t>condivisione</w:t>
      </w:r>
      <w:r w:rsidR="008B371A" w:rsidRPr="004C5784">
        <w:rPr>
          <w:rFonts w:ascii="Arial" w:hAnsi="Arial" w:cs="Arial"/>
          <w:color w:val="000000"/>
          <w:shd w:val="clear" w:color="auto" w:fill="FFFFFF"/>
        </w:rPr>
        <w:t xml:space="preserve"> del progetto aziendale sono i punti</w:t>
      </w:r>
      <w:r w:rsidRPr="004C5784">
        <w:rPr>
          <w:rFonts w:ascii="Arial" w:hAnsi="Arial" w:cs="Arial"/>
          <w:color w:val="000000"/>
          <w:shd w:val="clear" w:color="auto" w:fill="FFFFFF"/>
        </w:rPr>
        <w:t xml:space="preserve"> di forza di </w:t>
      </w:r>
      <w:r w:rsidR="008A0762">
        <w:rPr>
          <w:rFonts w:ascii="Arial" w:hAnsi="Arial" w:cs="Arial"/>
          <w:color w:val="000000"/>
          <w:shd w:val="clear" w:color="auto" w:fill="FFFFFF"/>
        </w:rPr>
        <w:t>PROGETTO GROUP</w:t>
      </w:r>
      <w:r w:rsidR="000223E5" w:rsidRPr="004C5784">
        <w:rPr>
          <w:rFonts w:ascii="Arial" w:hAnsi="Arial" w:cs="Arial"/>
          <w:color w:val="000000"/>
          <w:shd w:val="clear" w:color="auto" w:fill="FFFFFF"/>
        </w:rPr>
        <w:t>.  </w:t>
      </w:r>
      <w:r w:rsidR="00F074CA" w:rsidRPr="004C5784">
        <w:rPr>
          <w:rFonts w:ascii="Arial" w:hAnsi="Arial" w:cs="Arial"/>
          <w:color w:val="000000"/>
          <w:shd w:val="clear" w:color="auto" w:fill="FFFFFF"/>
        </w:rPr>
        <w:t>L’azienda</w:t>
      </w:r>
      <w:r w:rsidR="003C5B67" w:rsidRPr="004C5784">
        <w:rPr>
          <w:rFonts w:ascii="Arial" w:hAnsi="Arial" w:cs="Arial"/>
          <w:color w:val="000000"/>
          <w:shd w:val="clear" w:color="auto" w:fill="FFFFFF"/>
        </w:rPr>
        <w:t xml:space="preserve"> </w:t>
      </w:r>
      <w:r w:rsidRPr="004C5784">
        <w:rPr>
          <w:rFonts w:ascii="Arial" w:hAnsi="Arial" w:cs="Arial"/>
          <w:color w:val="000000"/>
          <w:shd w:val="clear" w:color="auto" w:fill="FFFFFF"/>
        </w:rPr>
        <w:t xml:space="preserve">propone una vasta gamma di accessori e complementi per il bagno in ottone e acciaio inox, </w:t>
      </w:r>
      <w:proofErr w:type="gramStart"/>
      <w:r w:rsidRPr="004C5784">
        <w:rPr>
          <w:rFonts w:ascii="Arial" w:hAnsi="Arial" w:cs="Arial"/>
          <w:color w:val="000000"/>
          <w:shd w:val="clear" w:color="auto" w:fill="FFFFFF"/>
        </w:rPr>
        <w:t xml:space="preserve">un’importante </w:t>
      </w:r>
      <w:r w:rsidR="008B371A" w:rsidRPr="004C5784">
        <w:rPr>
          <w:rFonts w:ascii="Arial" w:hAnsi="Arial" w:cs="Arial"/>
          <w:color w:val="000000"/>
          <w:shd w:val="clear" w:color="auto" w:fill="FFFFFF"/>
        </w:rPr>
        <w:t>catalogo</w:t>
      </w:r>
      <w:proofErr w:type="gramEnd"/>
      <w:r w:rsidRPr="004C5784">
        <w:rPr>
          <w:rFonts w:ascii="Arial" w:hAnsi="Arial" w:cs="Arial"/>
          <w:color w:val="000000"/>
          <w:shd w:val="clear" w:color="auto" w:fill="FFFFFF"/>
        </w:rPr>
        <w:t xml:space="preserve"> di specchiere, anche costruite su misura, lampade e complementi</w:t>
      </w:r>
      <w:r w:rsidR="003C5B67" w:rsidRPr="004C5784">
        <w:rPr>
          <w:rFonts w:ascii="Arial" w:hAnsi="Arial" w:cs="Arial"/>
          <w:color w:val="000000"/>
          <w:shd w:val="clear" w:color="auto" w:fill="FFFFFF"/>
        </w:rPr>
        <w:t>.</w:t>
      </w:r>
      <w:r w:rsidRPr="004C5784">
        <w:rPr>
          <w:rFonts w:ascii="Arial" w:hAnsi="Arial" w:cs="Arial"/>
          <w:color w:val="000000"/>
          <w:shd w:val="clear" w:color="auto" w:fill="FFFFFF"/>
        </w:rPr>
        <w:t xml:space="preserve"> Ogni fase del processo produttivo, dal grezzo, alle finiture, all'assemblaggio, fino all'imballaggio di ogni singolo pezzo è seguita scrupolosamente </w:t>
      </w:r>
      <w:r w:rsidR="003C5B67" w:rsidRPr="004C5784">
        <w:rPr>
          <w:rFonts w:ascii="Arial" w:hAnsi="Arial" w:cs="Arial"/>
          <w:color w:val="000000"/>
          <w:shd w:val="clear" w:color="auto" w:fill="FFFFFF"/>
        </w:rPr>
        <w:t xml:space="preserve">all’interno </w:t>
      </w:r>
      <w:r w:rsidR="008B371A" w:rsidRPr="004C5784">
        <w:rPr>
          <w:rFonts w:ascii="Arial" w:hAnsi="Arial" w:cs="Arial"/>
          <w:color w:val="000000"/>
          <w:shd w:val="clear" w:color="auto" w:fill="FFFFFF"/>
        </w:rPr>
        <w:t>dell’area aziendale.</w:t>
      </w:r>
      <w:r w:rsidRPr="004C5784">
        <w:rPr>
          <w:rFonts w:ascii="Arial" w:hAnsi="Arial" w:cs="Arial"/>
          <w:color w:val="000000"/>
          <w:shd w:val="clear" w:color="auto" w:fill="FFFFFF"/>
        </w:rPr>
        <w:t xml:space="preserve"> </w:t>
      </w:r>
    </w:p>
    <w:p w14:paraId="43BF114E" w14:textId="77777777" w:rsidR="001151AB" w:rsidRDefault="001151AB" w:rsidP="008B371A">
      <w:pPr>
        <w:pStyle w:val="NormaleWeb"/>
        <w:spacing w:before="0" w:beforeAutospacing="0" w:after="0" w:afterAutospacing="0"/>
        <w:rPr>
          <w:rFonts w:ascii="Arial" w:hAnsi="Arial" w:cs="Arial"/>
          <w:color w:val="000000"/>
          <w:sz w:val="26"/>
          <w:szCs w:val="26"/>
          <w:shd w:val="clear" w:color="auto" w:fill="FFFFFF"/>
        </w:rPr>
      </w:pPr>
    </w:p>
    <w:p w14:paraId="1407B5D4" w14:textId="77777777" w:rsidR="001151AB" w:rsidRPr="00F074CA" w:rsidRDefault="001151AB" w:rsidP="00442CB6">
      <w:pPr>
        <w:pStyle w:val="NormaleWeb"/>
        <w:spacing w:before="0" w:beforeAutospacing="0" w:after="0" w:afterAutospacing="0"/>
        <w:ind w:left="2977"/>
        <w:rPr>
          <w:rFonts w:ascii="Arial" w:hAnsi="Arial" w:cs="Arial"/>
          <w:iCs/>
          <w:color w:val="000000"/>
          <w:sz w:val="26"/>
          <w:szCs w:val="26"/>
        </w:rPr>
      </w:pPr>
    </w:p>
    <w:p w14:paraId="06D74D5A" w14:textId="77777777" w:rsidR="008B371A" w:rsidRPr="00901C30" w:rsidRDefault="008B371A" w:rsidP="00442CB6">
      <w:pPr>
        <w:widowControl w:val="0"/>
        <w:tabs>
          <w:tab w:val="left" w:pos="720"/>
        </w:tabs>
        <w:autoSpaceDE w:val="0"/>
        <w:autoSpaceDN w:val="0"/>
        <w:adjustRightInd w:val="0"/>
        <w:spacing w:after="0" w:line="240" w:lineRule="auto"/>
        <w:ind w:left="2977" w:right="-143"/>
        <w:jc w:val="center"/>
        <w:rPr>
          <w:rFonts w:ascii="Arial" w:hAnsi="Arial" w:cs="Arial"/>
          <w:color w:val="000000"/>
          <w:sz w:val="20"/>
          <w:szCs w:val="20"/>
        </w:rPr>
      </w:pPr>
    </w:p>
    <w:p w14:paraId="0CBF262D" w14:textId="77777777" w:rsidR="008B371A" w:rsidRPr="00901C30" w:rsidRDefault="008B371A" w:rsidP="00442CB6">
      <w:pPr>
        <w:pStyle w:val="NormaleWeb"/>
        <w:spacing w:before="0" w:beforeAutospacing="0" w:after="0" w:afterAutospacing="0"/>
        <w:ind w:left="2977"/>
        <w:jc w:val="center"/>
        <w:rPr>
          <w:rFonts w:ascii="Arial" w:hAnsi="Arial" w:cs="Arial"/>
          <w:b/>
          <w:color w:val="000000"/>
          <w:sz w:val="18"/>
          <w:szCs w:val="18"/>
        </w:rPr>
      </w:pPr>
      <w:r w:rsidRPr="00901C30">
        <w:rPr>
          <w:rFonts w:ascii="Arial" w:hAnsi="Arial" w:cs="Arial"/>
          <w:b/>
          <w:color w:val="000000"/>
          <w:sz w:val="18"/>
          <w:szCs w:val="18"/>
        </w:rPr>
        <w:t>Nel</w:t>
      </w:r>
      <w:r w:rsidR="009D44D2" w:rsidRPr="00901C30">
        <w:rPr>
          <w:rFonts w:ascii="Arial" w:hAnsi="Arial" w:cs="Arial"/>
          <w:b/>
          <w:color w:val="000000"/>
          <w:sz w:val="18"/>
          <w:szCs w:val="18"/>
        </w:rPr>
        <w:t>la foto Giacomo Bortone e Franc</w:t>
      </w:r>
      <w:r w:rsidRPr="00901C30">
        <w:rPr>
          <w:rFonts w:ascii="Arial" w:hAnsi="Arial" w:cs="Arial"/>
          <w:b/>
          <w:color w:val="000000"/>
          <w:sz w:val="18"/>
          <w:szCs w:val="18"/>
        </w:rPr>
        <w:t>esca Niccolini,</w:t>
      </w:r>
    </w:p>
    <w:p w14:paraId="5224D0CB" w14:textId="4C94F7C2" w:rsidR="00F074CA" w:rsidRPr="00901C30" w:rsidRDefault="008B371A" w:rsidP="00901C30">
      <w:pPr>
        <w:pStyle w:val="NormaleWeb"/>
        <w:spacing w:before="0" w:beforeAutospacing="0" w:after="0" w:afterAutospacing="0"/>
        <w:ind w:left="2977"/>
        <w:jc w:val="center"/>
        <w:rPr>
          <w:rFonts w:ascii="Arial" w:hAnsi="Arial" w:cs="Arial"/>
          <w:b/>
          <w:color w:val="000000"/>
          <w:sz w:val="18"/>
          <w:szCs w:val="18"/>
        </w:rPr>
      </w:pPr>
      <w:r w:rsidRPr="00901C30">
        <w:rPr>
          <w:rFonts w:ascii="Arial" w:hAnsi="Arial" w:cs="Arial"/>
          <w:b/>
          <w:color w:val="000000"/>
          <w:sz w:val="18"/>
          <w:szCs w:val="18"/>
        </w:rPr>
        <w:t xml:space="preserve"> soci dell’azienda </w:t>
      </w:r>
      <w:proofErr w:type="spellStart"/>
      <w:r w:rsidR="0058728A" w:rsidRPr="00901C30">
        <w:rPr>
          <w:rFonts w:ascii="Arial" w:hAnsi="Arial" w:cs="Arial"/>
          <w:b/>
          <w:color w:val="000000"/>
          <w:sz w:val="18"/>
          <w:szCs w:val="18"/>
        </w:rPr>
        <w:t>La</w:t>
      </w:r>
      <w:r w:rsidRPr="00901C30">
        <w:rPr>
          <w:rFonts w:ascii="Arial" w:hAnsi="Arial" w:cs="Arial"/>
          <w:b/>
          <w:color w:val="000000"/>
          <w:sz w:val="18"/>
          <w:szCs w:val="18"/>
        </w:rPr>
        <w:t>Progetto</w:t>
      </w:r>
      <w:proofErr w:type="spellEnd"/>
      <w:r w:rsidRPr="00901C30">
        <w:rPr>
          <w:rFonts w:ascii="Arial" w:hAnsi="Arial" w:cs="Arial"/>
          <w:b/>
          <w:color w:val="000000"/>
          <w:sz w:val="18"/>
          <w:szCs w:val="18"/>
        </w:rPr>
        <w:t xml:space="preserve"> e la classifica di Statista per Il Sole 24 Ore</w:t>
      </w:r>
    </w:p>
    <w:p w14:paraId="09F1A359" w14:textId="77777777" w:rsidR="00901C30" w:rsidRPr="00901C30" w:rsidRDefault="00901C30" w:rsidP="00901C30">
      <w:pPr>
        <w:pStyle w:val="NormaleWeb"/>
        <w:spacing w:before="0" w:beforeAutospacing="0" w:after="0" w:afterAutospacing="0"/>
        <w:ind w:left="2977"/>
        <w:jc w:val="center"/>
        <w:rPr>
          <w:rFonts w:ascii="Arial" w:hAnsi="Arial" w:cs="Arial"/>
          <w:b/>
          <w:color w:val="000000"/>
          <w:sz w:val="18"/>
          <w:szCs w:val="18"/>
        </w:rPr>
      </w:pPr>
    </w:p>
    <w:p w14:paraId="696AE159" w14:textId="072CCD2F" w:rsidR="00D50259" w:rsidRPr="00901C30" w:rsidRDefault="000223E5" w:rsidP="00442CB6">
      <w:pPr>
        <w:widowControl w:val="0"/>
        <w:tabs>
          <w:tab w:val="left" w:pos="720"/>
        </w:tabs>
        <w:autoSpaceDE w:val="0"/>
        <w:autoSpaceDN w:val="0"/>
        <w:adjustRightInd w:val="0"/>
        <w:spacing w:after="0" w:line="240" w:lineRule="auto"/>
        <w:ind w:left="2977" w:right="-143"/>
        <w:jc w:val="center"/>
        <w:rPr>
          <w:rFonts w:ascii="Arial" w:eastAsia="Times New Roman" w:hAnsi="Arial" w:cs="Arial"/>
          <w:b/>
          <w:noProof/>
          <w:color w:val="000000"/>
          <w:sz w:val="18"/>
          <w:szCs w:val="18"/>
          <w:lang w:eastAsia="it-IT"/>
        </w:rPr>
      </w:pPr>
      <w:r w:rsidRPr="00901C30">
        <w:rPr>
          <w:rFonts w:ascii="Arial" w:hAnsi="Arial" w:cs="Arial"/>
          <w:noProof/>
          <w:color w:val="000000"/>
          <w:sz w:val="18"/>
          <w:szCs w:val="18"/>
          <w:lang w:eastAsia="it-IT"/>
        </w:rPr>
        <w:drawing>
          <wp:inline distT="0" distB="0" distL="0" distR="0" wp14:anchorId="0728D355" wp14:editId="45FE6E53">
            <wp:extent cx="2019729" cy="1622371"/>
            <wp:effectExtent l="0" t="0" r="0" b="3810"/>
            <wp:docPr id="3" name="Immagine 3" descr="Macintosh HD:Users:pstaiano:Library:Containers:com.apple.mail:Data:Library:Mail Downloads:0C27A047-46B6-47F0-A642-1DBADB4D45E0:IMG_20181113_095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pstaiano:Library:Containers:com.apple.mail:Data:Library:Mail Downloads:0C27A047-46B6-47F0-A642-1DBADB4D45E0:IMG_20181113_09502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5489" cy="1626998"/>
                    </a:xfrm>
                    <a:prstGeom prst="rect">
                      <a:avLst/>
                    </a:prstGeom>
                    <a:noFill/>
                    <a:ln>
                      <a:noFill/>
                    </a:ln>
                  </pic:spPr>
                </pic:pic>
              </a:graphicData>
            </a:graphic>
          </wp:inline>
        </w:drawing>
      </w:r>
      <w:r w:rsidR="008B371A" w:rsidRPr="00901C30">
        <w:rPr>
          <w:rFonts w:ascii="Arial" w:eastAsia="Times New Roman" w:hAnsi="Arial" w:cs="Arial"/>
          <w:b/>
          <w:noProof/>
          <w:color w:val="000000"/>
          <w:sz w:val="18"/>
          <w:szCs w:val="18"/>
          <w:lang w:eastAsia="it-IT"/>
        </w:rPr>
        <w:t xml:space="preserve">   </w:t>
      </w:r>
      <w:r w:rsidR="00901C30" w:rsidRPr="00901C30">
        <w:rPr>
          <w:rFonts w:ascii="Arial" w:eastAsia="Times New Roman" w:hAnsi="Arial" w:cs="Arial"/>
          <w:b/>
          <w:noProof/>
          <w:color w:val="000000"/>
          <w:sz w:val="18"/>
          <w:szCs w:val="18"/>
          <w:lang w:eastAsia="it-IT"/>
        </w:rPr>
        <w:drawing>
          <wp:inline distT="0" distB="0" distL="0" distR="0" wp14:anchorId="5CC8378C" wp14:editId="740B13D4">
            <wp:extent cx="1627998" cy="1630532"/>
            <wp:effectExtent l="0" t="0" r="0" b="0"/>
            <wp:docPr id="6" name="Immagine 6" descr="Immagine che contiene screensho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apporto.JPG"/>
                    <pic:cNvPicPr/>
                  </pic:nvPicPr>
                  <pic:blipFill>
                    <a:blip r:embed="rId9"/>
                    <a:stretch>
                      <a:fillRect/>
                    </a:stretch>
                  </pic:blipFill>
                  <pic:spPr>
                    <a:xfrm>
                      <a:off x="0" y="0"/>
                      <a:ext cx="1649228" cy="1651795"/>
                    </a:xfrm>
                    <a:prstGeom prst="rect">
                      <a:avLst/>
                    </a:prstGeom>
                  </pic:spPr>
                </pic:pic>
              </a:graphicData>
            </a:graphic>
          </wp:inline>
        </w:drawing>
      </w:r>
      <w:r w:rsidR="008B371A" w:rsidRPr="00901C30">
        <w:rPr>
          <w:rFonts w:ascii="Arial" w:eastAsia="Times New Roman" w:hAnsi="Arial" w:cs="Arial"/>
          <w:b/>
          <w:noProof/>
          <w:color w:val="000000"/>
          <w:sz w:val="18"/>
          <w:szCs w:val="18"/>
          <w:lang w:eastAsia="it-IT"/>
        </w:rPr>
        <w:t xml:space="preserve">           </w:t>
      </w:r>
    </w:p>
    <w:bookmarkEnd w:id="0"/>
    <w:bookmarkEnd w:id="1"/>
    <w:p w14:paraId="4453F8DC" w14:textId="77777777" w:rsidR="008B371A" w:rsidRPr="00901C30" w:rsidRDefault="008B371A" w:rsidP="00442CB6">
      <w:pPr>
        <w:pStyle w:val="NormaleWeb"/>
        <w:spacing w:before="0" w:beforeAutospacing="0" w:after="0" w:afterAutospacing="0"/>
        <w:ind w:left="2977"/>
        <w:jc w:val="center"/>
        <w:rPr>
          <w:rFonts w:ascii="Arial" w:hAnsi="Arial" w:cs="Arial"/>
          <w:b/>
          <w:color w:val="000000"/>
          <w:sz w:val="18"/>
          <w:szCs w:val="18"/>
        </w:rPr>
      </w:pPr>
    </w:p>
    <w:p w14:paraId="647EEE7B" w14:textId="77777777" w:rsidR="008B371A" w:rsidRPr="00901C30" w:rsidRDefault="008B371A" w:rsidP="00442CB6">
      <w:pPr>
        <w:pStyle w:val="NormaleWeb"/>
        <w:spacing w:before="0" w:beforeAutospacing="0" w:after="0" w:afterAutospacing="0"/>
        <w:ind w:left="2977"/>
        <w:jc w:val="center"/>
        <w:rPr>
          <w:rFonts w:ascii="Arial" w:hAnsi="Arial" w:cs="Arial"/>
          <w:b/>
          <w:color w:val="000000"/>
          <w:sz w:val="18"/>
          <w:szCs w:val="18"/>
        </w:rPr>
      </w:pPr>
    </w:p>
    <w:p w14:paraId="748FC75C" w14:textId="77777777" w:rsidR="008B371A" w:rsidRPr="00901C30" w:rsidRDefault="008B371A" w:rsidP="00442CB6">
      <w:pPr>
        <w:pStyle w:val="NormaleWeb"/>
        <w:spacing w:before="0" w:beforeAutospacing="0" w:after="0" w:afterAutospacing="0"/>
        <w:ind w:left="2977"/>
        <w:jc w:val="center"/>
        <w:rPr>
          <w:rFonts w:ascii="Arial" w:hAnsi="Arial" w:cs="Arial"/>
          <w:b/>
          <w:color w:val="000000"/>
          <w:sz w:val="18"/>
          <w:szCs w:val="18"/>
        </w:rPr>
      </w:pPr>
    </w:p>
    <w:p w14:paraId="4AE01D17" w14:textId="161446F4" w:rsidR="008B371A" w:rsidRPr="00901C30" w:rsidRDefault="008B371A" w:rsidP="00442CB6">
      <w:pPr>
        <w:pStyle w:val="NormaleWeb"/>
        <w:spacing w:before="0" w:beforeAutospacing="0" w:after="0" w:afterAutospacing="0"/>
        <w:ind w:left="2977"/>
        <w:jc w:val="center"/>
        <w:rPr>
          <w:rFonts w:ascii="Arial" w:hAnsi="Arial" w:cs="Arial"/>
          <w:b/>
          <w:color w:val="000000"/>
          <w:sz w:val="18"/>
          <w:szCs w:val="18"/>
        </w:rPr>
      </w:pPr>
      <w:r w:rsidRPr="00901C30">
        <w:rPr>
          <w:rFonts w:ascii="Arial" w:hAnsi="Arial" w:cs="Arial"/>
          <w:b/>
          <w:color w:val="000000"/>
          <w:sz w:val="18"/>
          <w:szCs w:val="18"/>
        </w:rPr>
        <w:t>Immagini di prodotto</w:t>
      </w:r>
    </w:p>
    <w:p w14:paraId="22F2CC45" w14:textId="77777777" w:rsidR="00901C30" w:rsidRPr="00901C30" w:rsidRDefault="00901C30" w:rsidP="00442CB6">
      <w:pPr>
        <w:pStyle w:val="NormaleWeb"/>
        <w:spacing w:before="0" w:beforeAutospacing="0" w:after="0" w:afterAutospacing="0"/>
        <w:ind w:left="2977"/>
        <w:jc w:val="center"/>
        <w:rPr>
          <w:rFonts w:ascii="Arial" w:hAnsi="Arial" w:cs="Arial"/>
          <w:b/>
          <w:color w:val="000000"/>
          <w:sz w:val="18"/>
          <w:szCs w:val="18"/>
        </w:rPr>
      </w:pPr>
    </w:p>
    <w:p w14:paraId="12C8E130" w14:textId="0292AA4B" w:rsidR="008B371A" w:rsidRPr="00901C30" w:rsidRDefault="00901C30" w:rsidP="00442CB6">
      <w:pPr>
        <w:pStyle w:val="NormaleWeb"/>
        <w:spacing w:before="0" w:beforeAutospacing="0" w:after="0" w:afterAutospacing="0"/>
        <w:ind w:left="2977"/>
        <w:jc w:val="center"/>
        <w:rPr>
          <w:rFonts w:ascii="Arial" w:hAnsi="Arial" w:cs="Arial"/>
          <w:b/>
          <w:color w:val="000000"/>
          <w:sz w:val="18"/>
          <w:szCs w:val="18"/>
        </w:rPr>
      </w:pPr>
      <w:r w:rsidRPr="00901C30">
        <w:rPr>
          <w:rFonts w:ascii="Arial" w:hAnsi="Arial" w:cs="Arial"/>
          <w:b/>
          <w:noProof/>
          <w:color w:val="000000"/>
          <w:sz w:val="18"/>
          <w:szCs w:val="18"/>
        </w:rPr>
        <w:drawing>
          <wp:inline distT="0" distB="0" distL="0" distR="0" wp14:anchorId="4F9BB8A4" wp14:editId="441939EE">
            <wp:extent cx="3871879" cy="1201299"/>
            <wp:effectExtent l="0" t="0" r="1905" b="5715"/>
            <wp:docPr id="8" name="Immagine 8" descr="Immagine che contiene fotografia, parete, interni, monitor&#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hermata 2020-01-17 alle 15.44.12.png"/>
                    <pic:cNvPicPr/>
                  </pic:nvPicPr>
                  <pic:blipFill>
                    <a:blip r:embed="rId10"/>
                    <a:stretch>
                      <a:fillRect/>
                    </a:stretch>
                  </pic:blipFill>
                  <pic:spPr>
                    <a:xfrm>
                      <a:off x="0" y="0"/>
                      <a:ext cx="3884038" cy="1205072"/>
                    </a:xfrm>
                    <a:prstGeom prst="rect">
                      <a:avLst/>
                    </a:prstGeom>
                  </pic:spPr>
                </pic:pic>
              </a:graphicData>
            </a:graphic>
          </wp:inline>
        </w:drawing>
      </w:r>
    </w:p>
    <w:p w14:paraId="3F739C25" w14:textId="77777777" w:rsidR="008B371A" w:rsidRPr="00901C30" w:rsidRDefault="008B371A" w:rsidP="00442CB6">
      <w:pPr>
        <w:pStyle w:val="NormaleWeb"/>
        <w:spacing w:before="0" w:beforeAutospacing="0" w:after="0" w:afterAutospacing="0"/>
        <w:ind w:left="2977"/>
        <w:jc w:val="center"/>
        <w:rPr>
          <w:rFonts w:ascii="Arial" w:hAnsi="Arial" w:cs="Arial"/>
          <w:b/>
          <w:color w:val="000000"/>
          <w:sz w:val="18"/>
          <w:szCs w:val="18"/>
        </w:rPr>
      </w:pPr>
    </w:p>
    <w:p w14:paraId="513A09A3" w14:textId="33571F36" w:rsidR="008B371A" w:rsidRPr="00901C30" w:rsidRDefault="008B371A" w:rsidP="00442CB6">
      <w:pPr>
        <w:pStyle w:val="NormaleWeb"/>
        <w:spacing w:before="0" w:beforeAutospacing="0" w:after="0" w:afterAutospacing="0"/>
        <w:ind w:left="2977"/>
        <w:jc w:val="center"/>
        <w:rPr>
          <w:rFonts w:ascii="Arial" w:hAnsi="Arial" w:cs="Arial"/>
          <w:b/>
          <w:color w:val="000000"/>
          <w:sz w:val="18"/>
          <w:szCs w:val="18"/>
        </w:rPr>
      </w:pPr>
    </w:p>
    <w:p w14:paraId="3A909605" w14:textId="77777777" w:rsidR="000223E5" w:rsidRPr="00901C30" w:rsidRDefault="000223E5" w:rsidP="00442CB6">
      <w:pPr>
        <w:pStyle w:val="NormaleWeb"/>
        <w:spacing w:before="0" w:beforeAutospacing="0" w:after="0" w:afterAutospacing="0"/>
        <w:ind w:left="2977"/>
        <w:jc w:val="center"/>
        <w:rPr>
          <w:rFonts w:ascii="Arial" w:hAnsi="Arial" w:cs="Arial"/>
          <w:b/>
          <w:color w:val="000000"/>
          <w:sz w:val="18"/>
          <w:szCs w:val="18"/>
        </w:rPr>
      </w:pPr>
    </w:p>
    <w:p w14:paraId="57D8158E" w14:textId="77777777" w:rsidR="000223E5" w:rsidRPr="00901C30" w:rsidRDefault="000223E5" w:rsidP="00442CB6">
      <w:pPr>
        <w:pStyle w:val="NormaleWeb"/>
        <w:spacing w:before="0" w:beforeAutospacing="0" w:after="0" w:afterAutospacing="0"/>
        <w:ind w:left="2977"/>
        <w:jc w:val="center"/>
        <w:rPr>
          <w:rFonts w:ascii="Arial" w:hAnsi="Arial" w:cs="Arial"/>
          <w:b/>
          <w:color w:val="000000"/>
          <w:sz w:val="18"/>
          <w:szCs w:val="18"/>
        </w:rPr>
      </w:pPr>
    </w:p>
    <w:p w14:paraId="17BFDD54" w14:textId="6A27FB73" w:rsidR="001776CB" w:rsidRPr="00901C30" w:rsidRDefault="009526FD" w:rsidP="00442CB6">
      <w:pPr>
        <w:pStyle w:val="NormaleWeb"/>
        <w:spacing w:before="0" w:beforeAutospacing="0" w:after="450" w:afterAutospacing="0"/>
        <w:ind w:left="2977"/>
        <w:rPr>
          <w:rFonts w:ascii="Arial" w:hAnsi="Arial" w:cs="Arial"/>
          <w:color w:val="000000"/>
          <w:sz w:val="18"/>
          <w:szCs w:val="18"/>
        </w:rPr>
      </w:pPr>
      <w:hyperlink r:id="rId11" w:history="1">
        <w:r w:rsidR="001776CB" w:rsidRPr="00901C30">
          <w:rPr>
            <w:rStyle w:val="Collegamentoipertestuale"/>
            <w:rFonts w:ascii="Arial" w:hAnsi="Arial" w:cs="Arial"/>
            <w:b w:val="0"/>
            <w:bCs w:val="0"/>
            <w:color w:val="000000"/>
            <w:sz w:val="18"/>
            <w:szCs w:val="18"/>
          </w:rPr>
          <w:t xml:space="preserve">•CLASSIFICA/ La top </w:t>
        </w:r>
        <w:r w:rsidR="002B2F92">
          <w:rPr>
            <w:rStyle w:val="Collegamentoipertestuale"/>
            <w:rFonts w:ascii="Arial" w:hAnsi="Arial" w:cs="Arial"/>
            <w:b w:val="0"/>
            <w:bCs w:val="0"/>
            <w:color w:val="000000"/>
            <w:sz w:val="18"/>
            <w:szCs w:val="18"/>
          </w:rPr>
          <w:t>400</w:t>
        </w:r>
        <w:bookmarkStart w:id="2" w:name="_GoBack"/>
        <w:bookmarkEnd w:id="2"/>
        <w:r w:rsidR="001776CB" w:rsidRPr="00901C30">
          <w:rPr>
            <w:rStyle w:val="Collegamentoipertestuale"/>
            <w:rFonts w:ascii="Arial" w:hAnsi="Arial" w:cs="Arial"/>
            <w:b w:val="0"/>
            <w:bCs w:val="0"/>
            <w:color w:val="000000"/>
            <w:sz w:val="18"/>
            <w:szCs w:val="18"/>
          </w:rPr>
          <w:t xml:space="preserve"> del Sole: guarda la lista </w:t>
        </w:r>
        <w:proofErr w:type="gramStart"/>
        <w:r w:rsidR="001776CB" w:rsidRPr="00901C30">
          <w:rPr>
            <w:rStyle w:val="Collegamentoipertestuale"/>
            <w:rFonts w:ascii="Arial" w:hAnsi="Arial" w:cs="Arial"/>
            <w:b w:val="0"/>
            <w:bCs w:val="0"/>
            <w:color w:val="000000"/>
            <w:sz w:val="18"/>
            <w:szCs w:val="18"/>
          </w:rPr>
          <w:t>della aziende</w:t>
        </w:r>
        <w:proofErr w:type="gramEnd"/>
        <w:r w:rsidR="001776CB" w:rsidRPr="00901C30">
          <w:rPr>
            <w:rStyle w:val="Collegamentoipertestuale"/>
            <w:rFonts w:ascii="Arial" w:hAnsi="Arial" w:cs="Arial"/>
            <w:b w:val="0"/>
            <w:bCs w:val="0"/>
            <w:color w:val="000000"/>
            <w:sz w:val="18"/>
            <w:szCs w:val="18"/>
          </w:rPr>
          <w:t xml:space="preserve"> italiane cresciute di più</w:t>
        </w:r>
      </w:hyperlink>
    </w:p>
    <w:p w14:paraId="369A92D8" w14:textId="2D08A47C" w:rsidR="001776CB" w:rsidRPr="00901C30" w:rsidRDefault="001776CB" w:rsidP="00901C30">
      <w:pPr>
        <w:pStyle w:val="NormaleWeb"/>
        <w:spacing w:before="0" w:beforeAutospacing="0" w:after="0" w:afterAutospacing="0"/>
        <w:ind w:left="2977"/>
        <w:jc w:val="both"/>
        <w:rPr>
          <w:rFonts w:ascii="Arial" w:hAnsi="Arial" w:cs="Arial"/>
          <w:color w:val="000000"/>
          <w:sz w:val="18"/>
          <w:szCs w:val="18"/>
        </w:rPr>
      </w:pPr>
      <w:r w:rsidRPr="00901C30">
        <w:rPr>
          <w:rFonts w:ascii="Arial" w:hAnsi="Arial" w:cs="Arial"/>
          <w:color w:val="000000"/>
          <w:sz w:val="18"/>
          <w:szCs w:val="18"/>
        </w:rPr>
        <w:t xml:space="preserve">Il Sole 24 Ore e Statista, società pioniera internazionale nell'elaborazione di dati di mercato e progetti di ricerca complessi, ne hanno scovate </w:t>
      </w:r>
      <w:r w:rsidR="003C6A0D" w:rsidRPr="00901C30">
        <w:rPr>
          <w:rFonts w:ascii="Arial" w:hAnsi="Arial" w:cs="Arial"/>
          <w:color w:val="000000"/>
          <w:sz w:val="18"/>
          <w:szCs w:val="18"/>
        </w:rPr>
        <w:t>400</w:t>
      </w:r>
      <w:r w:rsidRPr="00901C30">
        <w:rPr>
          <w:rFonts w:ascii="Arial" w:hAnsi="Arial" w:cs="Arial"/>
          <w:color w:val="000000"/>
          <w:sz w:val="18"/>
          <w:szCs w:val="18"/>
        </w:rPr>
        <w:t xml:space="preserve"> e le hanno nominate</w:t>
      </w:r>
      <w:r w:rsidRPr="00901C30">
        <w:rPr>
          <w:rStyle w:val="apple-converted-space"/>
          <w:rFonts w:ascii="Arial" w:hAnsi="Arial" w:cs="Arial"/>
          <w:color w:val="000000"/>
          <w:sz w:val="18"/>
          <w:szCs w:val="18"/>
        </w:rPr>
        <w:t> </w:t>
      </w:r>
      <w:hyperlink r:id="rId12" w:history="1">
        <w:r w:rsidRPr="00901C30">
          <w:rPr>
            <w:rStyle w:val="Collegamentoipertestuale"/>
            <w:rFonts w:ascii="Arial" w:hAnsi="Arial" w:cs="Arial"/>
            <w:color w:val="000000"/>
            <w:sz w:val="18"/>
            <w:szCs w:val="18"/>
          </w:rPr>
          <w:t>Leader della crescita</w:t>
        </w:r>
      </w:hyperlink>
      <w:r w:rsidRPr="00901C30">
        <w:rPr>
          <w:rFonts w:ascii="Arial" w:hAnsi="Arial" w:cs="Arial"/>
          <w:color w:val="000000"/>
          <w:sz w:val="18"/>
          <w:szCs w:val="18"/>
        </w:rPr>
        <w:t>. Non una classifica vera e propria, visto che la lista si basa su autocandidature a un bando pubblico</w:t>
      </w:r>
      <w:r w:rsidR="003C6A0D" w:rsidRPr="00901C30">
        <w:rPr>
          <w:rFonts w:ascii="Arial" w:hAnsi="Arial" w:cs="Arial"/>
          <w:color w:val="000000"/>
          <w:sz w:val="18"/>
          <w:szCs w:val="18"/>
        </w:rPr>
        <w:t xml:space="preserve">, </w:t>
      </w:r>
      <w:r w:rsidRPr="00901C30">
        <w:rPr>
          <w:rFonts w:ascii="Arial" w:hAnsi="Arial" w:cs="Arial"/>
          <w:color w:val="000000"/>
          <w:sz w:val="18"/>
          <w:szCs w:val="18"/>
        </w:rPr>
        <w:t>ma una collezione di storie d'impresa utili da analizzare, per capire su quali trend l'Italia produttiva può puntare per imboccare il sentiero della crescita. La lista prende in esame le aziende, in maggioranza piccole e medie imprese (</w:t>
      </w:r>
      <w:proofErr w:type="spellStart"/>
      <w:r w:rsidRPr="00901C30">
        <w:rPr>
          <w:rFonts w:ascii="Arial" w:hAnsi="Arial" w:cs="Arial"/>
          <w:color w:val="000000"/>
          <w:sz w:val="18"/>
          <w:szCs w:val="18"/>
        </w:rPr>
        <w:t>Pmi</w:t>
      </w:r>
      <w:proofErr w:type="spellEnd"/>
      <w:r w:rsidRPr="00901C30">
        <w:rPr>
          <w:rFonts w:ascii="Arial" w:hAnsi="Arial" w:cs="Arial"/>
          <w:color w:val="000000"/>
          <w:sz w:val="18"/>
          <w:szCs w:val="18"/>
        </w:rPr>
        <w:t>) che hanno ottenuto una rilevante crescita di fatturato nel triennio tra il 201</w:t>
      </w:r>
      <w:r w:rsidR="003C6A0D" w:rsidRPr="00901C30">
        <w:rPr>
          <w:rFonts w:ascii="Arial" w:hAnsi="Arial" w:cs="Arial"/>
          <w:color w:val="000000"/>
          <w:sz w:val="18"/>
          <w:szCs w:val="18"/>
        </w:rPr>
        <w:t>5</w:t>
      </w:r>
      <w:r w:rsidRPr="00901C30">
        <w:rPr>
          <w:rFonts w:ascii="Arial" w:hAnsi="Arial" w:cs="Arial"/>
          <w:color w:val="000000"/>
          <w:sz w:val="18"/>
          <w:szCs w:val="18"/>
        </w:rPr>
        <w:t xml:space="preserve"> e il 201</w:t>
      </w:r>
      <w:r w:rsidR="003C6A0D" w:rsidRPr="00901C30">
        <w:rPr>
          <w:rFonts w:ascii="Arial" w:hAnsi="Arial" w:cs="Arial"/>
          <w:color w:val="000000"/>
          <w:sz w:val="18"/>
          <w:szCs w:val="18"/>
        </w:rPr>
        <w:t>8.</w:t>
      </w:r>
    </w:p>
    <w:p w14:paraId="63002C34" w14:textId="231FCE8A" w:rsidR="001776CB" w:rsidRPr="00901C30" w:rsidRDefault="001776CB" w:rsidP="00901C30">
      <w:pPr>
        <w:pStyle w:val="NormaleWeb"/>
        <w:spacing w:before="0" w:beforeAutospacing="0" w:after="0" w:afterAutospacing="0"/>
        <w:ind w:left="2977"/>
        <w:jc w:val="both"/>
        <w:rPr>
          <w:rStyle w:val="apple-converted-space"/>
          <w:rFonts w:ascii="Arial" w:hAnsi="Arial" w:cs="Arial"/>
          <w:color w:val="000000"/>
          <w:sz w:val="18"/>
          <w:szCs w:val="18"/>
        </w:rPr>
      </w:pPr>
      <w:r w:rsidRPr="00901C30">
        <w:rPr>
          <w:rFonts w:ascii="Arial" w:hAnsi="Arial" w:cs="Arial"/>
          <w:color w:val="000000"/>
          <w:sz w:val="18"/>
          <w:szCs w:val="18"/>
        </w:rPr>
        <w:t xml:space="preserve">Ne emerge uno spaccato di </w:t>
      </w:r>
      <w:proofErr w:type="spellStart"/>
      <w:r w:rsidRPr="00901C30">
        <w:rPr>
          <w:rFonts w:ascii="Arial" w:hAnsi="Arial" w:cs="Arial"/>
          <w:color w:val="000000"/>
          <w:sz w:val="18"/>
          <w:szCs w:val="18"/>
        </w:rPr>
        <w:t>Pmi</w:t>
      </w:r>
      <w:proofErr w:type="spellEnd"/>
      <w:r w:rsidRPr="00901C30">
        <w:rPr>
          <w:rFonts w:ascii="Arial" w:hAnsi="Arial" w:cs="Arial"/>
          <w:color w:val="000000"/>
          <w:sz w:val="18"/>
          <w:szCs w:val="18"/>
        </w:rPr>
        <w:t xml:space="preserve"> molto interessante, formalmente analogo a quello realizzat</w:t>
      </w:r>
      <w:r w:rsidR="003C6A0D" w:rsidRPr="00901C30">
        <w:rPr>
          <w:rFonts w:ascii="Arial" w:hAnsi="Arial" w:cs="Arial"/>
          <w:color w:val="000000"/>
          <w:sz w:val="18"/>
          <w:szCs w:val="18"/>
        </w:rPr>
        <w:t>o</w:t>
      </w:r>
      <w:r w:rsidRPr="00901C30">
        <w:rPr>
          <w:rFonts w:ascii="Arial" w:hAnsi="Arial" w:cs="Arial"/>
          <w:color w:val="000000"/>
          <w:sz w:val="18"/>
          <w:szCs w:val="18"/>
        </w:rPr>
        <w:t xml:space="preserve"> da Statista con il Financial Times, ma diverso nella sostanza, vista la tipicità delle </w:t>
      </w:r>
      <w:proofErr w:type="spellStart"/>
      <w:r w:rsidRPr="00901C30">
        <w:rPr>
          <w:rFonts w:ascii="Arial" w:hAnsi="Arial" w:cs="Arial"/>
          <w:color w:val="000000"/>
          <w:sz w:val="18"/>
          <w:szCs w:val="18"/>
        </w:rPr>
        <w:t>Pmi</w:t>
      </w:r>
      <w:proofErr w:type="spellEnd"/>
      <w:r w:rsidRPr="00901C30">
        <w:rPr>
          <w:rFonts w:ascii="Arial" w:hAnsi="Arial" w:cs="Arial"/>
          <w:color w:val="000000"/>
          <w:sz w:val="18"/>
          <w:szCs w:val="18"/>
        </w:rPr>
        <w:t xml:space="preserve"> italiane e il diverso livello di maturazione nel Paese di tecnologie digitali e trend altrove già consolidati da anni.</w:t>
      </w:r>
      <w:r w:rsidRPr="00901C30">
        <w:rPr>
          <w:rStyle w:val="apple-converted-space"/>
          <w:rFonts w:ascii="Arial" w:hAnsi="Arial" w:cs="Arial"/>
          <w:color w:val="000000"/>
          <w:sz w:val="18"/>
          <w:szCs w:val="18"/>
        </w:rPr>
        <w:t> </w:t>
      </w:r>
    </w:p>
    <w:p w14:paraId="18ACA886" w14:textId="77777777" w:rsidR="00916835" w:rsidRPr="00901C30" w:rsidRDefault="00916835" w:rsidP="00916835">
      <w:pPr>
        <w:pStyle w:val="NormaleWeb"/>
        <w:spacing w:before="0" w:beforeAutospacing="0" w:after="0" w:afterAutospacing="0"/>
        <w:rPr>
          <w:rStyle w:val="apple-converted-space"/>
          <w:rFonts w:ascii="Arial" w:hAnsi="Arial" w:cs="Arial"/>
          <w:color w:val="000000"/>
          <w:sz w:val="18"/>
          <w:szCs w:val="18"/>
        </w:rPr>
      </w:pPr>
    </w:p>
    <w:p w14:paraId="32C9EA28" w14:textId="77777777" w:rsidR="00EE4486" w:rsidRPr="00EE4486" w:rsidRDefault="00EE4486" w:rsidP="001776CB">
      <w:pPr>
        <w:widowControl w:val="0"/>
        <w:tabs>
          <w:tab w:val="left" w:pos="720"/>
        </w:tabs>
        <w:autoSpaceDE w:val="0"/>
        <w:autoSpaceDN w:val="0"/>
        <w:adjustRightInd w:val="0"/>
        <w:spacing w:after="0" w:line="240" w:lineRule="auto"/>
        <w:ind w:left="-142" w:right="-143"/>
        <w:jc w:val="both"/>
        <w:rPr>
          <w:rFonts w:ascii="Helvetica" w:hAnsi="Helvetica" w:cs="Euphemia UCAS"/>
          <w:sz w:val="20"/>
          <w:szCs w:val="20"/>
        </w:rPr>
      </w:pPr>
    </w:p>
    <w:sectPr w:rsidR="00EE4486" w:rsidRPr="00EE4486" w:rsidSect="00D50259">
      <w:headerReference w:type="default" r:id="rId13"/>
      <w:pgSz w:w="11906" w:h="16838"/>
      <w:pgMar w:top="516" w:right="1134" w:bottom="1134" w:left="1134" w:header="560"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0D018" w14:textId="77777777" w:rsidR="009526FD" w:rsidRDefault="009526FD" w:rsidP="002E6FDF">
      <w:pPr>
        <w:spacing w:after="0" w:line="240" w:lineRule="auto"/>
      </w:pPr>
      <w:r>
        <w:separator/>
      </w:r>
    </w:p>
  </w:endnote>
  <w:endnote w:type="continuationSeparator" w:id="0">
    <w:p w14:paraId="72C30639" w14:textId="77777777" w:rsidR="009526FD" w:rsidRDefault="009526FD" w:rsidP="002E6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Euphemia UCAS">
    <w:panose1 w:val="020B0503040102020104"/>
    <w:charset w:val="00"/>
    <w:family w:val="auto"/>
    <w:pitch w:val="variable"/>
    <w:sig w:usb0="80000063" w:usb1="00000000" w:usb2="00002000" w:usb3="00000000" w:csb0="000001F3" w:csb1="00000000"/>
  </w:font>
  <w:font w:name="Oriya Sangam MN">
    <w:panose1 w:val="00000500000000000000"/>
    <w:charset w:val="00"/>
    <w:family w:val="auto"/>
    <w:pitch w:val="variable"/>
    <w:sig w:usb0="0008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C0048" w14:textId="77777777" w:rsidR="009526FD" w:rsidRDefault="009526FD" w:rsidP="002E6FDF">
      <w:pPr>
        <w:spacing w:after="0" w:line="240" w:lineRule="auto"/>
      </w:pPr>
      <w:r>
        <w:separator/>
      </w:r>
    </w:p>
  </w:footnote>
  <w:footnote w:type="continuationSeparator" w:id="0">
    <w:p w14:paraId="2DAFF9E1" w14:textId="77777777" w:rsidR="009526FD" w:rsidRDefault="009526FD" w:rsidP="002E6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4A8DC" w14:textId="77777777" w:rsidR="002B2F92" w:rsidRDefault="002B2F92" w:rsidP="002A4697">
    <w:pPr>
      <w:pStyle w:val="Intestazione"/>
      <w:jc w:val="right"/>
    </w:pPr>
  </w:p>
  <w:p w14:paraId="41883E45" w14:textId="095D8975" w:rsidR="002B2F92" w:rsidRPr="002B2F92" w:rsidRDefault="00442CB6" w:rsidP="002B2F92">
    <w:pPr>
      <w:pStyle w:val="Intestazione"/>
      <w:jc w:val="right"/>
      <w:rPr>
        <w:rFonts w:ascii="Arial" w:hAnsi="Arial" w:cs="Arial"/>
      </w:rPr>
    </w:pPr>
    <w:r w:rsidRPr="002B2F92">
      <w:rPr>
        <w:rFonts w:ascii="Arial" w:hAnsi="Arial" w:cs="Arial"/>
        <w:noProof/>
      </w:rPr>
      <w:drawing>
        <wp:inline distT="0" distB="0" distL="0" distR="0" wp14:anchorId="7222E8F9" wp14:editId="405092AA">
          <wp:extent cx="1819073" cy="405728"/>
          <wp:effectExtent l="0" t="0" r="0" b="127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ermata 2019-09-20 alle 14.39.43.png"/>
                  <pic:cNvPicPr/>
                </pic:nvPicPr>
                <pic:blipFill>
                  <a:blip r:embed="rId1"/>
                  <a:stretch>
                    <a:fillRect/>
                  </a:stretch>
                </pic:blipFill>
                <pic:spPr>
                  <a:xfrm>
                    <a:off x="0" y="0"/>
                    <a:ext cx="1873210" cy="417803"/>
                  </a:xfrm>
                  <a:prstGeom prst="rect">
                    <a:avLst/>
                  </a:prstGeom>
                </pic:spPr>
              </pic:pic>
            </a:graphicData>
          </a:graphic>
        </wp:inline>
      </w:drawing>
    </w:r>
    <w:r w:rsidR="002B2F92" w:rsidRPr="002B2F92">
      <w:rPr>
        <w:rFonts w:ascii="Arial" w:hAnsi="Arial" w:cs="Arial"/>
      </w:rPr>
      <w:tab/>
    </w:r>
    <w:r w:rsidR="002B2F92" w:rsidRPr="002B2F92">
      <w:rPr>
        <w:rFonts w:ascii="Arial" w:hAnsi="Arial" w:cs="Arial"/>
      </w:rPr>
      <w:tab/>
    </w:r>
    <w:r w:rsidR="002B2F92" w:rsidRPr="002B2F92">
      <w:rPr>
        <w:rFonts w:ascii="Arial" w:hAnsi="Arial" w:cs="Arial"/>
      </w:rPr>
      <w:t>Comunicato stampa</w:t>
    </w:r>
  </w:p>
  <w:p w14:paraId="15B813A5" w14:textId="300D4D5C" w:rsidR="001151AB" w:rsidRDefault="001151AB" w:rsidP="002B2F92">
    <w:pPr>
      <w:pStyle w:val="Intestazione"/>
    </w:pPr>
  </w:p>
  <w:p w14:paraId="51D66B1F" w14:textId="4EBC869F" w:rsidR="001151AB" w:rsidRDefault="00442CB6">
    <w:r>
      <w:rPr>
        <w:noProof/>
      </w:rPr>
      <mc:AlternateContent>
        <mc:Choice Requires="wps">
          <w:drawing>
            <wp:anchor distT="0" distB="0" distL="114300" distR="114300" simplePos="0" relativeHeight="251658240" behindDoc="0" locked="0" layoutInCell="1" allowOverlap="1" wp14:anchorId="46155DEA" wp14:editId="1B8A61A4">
              <wp:simplePos x="0" y="0"/>
              <wp:positionH relativeFrom="column">
                <wp:posOffset>-252730</wp:posOffset>
              </wp:positionH>
              <wp:positionV relativeFrom="paragraph">
                <wp:posOffset>2891695</wp:posOffset>
              </wp:positionV>
              <wp:extent cx="1789430" cy="1090930"/>
              <wp:effectExtent l="0" t="0" r="0" b="0"/>
              <wp:wrapSquare wrapText="bothSides"/>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9430" cy="1090930"/>
                      </a:xfrm>
                      <a:prstGeom prst="rect">
                        <a:avLst/>
                      </a:prstGeom>
                      <a:noFill/>
                      <a:ln>
                        <a:noFill/>
                      </a:ln>
                      <a:effectLst/>
                      <a:extLst>
                        <a:ext uri="{C572A759-6A51-4108-AA02-DFA0A04FC94B}"/>
                      </a:extLst>
                    </wps:spPr>
                    <wps:txbx>
                      <w:txbxContent>
                        <w:p w14:paraId="7DB53945" w14:textId="77777777" w:rsidR="00442CB6" w:rsidRPr="00703DD2" w:rsidRDefault="00442CB6" w:rsidP="00442CB6">
                          <w:pPr>
                            <w:spacing w:after="0" w:line="240" w:lineRule="auto"/>
                            <w:ind w:left="142" w:right="282"/>
                            <w:jc w:val="both"/>
                            <w:rPr>
                              <w:rFonts w:ascii="Oriya Sangam MN" w:eastAsia="Dotum" w:hAnsi="Oriya Sangam MN" w:cs="Oriya Sangam MN"/>
                              <w:b/>
                              <w:sz w:val="16"/>
                              <w:szCs w:val="16"/>
                            </w:rPr>
                          </w:pPr>
                          <w:r w:rsidRPr="00703DD2">
                            <w:rPr>
                              <w:rFonts w:ascii="Oriya Sangam MN" w:eastAsia="Dotum" w:hAnsi="Oriya Sangam MN" w:cs="Oriya Sangam MN"/>
                              <w:b/>
                              <w:sz w:val="16"/>
                              <w:szCs w:val="16"/>
                            </w:rPr>
                            <w:t xml:space="preserve">tac </w:t>
                          </w:r>
                          <w:proofErr w:type="spellStart"/>
                          <w:r w:rsidRPr="00703DD2">
                            <w:rPr>
                              <w:rFonts w:ascii="Oriya Sangam MN" w:eastAsia="Dotum" w:hAnsi="Oriya Sangam MN" w:cs="Oriya Sangam MN"/>
                              <w:b/>
                              <w:sz w:val="16"/>
                              <w:szCs w:val="16"/>
                            </w:rPr>
                            <w:t>comunic@zione</w:t>
                          </w:r>
                          <w:proofErr w:type="spellEnd"/>
                        </w:p>
                        <w:p w14:paraId="2C630A9F" w14:textId="77777777" w:rsidR="00442CB6" w:rsidRPr="00703DD2" w:rsidRDefault="00442CB6" w:rsidP="00442CB6">
                          <w:pPr>
                            <w:spacing w:after="0" w:line="240" w:lineRule="auto"/>
                            <w:ind w:left="142" w:right="282"/>
                            <w:jc w:val="both"/>
                            <w:rPr>
                              <w:rFonts w:ascii="Oriya Sangam MN" w:eastAsia="Dotum" w:hAnsi="Oriya Sangam MN" w:cs="Oriya Sangam MN"/>
                              <w:sz w:val="16"/>
                              <w:szCs w:val="16"/>
                            </w:rPr>
                          </w:pPr>
                          <w:r w:rsidRPr="00703DD2">
                            <w:rPr>
                              <w:rFonts w:ascii="Oriya Sangam MN" w:eastAsia="Dotum" w:hAnsi="Oriya Sangam MN" w:cs="Oriya Sangam MN"/>
                              <w:sz w:val="16"/>
                              <w:szCs w:val="16"/>
                            </w:rPr>
                            <w:t>Milano- Genova</w:t>
                          </w:r>
                        </w:p>
                        <w:p w14:paraId="6E9B47A8" w14:textId="77777777" w:rsidR="00442CB6" w:rsidRPr="00703DD2" w:rsidRDefault="00442CB6" w:rsidP="00442CB6">
                          <w:pPr>
                            <w:spacing w:after="0" w:line="240" w:lineRule="auto"/>
                            <w:ind w:left="142" w:right="282"/>
                            <w:jc w:val="both"/>
                            <w:rPr>
                              <w:rFonts w:ascii="Oriya Sangam MN" w:eastAsia="Dotum" w:hAnsi="Oriya Sangam MN" w:cs="Oriya Sangam MN"/>
                              <w:sz w:val="16"/>
                              <w:szCs w:val="16"/>
                            </w:rPr>
                          </w:pPr>
                          <w:r w:rsidRPr="00703DD2">
                            <w:rPr>
                              <w:rFonts w:ascii="Oriya Sangam MN" w:eastAsia="Dotum" w:hAnsi="Oriya Sangam MN" w:cs="Oriya Sangam MN"/>
                              <w:sz w:val="16"/>
                              <w:szCs w:val="16"/>
                            </w:rPr>
                            <w:t xml:space="preserve">tel. +39 02 48517618 </w:t>
                          </w:r>
                        </w:p>
                        <w:p w14:paraId="5618E653" w14:textId="77777777" w:rsidR="00442CB6" w:rsidRPr="00703DD2" w:rsidRDefault="00442CB6" w:rsidP="00442CB6">
                          <w:pPr>
                            <w:spacing w:after="0" w:line="240" w:lineRule="auto"/>
                            <w:ind w:left="142" w:right="282"/>
                            <w:jc w:val="both"/>
                            <w:rPr>
                              <w:rFonts w:ascii="Oriya Sangam MN" w:eastAsia="Dotum" w:hAnsi="Oriya Sangam MN" w:cs="Oriya Sangam MN"/>
                              <w:sz w:val="16"/>
                              <w:szCs w:val="16"/>
                            </w:rPr>
                          </w:pPr>
                          <w:r w:rsidRPr="00703DD2">
                            <w:rPr>
                              <w:rFonts w:ascii="Oriya Sangam MN" w:eastAsia="Dotum" w:hAnsi="Oriya Sangam MN" w:cs="Oriya Sangam MN"/>
                              <w:sz w:val="16"/>
                              <w:szCs w:val="16"/>
                            </w:rPr>
                            <w:t>+39 0185 351616</w:t>
                          </w:r>
                        </w:p>
                        <w:p w14:paraId="4BBAE41D" w14:textId="77777777" w:rsidR="00442CB6" w:rsidRPr="00703DD2" w:rsidRDefault="00442CB6" w:rsidP="00442CB6">
                          <w:pPr>
                            <w:spacing w:after="0" w:line="240" w:lineRule="auto"/>
                            <w:ind w:left="142" w:right="282"/>
                            <w:jc w:val="both"/>
                            <w:rPr>
                              <w:rFonts w:ascii="Oriya Sangam MN" w:eastAsia="Dotum" w:hAnsi="Oriya Sangam MN" w:cs="Oriya Sangam MN"/>
                              <w:sz w:val="16"/>
                              <w:szCs w:val="16"/>
                            </w:rPr>
                          </w:pPr>
                          <w:r w:rsidRPr="00703DD2">
                            <w:rPr>
                              <w:rFonts w:ascii="Oriya Sangam MN" w:eastAsia="Dotum" w:hAnsi="Oriya Sangam MN" w:cs="Oriya Sangam MN"/>
                              <w:sz w:val="16"/>
                              <w:szCs w:val="16"/>
                            </w:rPr>
                            <w:t xml:space="preserve">e-mail: </w:t>
                          </w:r>
                          <w:hyperlink r:id="rId2" w:history="1">
                            <w:r w:rsidRPr="00703DD2">
                              <w:rPr>
                                <w:rStyle w:val="Collegamentoipertestuale"/>
                                <w:rFonts w:ascii="Oriya Sangam MN" w:eastAsia="Dotum" w:hAnsi="Oriya Sangam MN" w:cs="Oriya Sangam MN"/>
                                <w:bCs w:val="0"/>
                                <w:color w:val="auto"/>
                                <w:sz w:val="16"/>
                                <w:szCs w:val="16"/>
                              </w:rPr>
                              <w:t>press@taconline.it</w:t>
                            </w:r>
                          </w:hyperlink>
                        </w:p>
                        <w:p w14:paraId="5BCE144F" w14:textId="77777777" w:rsidR="00442CB6" w:rsidRPr="00703DD2" w:rsidRDefault="00442CB6" w:rsidP="00442CB6">
                          <w:pPr>
                            <w:ind w:left="142" w:right="282"/>
                            <w:jc w:val="both"/>
                            <w:rPr>
                              <w:rFonts w:ascii="Oriya Sangam MN" w:eastAsia="Dotum" w:hAnsi="Oriya Sangam MN" w:cs="Oriya Sangam MN"/>
                              <w:color w:val="808080"/>
                              <w:sz w:val="16"/>
                              <w:szCs w:val="16"/>
                            </w:rPr>
                          </w:pPr>
                          <w:r w:rsidRPr="00703DD2">
                            <w:rPr>
                              <w:rFonts w:ascii="Oriya Sangam MN" w:eastAsia="Dotum" w:hAnsi="Oriya Sangam MN" w:cs="Oriya Sangam MN"/>
                              <w:sz w:val="16"/>
                              <w:szCs w:val="16"/>
                            </w:rPr>
                            <w:t xml:space="preserve">sito web: </w:t>
                          </w:r>
                          <w:hyperlink r:id="rId3" w:history="1">
                            <w:r w:rsidRPr="00703DD2">
                              <w:rPr>
                                <w:rStyle w:val="Collegamentoipertestuale"/>
                                <w:rFonts w:ascii="Oriya Sangam MN" w:eastAsia="Dotum" w:hAnsi="Oriya Sangam MN" w:cs="Oriya Sangam MN"/>
                                <w:bCs w:val="0"/>
                                <w:color w:val="auto"/>
                                <w:sz w:val="16"/>
                                <w:szCs w:val="16"/>
                              </w:rPr>
                              <w:t>www.taconline.it</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46155DEA" id="_x0000_t202" coordsize="21600,21600" o:spt="202" path="m,l,21600r21600,l21600,xe">
              <v:stroke joinstyle="miter"/>
              <v:path gradientshapeok="t" o:connecttype="rect"/>
            </v:shapetype>
            <v:shape id="Casella di testo 1" o:spid="_x0000_s1026" type="#_x0000_t202" style="position:absolute;margin-left:-19.9pt;margin-top:227.7pt;width:140.9pt;height:8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" filled="f" stroked="f">
              <v:textbox style="mso-fit-shape-to-text:t">
                <w:txbxContent>
                  <w:p w14:paraId="7DB53945" w14:textId="77777777" w:rsidR="00442CB6" w:rsidRPr="00703DD2" w:rsidRDefault="00442CB6" w:rsidP="00442CB6">
                    <w:pPr>
                      <w:spacing w:after="0" w:line="240" w:lineRule="auto"/>
                      <w:ind w:left="142" w:right="282"/>
                      <w:jc w:val="both"/>
                      <w:rPr>
                        <w:rFonts w:ascii="Oriya Sangam MN" w:eastAsia="Dotum" w:hAnsi="Oriya Sangam MN" w:cs="Oriya Sangam MN"/>
                        <w:b/>
                        <w:sz w:val="16"/>
                        <w:szCs w:val="16"/>
                      </w:rPr>
                    </w:pPr>
                    <w:r w:rsidRPr="00703DD2">
                      <w:rPr>
                        <w:rFonts w:ascii="Oriya Sangam MN" w:eastAsia="Dotum" w:hAnsi="Oriya Sangam MN" w:cs="Oriya Sangam MN"/>
                        <w:b/>
                        <w:sz w:val="16"/>
                        <w:szCs w:val="16"/>
                      </w:rPr>
                      <w:t xml:space="preserve">tac </w:t>
                    </w:r>
                    <w:proofErr w:type="spellStart"/>
                    <w:r w:rsidRPr="00703DD2">
                      <w:rPr>
                        <w:rFonts w:ascii="Oriya Sangam MN" w:eastAsia="Dotum" w:hAnsi="Oriya Sangam MN" w:cs="Oriya Sangam MN"/>
                        <w:b/>
                        <w:sz w:val="16"/>
                        <w:szCs w:val="16"/>
                      </w:rPr>
                      <w:t>comunic@zione</w:t>
                    </w:r>
                    <w:proofErr w:type="spellEnd"/>
                  </w:p>
                  <w:p w14:paraId="2C630A9F" w14:textId="77777777" w:rsidR="00442CB6" w:rsidRPr="00703DD2" w:rsidRDefault="00442CB6" w:rsidP="00442CB6">
                    <w:pPr>
                      <w:spacing w:after="0" w:line="240" w:lineRule="auto"/>
                      <w:ind w:left="142" w:right="282"/>
                      <w:jc w:val="both"/>
                      <w:rPr>
                        <w:rFonts w:ascii="Oriya Sangam MN" w:eastAsia="Dotum" w:hAnsi="Oriya Sangam MN" w:cs="Oriya Sangam MN"/>
                        <w:sz w:val="16"/>
                        <w:szCs w:val="16"/>
                      </w:rPr>
                    </w:pPr>
                    <w:r w:rsidRPr="00703DD2">
                      <w:rPr>
                        <w:rFonts w:ascii="Oriya Sangam MN" w:eastAsia="Dotum" w:hAnsi="Oriya Sangam MN" w:cs="Oriya Sangam MN"/>
                        <w:sz w:val="16"/>
                        <w:szCs w:val="16"/>
                      </w:rPr>
                      <w:t>Milano- Genova</w:t>
                    </w:r>
                  </w:p>
                  <w:p w14:paraId="6E9B47A8" w14:textId="77777777" w:rsidR="00442CB6" w:rsidRPr="00703DD2" w:rsidRDefault="00442CB6" w:rsidP="00442CB6">
                    <w:pPr>
                      <w:spacing w:after="0" w:line="240" w:lineRule="auto"/>
                      <w:ind w:left="142" w:right="282"/>
                      <w:jc w:val="both"/>
                      <w:rPr>
                        <w:rFonts w:ascii="Oriya Sangam MN" w:eastAsia="Dotum" w:hAnsi="Oriya Sangam MN" w:cs="Oriya Sangam MN"/>
                        <w:sz w:val="16"/>
                        <w:szCs w:val="16"/>
                      </w:rPr>
                    </w:pPr>
                    <w:r w:rsidRPr="00703DD2">
                      <w:rPr>
                        <w:rFonts w:ascii="Oriya Sangam MN" w:eastAsia="Dotum" w:hAnsi="Oriya Sangam MN" w:cs="Oriya Sangam MN"/>
                        <w:sz w:val="16"/>
                        <w:szCs w:val="16"/>
                      </w:rPr>
                      <w:t xml:space="preserve">tel. +39 02 48517618 </w:t>
                    </w:r>
                  </w:p>
                  <w:p w14:paraId="5618E653" w14:textId="77777777" w:rsidR="00442CB6" w:rsidRPr="00703DD2" w:rsidRDefault="00442CB6" w:rsidP="00442CB6">
                    <w:pPr>
                      <w:spacing w:after="0" w:line="240" w:lineRule="auto"/>
                      <w:ind w:left="142" w:right="282"/>
                      <w:jc w:val="both"/>
                      <w:rPr>
                        <w:rFonts w:ascii="Oriya Sangam MN" w:eastAsia="Dotum" w:hAnsi="Oriya Sangam MN" w:cs="Oriya Sangam MN"/>
                        <w:sz w:val="16"/>
                        <w:szCs w:val="16"/>
                      </w:rPr>
                    </w:pPr>
                    <w:r w:rsidRPr="00703DD2">
                      <w:rPr>
                        <w:rFonts w:ascii="Oriya Sangam MN" w:eastAsia="Dotum" w:hAnsi="Oriya Sangam MN" w:cs="Oriya Sangam MN"/>
                        <w:sz w:val="16"/>
                        <w:szCs w:val="16"/>
                      </w:rPr>
                      <w:t>+39 0185 351616</w:t>
                    </w:r>
                  </w:p>
                  <w:p w14:paraId="4BBAE41D" w14:textId="77777777" w:rsidR="00442CB6" w:rsidRPr="00703DD2" w:rsidRDefault="00442CB6" w:rsidP="00442CB6">
                    <w:pPr>
                      <w:spacing w:after="0" w:line="240" w:lineRule="auto"/>
                      <w:ind w:left="142" w:right="282"/>
                      <w:jc w:val="both"/>
                      <w:rPr>
                        <w:rFonts w:ascii="Oriya Sangam MN" w:eastAsia="Dotum" w:hAnsi="Oriya Sangam MN" w:cs="Oriya Sangam MN"/>
                        <w:sz w:val="16"/>
                        <w:szCs w:val="16"/>
                      </w:rPr>
                    </w:pPr>
                    <w:r w:rsidRPr="00703DD2">
                      <w:rPr>
                        <w:rFonts w:ascii="Oriya Sangam MN" w:eastAsia="Dotum" w:hAnsi="Oriya Sangam MN" w:cs="Oriya Sangam MN"/>
                        <w:sz w:val="16"/>
                        <w:szCs w:val="16"/>
                      </w:rPr>
                      <w:t xml:space="preserve">e-mail: </w:t>
                    </w:r>
                    <w:hyperlink r:id="rId4" w:history="1">
                      <w:r w:rsidRPr="00703DD2">
                        <w:rPr>
                          <w:rStyle w:val="Collegamentoipertestuale"/>
                          <w:rFonts w:ascii="Oriya Sangam MN" w:eastAsia="Dotum" w:hAnsi="Oriya Sangam MN" w:cs="Oriya Sangam MN"/>
                          <w:bCs w:val="0"/>
                          <w:color w:val="auto"/>
                          <w:sz w:val="16"/>
                          <w:szCs w:val="16"/>
                        </w:rPr>
                        <w:t>press@taconline.it</w:t>
                      </w:r>
                    </w:hyperlink>
                  </w:p>
                  <w:p w14:paraId="5BCE144F" w14:textId="77777777" w:rsidR="00442CB6" w:rsidRPr="00703DD2" w:rsidRDefault="00442CB6" w:rsidP="00442CB6">
                    <w:pPr>
                      <w:ind w:left="142" w:right="282"/>
                      <w:jc w:val="both"/>
                      <w:rPr>
                        <w:rFonts w:ascii="Oriya Sangam MN" w:eastAsia="Dotum" w:hAnsi="Oriya Sangam MN" w:cs="Oriya Sangam MN"/>
                        <w:color w:val="808080"/>
                        <w:sz w:val="16"/>
                        <w:szCs w:val="16"/>
                      </w:rPr>
                    </w:pPr>
                    <w:r w:rsidRPr="00703DD2">
                      <w:rPr>
                        <w:rFonts w:ascii="Oriya Sangam MN" w:eastAsia="Dotum" w:hAnsi="Oriya Sangam MN" w:cs="Oriya Sangam MN"/>
                        <w:sz w:val="16"/>
                        <w:szCs w:val="16"/>
                      </w:rPr>
                      <w:t xml:space="preserve">sito web: </w:t>
                    </w:r>
                    <w:hyperlink r:id="rId5" w:history="1">
                      <w:r w:rsidRPr="00703DD2">
                        <w:rPr>
                          <w:rStyle w:val="Collegamentoipertestuale"/>
                          <w:rFonts w:ascii="Oriya Sangam MN" w:eastAsia="Dotum" w:hAnsi="Oriya Sangam MN" w:cs="Oriya Sangam MN"/>
                          <w:bCs w:val="0"/>
                          <w:color w:val="auto"/>
                          <w:sz w:val="16"/>
                          <w:szCs w:val="16"/>
                        </w:rPr>
                        <w:t>www.taconline.it</w:t>
                      </w:r>
                    </w:hyperlink>
                  </w:p>
                </w:txbxContent>
              </v:textbox>
              <w10:wrap type="square"/>
            </v:shape>
          </w:pict>
        </mc:Fallback>
      </mc:AlternateContent>
    </w:r>
    <w:r>
      <w:rPr>
        <w:noProof/>
      </w:rPr>
      <mc:AlternateContent>
        <mc:Choice Requires="wps">
          <w:drawing>
            <wp:anchor distT="0" distB="0" distL="114300" distR="114300" simplePos="0" relativeHeight="251662336" behindDoc="0" locked="0" layoutInCell="1" allowOverlap="1" wp14:anchorId="7F4E178E" wp14:editId="5C233C03">
              <wp:simplePos x="0" y="0"/>
              <wp:positionH relativeFrom="column">
                <wp:posOffset>-252730</wp:posOffset>
              </wp:positionH>
              <wp:positionV relativeFrom="paragraph">
                <wp:posOffset>4285926</wp:posOffset>
              </wp:positionV>
              <wp:extent cx="1600200" cy="1326515"/>
              <wp:effectExtent l="0" t="0" r="0" b="0"/>
              <wp:wrapSquare wrapText="bothSides"/>
              <wp:docPr id="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1326515"/>
                      </a:xfrm>
                      <a:prstGeom prst="rect">
                        <a:avLst/>
                      </a:prstGeom>
                      <a:noFill/>
                      <a:ln>
                        <a:noFill/>
                      </a:ln>
                      <a:effectLst/>
                      <a:extLst>
                        <a:ext uri="{C572A759-6A51-4108-AA02-DFA0A04FC94B}"/>
                      </a:extLst>
                    </wps:spPr>
                    <wps:txbx>
                      <w:txbxContent>
                        <w:p w14:paraId="2F349E89" w14:textId="77777777" w:rsidR="00442CB6" w:rsidRPr="00703DD2" w:rsidRDefault="00442CB6" w:rsidP="00442CB6">
                          <w:pPr>
                            <w:widowControl w:val="0"/>
                            <w:autoSpaceDE w:val="0"/>
                            <w:autoSpaceDN w:val="0"/>
                            <w:adjustRightInd w:val="0"/>
                            <w:spacing w:after="0" w:line="240" w:lineRule="auto"/>
                            <w:ind w:left="142"/>
                            <w:rPr>
                              <w:rFonts w:ascii="Oriya Sangam MN" w:hAnsi="Oriya Sangam MN" w:cs="Oriya Sangam MN"/>
                              <w:sz w:val="16"/>
                              <w:szCs w:val="16"/>
                            </w:rPr>
                          </w:pPr>
                          <w:r w:rsidRPr="00703DD2">
                            <w:rPr>
                              <w:rFonts w:ascii="Oriya Sangam MN" w:hAnsi="Oriya Sangam MN" w:cs="Oriya Sangam MN"/>
                              <w:b/>
                              <w:bCs/>
                              <w:sz w:val="16"/>
                              <w:szCs w:val="16"/>
                            </w:rPr>
                            <w:t>Progetto Group</w:t>
                          </w:r>
                        </w:p>
                        <w:p w14:paraId="10B2B8ED" w14:textId="77777777" w:rsidR="00442CB6" w:rsidRPr="00703DD2" w:rsidRDefault="00442CB6" w:rsidP="00442CB6">
                          <w:pPr>
                            <w:widowControl w:val="0"/>
                            <w:autoSpaceDE w:val="0"/>
                            <w:autoSpaceDN w:val="0"/>
                            <w:adjustRightInd w:val="0"/>
                            <w:spacing w:after="0" w:line="240" w:lineRule="auto"/>
                            <w:ind w:left="142"/>
                            <w:rPr>
                              <w:rFonts w:ascii="Oriya Sangam MN" w:hAnsi="Oriya Sangam MN" w:cs="Oriya Sangam MN"/>
                              <w:sz w:val="16"/>
                              <w:szCs w:val="16"/>
                            </w:rPr>
                          </w:pPr>
                          <w:r w:rsidRPr="00703DD2">
                            <w:rPr>
                              <w:rFonts w:ascii="Oriya Sangam MN" w:hAnsi="Oriya Sangam MN" w:cs="Oriya Sangam MN"/>
                              <w:sz w:val="16"/>
                              <w:szCs w:val="16"/>
                            </w:rPr>
                            <w:t>Strada dei Laghi 84/86/88</w:t>
                          </w:r>
                        </w:p>
                        <w:p w14:paraId="336D16B1" w14:textId="77777777" w:rsidR="00442CB6" w:rsidRPr="00703DD2" w:rsidRDefault="00442CB6" w:rsidP="00442CB6">
                          <w:pPr>
                            <w:widowControl w:val="0"/>
                            <w:autoSpaceDE w:val="0"/>
                            <w:autoSpaceDN w:val="0"/>
                            <w:adjustRightInd w:val="0"/>
                            <w:spacing w:after="0" w:line="240" w:lineRule="auto"/>
                            <w:ind w:left="142"/>
                            <w:rPr>
                              <w:rFonts w:ascii="Oriya Sangam MN" w:hAnsi="Oriya Sangam MN" w:cs="Oriya Sangam MN"/>
                              <w:sz w:val="16"/>
                              <w:szCs w:val="16"/>
                            </w:rPr>
                          </w:pPr>
                          <w:r w:rsidRPr="00703DD2">
                            <w:rPr>
                              <w:rFonts w:ascii="Oriya Sangam MN" w:hAnsi="Oriya Sangam MN" w:cs="Oriya Sangam MN"/>
                              <w:sz w:val="16"/>
                              <w:szCs w:val="16"/>
                            </w:rPr>
                            <w:t>53035 Monteriggioni (SI)</w:t>
                          </w:r>
                        </w:p>
                        <w:p w14:paraId="7B0C5FC9" w14:textId="77777777" w:rsidR="00442CB6" w:rsidRPr="00703DD2" w:rsidRDefault="009526FD" w:rsidP="00442CB6">
                          <w:pPr>
                            <w:widowControl w:val="0"/>
                            <w:autoSpaceDE w:val="0"/>
                            <w:autoSpaceDN w:val="0"/>
                            <w:adjustRightInd w:val="0"/>
                            <w:spacing w:after="0" w:line="240" w:lineRule="auto"/>
                            <w:ind w:left="142"/>
                            <w:rPr>
                              <w:rFonts w:ascii="Oriya Sangam MN" w:hAnsi="Oriya Sangam MN" w:cs="Oriya Sangam MN"/>
                              <w:sz w:val="16"/>
                              <w:szCs w:val="16"/>
                            </w:rPr>
                          </w:pPr>
                          <w:hyperlink r:id="rId6" w:history="1">
                            <w:r w:rsidR="00442CB6" w:rsidRPr="00703DD2">
                              <w:rPr>
                                <w:rStyle w:val="Collegamentoipertestuale"/>
                                <w:rFonts w:ascii="Oriya Sangam MN" w:hAnsi="Oriya Sangam MN" w:cs="Oriya Sangam MN"/>
                                <w:sz w:val="16"/>
                                <w:szCs w:val="16"/>
                              </w:rPr>
                              <w:t>info@progetto-group.it</w:t>
                            </w:r>
                          </w:hyperlink>
                        </w:p>
                        <w:p w14:paraId="24C399E8" w14:textId="77777777" w:rsidR="00442CB6" w:rsidRPr="00703DD2" w:rsidRDefault="009526FD" w:rsidP="00442CB6">
                          <w:pPr>
                            <w:widowControl w:val="0"/>
                            <w:autoSpaceDE w:val="0"/>
                            <w:autoSpaceDN w:val="0"/>
                            <w:adjustRightInd w:val="0"/>
                            <w:spacing w:after="0" w:line="240" w:lineRule="auto"/>
                            <w:ind w:left="142"/>
                            <w:rPr>
                              <w:rFonts w:ascii="Oriya Sangam MN" w:hAnsi="Oriya Sangam MN" w:cs="Oriya Sangam MN"/>
                              <w:sz w:val="16"/>
                              <w:szCs w:val="16"/>
                            </w:rPr>
                          </w:pPr>
                          <w:hyperlink r:id="rId7" w:history="1">
                            <w:r w:rsidR="00442CB6" w:rsidRPr="00703DD2">
                              <w:rPr>
                                <w:rStyle w:val="Collegamentoipertestuale"/>
                                <w:rFonts w:ascii="Oriya Sangam MN" w:hAnsi="Oriya Sangam MN" w:cs="Oriya Sangam MN"/>
                                <w:sz w:val="16"/>
                                <w:szCs w:val="16"/>
                              </w:rPr>
                              <w:t>www.progetto-group.it</w:t>
                            </w:r>
                          </w:hyperlink>
                          <w:r w:rsidR="00442CB6" w:rsidRPr="00703DD2">
                            <w:rPr>
                              <w:rFonts w:ascii="Oriya Sangam MN" w:hAnsi="Oriya Sangam MN" w:cs="Oriya Sangam MN"/>
                              <w:sz w:val="16"/>
                              <w:szCs w:val="16"/>
                            </w:rPr>
                            <w:t xml:space="preserve"> </w:t>
                          </w:r>
                        </w:p>
                        <w:p w14:paraId="7EF424BB" w14:textId="77777777" w:rsidR="00442CB6" w:rsidRPr="00703DD2" w:rsidRDefault="00442CB6" w:rsidP="00442CB6">
                          <w:pPr>
                            <w:widowControl w:val="0"/>
                            <w:autoSpaceDE w:val="0"/>
                            <w:autoSpaceDN w:val="0"/>
                            <w:adjustRightInd w:val="0"/>
                            <w:spacing w:after="0" w:line="240" w:lineRule="auto"/>
                            <w:ind w:left="142"/>
                            <w:rPr>
                              <w:rFonts w:ascii="Oriya Sangam MN" w:hAnsi="Oriya Sangam MN" w:cs="Oriya Sangam MN"/>
                              <w:sz w:val="16"/>
                              <w:szCs w:val="16"/>
                            </w:rPr>
                          </w:pPr>
                          <w:r w:rsidRPr="00703DD2">
                            <w:rPr>
                              <w:rFonts w:ascii="Oriya Sangam MN" w:hAnsi="Oriya Sangam MN" w:cs="Oriya Sangam MN"/>
                              <w:sz w:val="16"/>
                              <w:szCs w:val="16"/>
                            </w:rPr>
                            <w:t>t. +39 0577 304902</w:t>
                          </w:r>
                        </w:p>
                        <w:p w14:paraId="773216C3" w14:textId="77777777" w:rsidR="00442CB6" w:rsidRPr="00703DD2" w:rsidRDefault="00442CB6" w:rsidP="00442CB6">
                          <w:pPr>
                            <w:spacing w:after="0" w:line="240" w:lineRule="auto"/>
                            <w:ind w:left="142"/>
                            <w:rPr>
                              <w:rFonts w:ascii="Oriya Sangam MN" w:hAnsi="Oriya Sangam MN" w:cs="Oriya Sangam MN"/>
                              <w:sz w:val="16"/>
                              <w:szCs w:val="16"/>
                            </w:rPr>
                          </w:pPr>
                          <w:r w:rsidRPr="00703DD2">
                            <w:rPr>
                              <w:rFonts w:ascii="Oriya Sangam MN" w:hAnsi="Oriya Sangam MN" w:cs="Oriya Sangam MN"/>
                              <w:sz w:val="16"/>
                              <w:szCs w:val="16"/>
                            </w:rPr>
                            <w:t>f. +39 0577 307600</w:t>
                          </w:r>
                        </w:p>
                        <w:p w14:paraId="57A0285B" w14:textId="77777777" w:rsidR="00442CB6" w:rsidRDefault="00442CB6" w:rsidP="00442CB6"/>
                        <w:p w14:paraId="36390C17" w14:textId="77777777" w:rsidR="00442CB6" w:rsidRDefault="00442CB6" w:rsidP="00442C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E178E" id="Casella di testo 2" o:spid="_x0000_s1027" type="#_x0000_t202" style="position:absolute;margin-left:-19.9pt;margin-top:337.45pt;width:126pt;height:10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" filled="f" stroked="f">
              <v:textbox>
                <w:txbxContent>
                  <w:p w14:paraId="2F349E89" w14:textId="77777777" w:rsidR="00442CB6" w:rsidRPr="00703DD2" w:rsidRDefault="00442CB6" w:rsidP="00442CB6">
                    <w:pPr>
                      <w:widowControl w:val="0"/>
                      <w:autoSpaceDE w:val="0"/>
                      <w:autoSpaceDN w:val="0"/>
                      <w:adjustRightInd w:val="0"/>
                      <w:spacing w:after="0" w:line="240" w:lineRule="auto"/>
                      <w:ind w:left="142"/>
                      <w:rPr>
                        <w:rFonts w:ascii="Oriya Sangam MN" w:hAnsi="Oriya Sangam MN" w:cs="Oriya Sangam MN"/>
                        <w:sz w:val="16"/>
                        <w:szCs w:val="16"/>
                      </w:rPr>
                    </w:pPr>
                    <w:r w:rsidRPr="00703DD2">
                      <w:rPr>
                        <w:rFonts w:ascii="Oriya Sangam MN" w:hAnsi="Oriya Sangam MN" w:cs="Oriya Sangam MN"/>
                        <w:b/>
                        <w:bCs/>
                        <w:sz w:val="16"/>
                        <w:szCs w:val="16"/>
                      </w:rPr>
                      <w:t>Progetto Group</w:t>
                    </w:r>
                  </w:p>
                  <w:p w14:paraId="10B2B8ED" w14:textId="77777777" w:rsidR="00442CB6" w:rsidRPr="00703DD2" w:rsidRDefault="00442CB6" w:rsidP="00442CB6">
                    <w:pPr>
                      <w:widowControl w:val="0"/>
                      <w:autoSpaceDE w:val="0"/>
                      <w:autoSpaceDN w:val="0"/>
                      <w:adjustRightInd w:val="0"/>
                      <w:spacing w:after="0" w:line="240" w:lineRule="auto"/>
                      <w:ind w:left="142"/>
                      <w:rPr>
                        <w:rFonts w:ascii="Oriya Sangam MN" w:hAnsi="Oriya Sangam MN" w:cs="Oriya Sangam MN"/>
                        <w:sz w:val="16"/>
                        <w:szCs w:val="16"/>
                      </w:rPr>
                    </w:pPr>
                    <w:r w:rsidRPr="00703DD2">
                      <w:rPr>
                        <w:rFonts w:ascii="Oriya Sangam MN" w:hAnsi="Oriya Sangam MN" w:cs="Oriya Sangam MN"/>
                        <w:sz w:val="16"/>
                        <w:szCs w:val="16"/>
                      </w:rPr>
                      <w:t>Strada dei Laghi 84/86/88</w:t>
                    </w:r>
                  </w:p>
                  <w:p w14:paraId="336D16B1" w14:textId="77777777" w:rsidR="00442CB6" w:rsidRPr="00703DD2" w:rsidRDefault="00442CB6" w:rsidP="00442CB6">
                    <w:pPr>
                      <w:widowControl w:val="0"/>
                      <w:autoSpaceDE w:val="0"/>
                      <w:autoSpaceDN w:val="0"/>
                      <w:adjustRightInd w:val="0"/>
                      <w:spacing w:after="0" w:line="240" w:lineRule="auto"/>
                      <w:ind w:left="142"/>
                      <w:rPr>
                        <w:rFonts w:ascii="Oriya Sangam MN" w:hAnsi="Oriya Sangam MN" w:cs="Oriya Sangam MN"/>
                        <w:sz w:val="16"/>
                        <w:szCs w:val="16"/>
                      </w:rPr>
                    </w:pPr>
                    <w:r w:rsidRPr="00703DD2">
                      <w:rPr>
                        <w:rFonts w:ascii="Oriya Sangam MN" w:hAnsi="Oriya Sangam MN" w:cs="Oriya Sangam MN"/>
                        <w:sz w:val="16"/>
                        <w:szCs w:val="16"/>
                      </w:rPr>
                      <w:t>53035 Monteriggioni (SI)</w:t>
                    </w:r>
                  </w:p>
                  <w:p w14:paraId="7B0C5FC9" w14:textId="77777777" w:rsidR="00442CB6" w:rsidRPr="00703DD2" w:rsidRDefault="00442CB6" w:rsidP="00442CB6">
                    <w:pPr>
                      <w:widowControl w:val="0"/>
                      <w:autoSpaceDE w:val="0"/>
                      <w:autoSpaceDN w:val="0"/>
                      <w:adjustRightInd w:val="0"/>
                      <w:spacing w:after="0" w:line="240" w:lineRule="auto"/>
                      <w:ind w:left="142"/>
                      <w:rPr>
                        <w:rFonts w:ascii="Oriya Sangam MN" w:hAnsi="Oriya Sangam MN" w:cs="Oriya Sangam MN"/>
                        <w:sz w:val="16"/>
                        <w:szCs w:val="16"/>
                      </w:rPr>
                    </w:pPr>
                    <w:hyperlink r:id="rId8" w:history="1">
                      <w:r w:rsidRPr="00703DD2">
                        <w:rPr>
                          <w:rStyle w:val="Collegamentoipertestuale"/>
                          <w:rFonts w:ascii="Oriya Sangam MN" w:hAnsi="Oriya Sangam MN" w:cs="Oriya Sangam MN"/>
                          <w:sz w:val="16"/>
                          <w:szCs w:val="16"/>
                        </w:rPr>
                        <w:t>info@progetto-group.it</w:t>
                      </w:r>
                    </w:hyperlink>
                  </w:p>
                  <w:p w14:paraId="24C399E8" w14:textId="77777777" w:rsidR="00442CB6" w:rsidRPr="00703DD2" w:rsidRDefault="00442CB6" w:rsidP="00442CB6">
                    <w:pPr>
                      <w:widowControl w:val="0"/>
                      <w:autoSpaceDE w:val="0"/>
                      <w:autoSpaceDN w:val="0"/>
                      <w:adjustRightInd w:val="0"/>
                      <w:spacing w:after="0" w:line="240" w:lineRule="auto"/>
                      <w:ind w:left="142"/>
                      <w:rPr>
                        <w:rFonts w:ascii="Oriya Sangam MN" w:hAnsi="Oriya Sangam MN" w:cs="Oriya Sangam MN"/>
                        <w:sz w:val="16"/>
                        <w:szCs w:val="16"/>
                      </w:rPr>
                    </w:pPr>
                    <w:hyperlink r:id="rId9" w:history="1">
                      <w:r w:rsidRPr="00703DD2">
                        <w:rPr>
                          <w:rStyle w:val="Collegamentoipertestuale"/>
                          <w:rFonts w:ascii="Oriya Sangam MN" w:hAnsi="Oriya Sangam MN" w:cs="Oriya Sangam MN"/>
                          <w:sz w:val="16"/>
                          <w:szCs w:val="16"/>
                        </w:rPr>
                        <w:t>www.progetto-group.it</w:t>
                      </w:r>
                    </w:hyperlink>
                    <w:r w:rsidRPr="00703DD2">
                      <w:rPr>
                        <w:rFonts w:ascii="Oriya Sangam MN" w:hAnsi="Oriya Sangam MN" w:cs="Oriya Sangam MN"/>
                        <w:sz w:val="16"/>
                        <w:szCs w:val="16"/>
                      </w:rPr>
                      <w:t xml:space="preserve"> </w:t>
                    </w:r>
                  </w:p>
                  <w:p w14:paraId="7EF424BB" w14:textId="77777777" w:rsidR="00442CB6" w:rsidRPr="00703DD2" w:rsidRDefault="00442CB6" w:rsidP="00442CB6">
                    <w:pPr>
                      <w:widowControl w:val="0"/>
                      <w:autoSpaceDE w:val="0"/>
                      <w:autoSpaceDN w:val="0"/>
                      <w:adjustRightInd w:val="0"/>
                      <w:spacing w:after="0" w:line="240" w:lineRule="auto"/>
                      <w:ind w:left="142"/>
                      <w:rPr>
                        <w:rFonts w:ascii="Oriya Sangam MN" w:hAnsi="Oriya Sangam MN" w:cs="Oriya Sangam MN"/>
                        <w:sz w:val="16"/>
                        <w:szCs w:val="16"/>
                      </w:rPr>
                    </w:pPr>
                    <w:r w:rsidRPr="00703DD2">
                      <w:rPr>
                        <w:rFonts w:ascii="Oriya Sangam MN" w:hAnsi="Oriya Sangam MN" w:cs="Oriya Sangam MN"/>
                        <w:sz w:val="16"/>
                        <w:szCs w:val="16"/>
                      </w:rPr>
                      <w:t>t. +39 0577 304902</w:t>
                    </w:r>
                  </w:p>
                  <w:p w14:paraId="773216C3" w14:textId="77777777" w:rsidR="00442CB6" w:rsidRPr="00703DD2" w:rsidRDefault="00442CB6" w:rsidP="00442CB6">
                    <w:pPr>
                      <w:spacing w:after="0" w:line="240" w:lineRule="auto"/>
                      <w:ind w:left="142"/>
                      <w:rPr>
                        <w:rFonts w:ascii="Oriya Sangam MN" w:hAnsi="Oriya Sangam MN" w:cs="Oriya Sangam MN"/>
                        <w:sz w:val="16"/>
                        <w:szCs w:val="16"/>
                      </w:rPr>
                    </w:pPr>
                    <w:r w:rsidRPr="00703DD2">
                      <w:rPr>
                        <w:rFonts w:ascii="Oriya Sangam MN" w:hAnsi="Oriya Sangam MN" w:cs="Oriya Sangam MN"/>
                        <w:sz w:val="16"/>
                        <w:szCs w:val="16"/>
                      </w:rPr>
                      <w:t>f. +39 0577 307600</w:t>
                    </w:r>
                  </w:p>
                  <w:p w14:paraId="57A0285B" w14:textId="77777777" w:rsidR="00442CB6" w:rsidRDefault="00442CB6" w:rsidP="00442CB6"/>
                  <w:p w14:paraId="36390C17" w14:textId="77777777" w:rsidR="00442CB6" w:rsidRDefault="00442CB6" w:rsidP="00442CB6"/>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E5210F"/>
    <w:multiLevelType w:val="multilevel"/>
    <w:tmpl w:val="E440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95A37"/>
    <w:multiLevelType w:val="hybridMultilevel"/>
    <w:tmpl w:val="76A033F6"/>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hint="default"/>
      </w:rPr>
    </w:lvl>
    <w:lvl w:ilvl="8" w:tplc="04100005" w:tentative="1">
      <w:start w:val="1"/>
      <w:numFmt w:val="bullet"/>
      <w:lvlText w:val=""/>
      <w:lvlJc w:val="left"/>
      <w:pPr>
        <w:ind w:left="633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hideSpellingErrors/>
  <w:hideGrammaticalError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FC1"/>
    <w:rsid w:val="000066C4"/>
    <w:rsid w:val="000223E5"/>
    <w:rsid w:val="00083B5F"/>
    <w:rsid w:val="001151AB"/>
    <w:rsid w:val="00122A95"/>
    <w:rsid w:val="001776CB"/>
    <w:rsid w:val="001D5A0D"/>
    <w:rsid w:val="001D6B7B"/>
    <w:rsid w:val="001F54FE"/>
    <w:rsid w:val="002319E9"/>
    <w:rsid w:val="002528E5"/>
    <w:rsid w:val="00265F41"/>
    <w:rsid w:val="00295D2C"/>
    <w:rsid w:val="002A4697"/>
    <w:rsid w:val="002B2F92"/>
    <w:rsid w:val="002C4A82"/>
    <w:rsid w:val="002E6FDF"/>
    <w:rsid w:val="002F06C8"/>
    <w:rsid w:val="00304EFE"/>
    <w:rsid w:val="00345D8D"/>
    <w:rsid w:val="00352FE2"/>
    <w:rsid w:val="003C5B67"/>
    <w:rsid w:val="003C6A0D"/>
    <w:rsid w:val="004215B6"/>
    <w:rsid w:val="00442CB6"/>
    <w:rsid w:val="0044532F"/>
    <w:rsid w:val="00455242"/>
    <w:rsid w:val="0045531F"/>
    <w:rsid w:val="0048457D"/>
    <w:rsid w:val="004869D9"/>
    <w:rsid w:val="004C3CC0"/>
    <w:rsid w:val="004C5784"/>
    <w:rsid w:val="00577966"/>
    <w:rsid w:val="0058728A"/>
    <w:rsid w:val="005A2028"/>
    <w:rsid w:val="005B54D4"/>
    <w:rsid w:val="005C2C21"/>
    <w:rsid w:val="005D5431"/>
    <w:rsid w:val="00614FC1"/>
    <w:rsid w:val="00650CE8"/>
    <w:rsid w:val="00686456"/>
    <w:rsid w:val="006A700B"/>
    <w:rsid w:val="00746D60"/>
    <w:rsid w:val="0077272F"/>
    <w:rsid w:val="00785825"/>
    <w:rsid w:val="00787B34"/>
    <w:rsid w:val="007C5C23"/>
    <w:rsid w:val="007E652D"/>
    <w:rsid w:val="00886551"/>
    <w:rsid w:val="00894A96"/>
    <w:rsid w:val="008970CD"/>
    <w:rsid w:val="008A0762"/>
    <w:rsid w:val="008B371A"/>
    <w:rsid w:val="00901C30"/>
    <w:rsid w:val="00916835"/>
    <w:rsid w:val="00935A54"/>
    <w:rsid w:val="009526FD"/>
    <w:rsid w:val="00965A88"/>
    <w:rsid w:val="009D44D2"/>
    <w:rsid w:val="009E0501"/>
    <w:rsid w:val="00A14BE7"/>
    <w:rsid w:val="00A16EAE"/>
    <w:rsid w:val="00A33167"/>
    <w:rsid w:val="00A90309"/>
    <w:rsid w:val="00AA0EBF"/>
    <w:rsid w:val="00AF4C76"/>
    <w:rsid w:val="00B531A6"/>
    <w:rsid w:val="00B871BF"/>
    <w:rsid w:val="00BA486C"/>
    <w:rsid w:val="00BE6628"/>
    <w:rsid w:val="00C07118"/>
    <w:rsid w:val="00C07226"/>
    <w:rsid w:val="00C35C3C"/>
    <w:rsid w:val="00C61DEF"/>
    <w:rsid w:val="00C8636F"/>
    <w:rsid w:val="00CC0F9F"/>
    <w:rsid w:val="00D17388"/>
    <w:rsid w:val="00D34296"/>
    <w:rsid w:val="00D3483A"/>
    <w:rsid w:val="00D403EE"/>
    <w:rsid w:val="00D50259"/>
    <w:rsid w:val="00D87345"/>
    <w:rsid w:val="00D92872"/>
    <w:rsid w:val="00DB3397"/>
    <w:rsid w:val="00DB4B07"/>
    <w:rsid w:val="00DE4482"/>
    <w:rsid w:val="00E571F7"/>
    <w:rsid w:val="00E81044"/>
    <w:rsid w:val="00E90A54"/>
    <w:rsid w:val="00EA235B"/>
    <w:rsid w:val="00EC43A9"/>
    <w:rsid w:val="00EC4D9D"/>
    <w:rsid w:val="00EE4486"/>
    <w:rsid w:val="00EF6A0E"/>
    <w:rsid w:val="00F074CA"/>
    <w:rsid w:val="00F216B7"/>
    <w:rsid w:val="00F24A4C"/>
    <w:rsid w:val="00F632BD"/>
    <w:rsid w:val="00FA782A"/>
    <w:rsid w:val="00FC4A71"/>
    <w:rsid w:val="00FD6B5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DFA120"/>
  <w15:docId w15:val="{92640213-3A05-8844-91BF-546F15BFF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4B07"/>
  </w:style>
  <w:style w:type="paragraph" w:styleId="Titolo1">
    <w:name w:val="heading 1"/>
    <w:basedOn w:val="Normale"/>
    <w:link w:val="Titolo1Carattere"/>
    <w:uiPriority w:val="9"/>
    <w:qFormat/>
    <w:rsid w:val="00614F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14FC1"/>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unhideWhenUsed/>
    <w:rsid w:val="00614FC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2E6FD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E6FDF"/>
  </w:style>
  <w:style w:type="paragraph" w:styleId="Pidipagina">
    <w:name w:val="footer"/>
    <w:basedOn w:val="Normale"/>
    <w:link w:val="PidipaginaCarattere"/>
    <w:uiPriority w:val="99"/>
    <w:unhideWhenUsed/>
    <w:rsid w:val="002E6FD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E6FDF"/>
  </w:style>
  <w:style w:type="paragraph" w:styleId="Paragrafoelenco">
    <w:name w:val="List Paragraph"/>
    <w:basedOn w:val="Normale"/>
    <w:uiPriority w:val="34"/>
    <w:qFormat/>
    <w:rsid w:val="002E6FDF"/>
    <w:pPr>
      <w:spacing w:after="0" w:line="240" w:lineRule="auto"/>
      <w:ind w:left="720"/>
      <w:contextualSpacing/>
    </w:pPr>
    <w:rPr>
      <w:rFonts w:eastAsiaTheme="minorEastAsia"/>
      <w:sz w:val="24"/>
      <w:szCs w:val="24"/>
      <w:lang w:eastAsia="it-IT"/>
    </w:rPr>
  </w:style>
  <w:style w:type="character" w:styleId="Collegamentoipertestuale">
    <w:name w:val="Hyperlink"/>
    <w:rsid w:val="002E6FDF"/>
    <w:rPr>
      <w:b/>
      <w:bCs/>
      <w:color w:val="333333"/>
      <w:u w:val="single"/>
    </w:rPr>
  </w:style>
  <w:style w:type="character" w:styleId="Collegamentovisitato">
    <w:name w:val="FollowedHyperlink"/>
    <w:basedOn w:val="Carpredefinitoparagrafo"/>
    <w:uiPriority w:val="99"/>
    <w:semiHidden/>
    <w:unhideWhenUsed/>
    <w:rsid w:val="002E6FDF"/>
    <w:rPr>
      <w:color w:val="800080" w:themeColor="followedHyperlink"/>
      <w:u w:val="single"/>
    </w:rPr>
  </w:style>
  <w:style w:type="character" w:styleId="Enfasigrassetto">
    <w:name w:val="Strong"/>
    <w:basedOn w:val="Carpredefinitoparagrafo"/>
    <w:uiPriority w:val="22"/>
    <w:qFormat/>
    <w:rsid w:val="00DB3397"/>
    <w:rPr>
      <w:b/>
      <w:bCs/>
    </w:rPr>
  </w:style>
  <w:style w:type="paragraph" w:styleId="Testofumetto">
    <w:name w:val="Balloon Text"/>
    <w:basedOn w:val="Normale"/>
    <w:link w:val="TestofumettoCarattere"/>
    <w:uiPriority w:val="99"/>
    <w:semiHidden/>
    <w:unhideWhenUsed/>
    <w:rsid w:val="007C5C23"/>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C5C23"/>
    <w:rPr>
      <w:rFonts w:ascii="Lucida Grande" w:hAnsi="Lucida Grande" w:cs="Lucida Grande"/>
      <w:sz w:val="18"/>
      <w:szCs w:val="18"/>
    </w:rPr>
  </w:style>
  <w:style w:type="character" w:customStyle="1" w:styleId="apple-converted-space">
    <w:name w:val="apple-converted-space"/>
    <w:basedOn w:val="Carpredefinitoparagrafo"/>
    <w:rsid w:val="001776CB"/>
  </w:style>
  <w:style w:type="paragraph" w:customStyle="1" w:styleId="first-letter">
    <w:name w:val="first-letter"/>
    <w:basedOn w:val="Normale"/>
    <w:rsid w:val="001776CB"/>
    <w:pPr>
      <w:spacing w:before="100" w:beforeAutospacing="1" w:after="100" w:afterAutospacing="1" w:line="240" w:lineRule="auto"/>
    </w:pPr>
    <w:rPr>
      <w:rFonts w:ascii="Times New Roman" w:hAnsi="Times New Roman"/>
      <w:sz w:val="20"/>
      <w:szCs w:val="20"/>
      <w:lang w:eastAsia="it-IT"/>
    </w:rPr>
  </w:style>
  <w:style w:type="character" w:customStyle="1" w:styleId="acapo">
    <w:name w:val="acapo"/>
    <w:basedOn w:val="Carpredefinitoparagrafo"/>
    <w:rsid w:val="00A90309"/>
  </w:style>
  <w:style w:type="character" w:styleId="Menzionenonrisolta">
    <w:name w:val="Unresolved Mention"/>
    <w:basedOn w:val="Carpredefinitoparagrafo"/>
    <w:uiPriority w:val="99"/>
    <w:semiHidden/>
    <w:unhideWhenUsed/>
    <w:rsid w:val="00E81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19170">
      <w:bodyDiv w:val="1"/>
      <w:marLeft w:val="0"/>
      <w:marRight w:val="0"/>
      <w:marTop w:val="0"/>
      <w:marBottom w:val="0"/>
      <w:divBdr>
        <w:top w:val="none" w:sz="0" w:space="0" w:color="auto"/>
        <w:left w:val="none" w:sz="0" w:space="0" w:color="auto"/>
        <w:bottom w:val="none" w:sz="0" w:space="0" w:color="auto"/>
        <w:right w:val="none" w:sz="0" w:space="0" w:color="auto"/>
      </w:divBdr>
    </w:div>
    <w:div w:id="784151467">
      <w:bodyDiv w:val="1"/>
      <w:marLeft w:val="0"/>
      <w:marRight w:val="0"/>
      <w:marTop w:val="0"/>
      <w:marBottom w:val="0"/>
      <w:divBdr>
        <w:top w:val="none" w:sz="0" w:space="0" w:color="auto"/>
        <w:left w:val="none" w:sz="0" w:space="0" w:color="auto"/>
        <w:bottom w:val="none" w:sz="0" w:space="0" w:color="auto"/>
        <w:right w:val="none" w:sz="0" w:space="0" w:color="auto"/>
      </w:divBdr>
    </w:div>
    <w:div w:id="986326114">
      <w:bodyDiv w:val="1"/>
      <w:marLeft w:val="0"/>
      <w:marRight w:val="0"/>
      <w:marTop w:val="0"/>
      <w:marBottom w:val="0"/>
      <w:divBdr>
        <w:top w:val="none" w:sz="0" w:space="0" w:color="auto"/>
        <w:left w:val="none" w:sz="0" w:space="0" w:color="auto"/>
        <w:bottom w:val="none" w:sz="0" w:space="0" w:color="auto"/>
        <w:right w:val="none" w:sz="0" w:space="0" w:color="auto"/>
      </w:divBdr>
      <w:divsChild>
        <w:div w:id="242572061">
          <w:marLeft w:val="0"/>
          <w:marRight w:val="0"/>
          <w:marTop w:val="150"/>
          <w:marBottom w:val="0"/>
          <w:divBdr>
            <w:top w:val="none" w:sz="0" w:space="0" w:color="auto"/>
            <w:left w:val="none" w:sz="0" w:space="0" w:color="auto"/>
            <w:bottom w:val="none" w:sz="0" w:space="0" w:color="auto"/>
            <w:right w:val="none" w:sz="0" w:space="0" w:color="auto"/>
          </w:divBdr>
        </w:div>
        <w:div w:id="2086098624">
          <w:marLeft w:val="0"/>
          <w:marRight w:val="0"/>
          <w:marTop w:val="0"/>
          <w:marBottom w:val="0"/>
          <w:divBdr>
            <w:top w:val="none" w:sz="0" w:space="0" w:color="auto"/>
            <w:left w:val="none" w:sz="0" w:space="0" w:color="auto"/>
            <w:bottom w:val="none" w:sz="0" w:space="0" w:color="auto"/>
            <w:right w:val="none" w:sz="0" w:space="0" w:color="auto"/>
          </w:divBdr>
        </w:div>
        <w:div w:id="526718471">
          <w:marLeft w:val="0"/>
          <w:marRight w:val="0"/>
          <w:marTop w:val="150"/>
          <w:marBottom w:val="0"/>
          <w:divBdr>
            <w:top w:val="none" w:sz="0" w:space="0" w:color="auto"/>
            <w:left w:val="none" w:sz="0" w:space="0" w:color="auto"/>
            <w:bottom w:val="none" w:sz="0" w:space="0" w:color="auto"/>
            <w:right w:val="none" w:sz="0" w:space="0" w:color="auto"/>
          </w:divBdr>
        </w:div>
        <w:div w:id="1363164446">
          <w:marLeft w:val="0"/>
          <w:marRight w:val="0"/>
          <w:marTop w:val="0"/>
          <w:marBottom w:val="0"/>
          <w:divBdr>
            <w:top w:val="none" w:sz="0" w:space="0" w:color="auto"/>
            <w:left w:val="none" w:sz="0" w:space="0" w:color="auto"/>
            <w:bottom w:val="none" w:sz="0" w:space="0" w:color="auto"/>
            <w:right w:val="none" w:sz="0" w:space="0" w:color="auto"/>
          </w:divBdr>
        </w:div>
        <w:div w:id="1398819427">
          <w:marLeft w:val="0"/>
          <w:marRight w:val="0"/>
          <w:marTop w:val="150"/>
          <w:marBottom w:val="0"/>
          <w:divBdr>
            <w:top w:val="none" w:sz="0" w:space="0" w:color="auto"/>
            <w:left w:val="none" w:sz="0" w:space="0" w:color="auto"/>
            <w:bottom w:val="none" w:sz="0" w:space="0" w:color="auto"/>
            <w:right w:val="none" w:sz="0" w:space="0" w:color="auto"/>
          </w:divBdr>
        </w:div>
        <w:div w:id="1307274955">
          <w:marLeft w:val="0"/>
          <w:marRight w:val="0"/>
          <w:marTop w:val="0"/>
          <w:marBottom w:val="0"/>
          <w:divBdr>
            <w:top w:val="none" w:sz="0" w:space="0" w:color="auto"/>
            <w:left w:val="none" w:sz="0" w:space="0" w:color="auto"/>
            <w:bottom w:val="none" w:sz="0" w:space="0" w:color="auto"/>
            <w:right w:val="none" w:sz="0" w:space="0" w:color="auto"/>
          </w:divBdr>
        </w:div>
        <w:div w:id="2058511440">
          <w:marLeft w:val="0"/>
          <w:marRight w:val="0"/>
          <w:marTop w:val="150"/>
          <w:marBottom w:val="0"/>
          <w:divBdr>
            <w:top w:val="none" w:sz="0" w:space="0" w:color="auto"/>
            <w:left w:val="none" w:sz="0" w:space="0" w:color="auto"/>
            <w:bottom w:val="none" w:sz="0" w:space="0" w:color="auto"/>
            <w:right w:val="none" w:sz="0" w:space="0" w:color="auto"/>
          </w:divBdr>
        </w:div>
        <w:div w:id="1873230976">
          <w:marLeft w:val="0"/>
          <w:marRight w:val="0"/>
          <w:marTop w:val="0"/>
          <w:marBottom w:val="0"/>
          <w:divBdr>
            <w:top w:val="none" w:sz="0" w:space="0" w:color="auto"/>
            <w:left w:val="none" w:sz="0" w:space="0" w:color="auto"/>
            <w:bottom w:val="none" w:sz="0" w:space="0" w:color="auto"/>
            <w:right w:val="none" w:sz="0" w:space="0" w:color="auto"/>
          </w:divBdr>
        </w:div>
        <w:div w:id="285356942">
          <w:marLeft w:val="0"/>
          <w:marRight w:val="0"/>
          <w:marTop w:val="150"/>
          <w:marBottom w:val="0"/>
          <w:divBdr>
            <w:top w:val="none" w:sz="0" w:space="0" w:color="auto"/>
            <w:left w:val="none" w:sz="0" w:space="0" w:color="auto"/>
            <w:bottom w:val="none" w:sz="0" w:space="0" w:color="auto"/>
            <w:right w:val="none" w:sz="0" w:space="0" w:color="auto"/>
          </w:divBdr>
        </w:div>
        <w:div w:id="1489589193">
          <w:marLeft w:val="0"/>
          <w:marRight w:val="0"/>
          <w:marTop w:val="0"/>
          <w:marBottom w:val="0"/>
          <w:divBdr>
            <w:top w:val="none" w:sz="0" w:space="0" w:color="auto"/>
            <w:left w:val="none" w:sz="0" w:space="0" w:color="auto"/>
            <w:bottom w:val="none" w:sz="0" w:space="0" w:color="auto"/>
            <w:right w:val="none" w:sz="0" w:space="0" w:color="auto"/>
          </w:divBdr>
        </w:div>
        <w:div w:id="1493256118">
          <w:marLeft w:val="0"/>
          <w:marRight w:val="0"/>
          <w:marTop w:val="150"/>
          <w:marBottom w:val="0"/>
          <w:divBdr>
            <w:top w:val="none" w:sz="0" w:space="0" w:color="auto"/>
            <w:left w:val="none" w:sz="0" w:space="0" w:color="auto"/>
            <w:bottom w:val="none" w:sz="0" w:space="0" w:color="auto"/>
            <w:right w:val="none" w:sz="0" w:space="0" w:color="auto"/>
          </w:divBdr>
        </w:div>
        <w:div w:id="789470239">
          <w:marLeft w:val="0"/>
          <w:marRight w:val="0"/>
          <w:marTop w:val="0"/>
          <w:marBottom w:val="0"/>
          <w:divBdr>
            <w:top w:val="none" w:sz="0" w:space="0" w:color="auto"/>
            <w:left w:val="none" w:sz="0" w:space="0" w:color="auto"/>
            <w:bottom w:val="none" w:sz="0" w:space="0" w:color="auto"/>
            <w:right w:val="none" w:sz="0" w:space="0" w:color="auto"/>
          </w:divBdr>
        </w:div>
        <w:div w:id="1006129254">
          <w:marLeft w:val="0"/>
          <w:marRight w:val="0"/>
          <w:marTop w:val="150"/>
          <w:marBottom w:val="0"/>
          <w:divBdr>
            <w:top w:val="none" w:sz="0" w:space="0" w:color="auto"/>
            <w:left w:val="none" w:sz="0" w:space="0" w:color="auto"/>
            <w:bottom w:val="none" w:sz="0" w:space="0" w:color="auto"/>
            <w:right w:val="none" w:sz="0" w:space="0" w:color="auto"/>
          </w:divBdr>
        </w:div>
        <w:div w:id="155994575">
          <w:marLeft w:val="0"/>
          <w:marRight w:val="0"/>
          <w:marTop w:val="0"/>
          <w:marBottom w:val="0"/>
          <w:divBdr>
            <w:top w:val="none" w:sz="0" w:space="0" w:color="auto"/>
            <w:left w:val="none" w:sz="0" w:space="0" w:color="auto"/>
            <w:bottom w:val="none" w:sz="0" w:space="0" w:color="auto"/>
            <w:right w:val="none" w:sz="0" w:space="0" w:color="auto"/>
          </w:divBdr>
        </w:div>
      </w:divsChild>
    </w:div>
    <w:div w:id="1117330401">
      <w:bodyDiv w:val="1"/>
      <w:marLeft w:val="0"/>
      <w:marRight w:val="0"/>
      <w:marTop w:val="0"/>
      <w:marBottom w:val="0"/>
      <w:divBdr>
        <w:top w:val="none" w:sz="0" w:space="0" w:color="auto"/>
        <w:left w:val="none" w:sz="0" w:space="0" w:color="auto"/>
        <w:bottom w:val="none" w:sz="0" w:space="0" w:color="auto"/>
        <w:right w:val="none" w:sz="0" w:space="0" w:color="auto"/>
      </w:divBdr>
      <w:divsChild>
        <w:div w:id="1821732057">
          <w:marLeft w:val="0"/>
          <w:marRight w:val="0"/>
          <w:marTop w:val="0"/>
          <w:marBottom w:val="0"/>
          <w:divBdr>
            <w:top w:val="none" w:sz="0" w:space="0" w:color="auto"/>
            <w:left w:val="none" w:sz="0" w:space="0" w:color="auto"/>
            <w:bottom w:val="none" w:sz="0" w:space="0" w:color="auto"/>
            <w:right w:val="none" w:sz="0" w:space="0" w:color="auto"/>
          </w:divBdr>
        </w:div>
        <w:div w:id="1479951713">
          <w:marLeft w:val="0"/>
          <w:marRight w:val="0"/>
          <w:marTop w:val="0"/>
          <w:marBottom w:val="0"/>
          <w:divBdr>
            <w:top w:val="none" w:sz="0" w:space="0" w:color="auto"/>
            <w:left w:val="none" w:sz="0" w:space="0" w:color="auto"/>
            <w:bottom w:val="none" w:sz="0" w:space="0" w:color="auto"/>
            <w:right w:val="none" w:sz="0" w:space="0" w:color="auto"/>
          </w:divBdr>
        </w:div>
      </w:divsChild>
    </w:div>
    <w:div w:id="1310094589">
      <w:bodyDiv w:val="1"/>
      <w:marLeft w:val="0"/>
      <w:marRight w:val="0"/>
      <w:marTop w:val="0"/>
      <w:marBottom w:val="0"/>
      <w:divBdr>
        <w:top w:val="none" w:sz="0" w:space="0" w:color="auto"/>
        <w:left w:val="none" w:sz="0" w:space="0" w:color="auto"/>
        <w:bottom w:val="none" w:sz="0" w:space="0" w:color="auto"/>
        <w:right w:val="none" w:sz="0" w:space="0" w:color="auto"/>
      </w:divBdr>
    </w:div>
    <w:div w:id="1761365445">
      <w:bodyDiv w:val="1"/>
      <w:marLeft w:val="0"/>
      <w:marRight w:val="0"/>
      <w:marTop w:val="0"/>
      <w:marBottom w:val="0"/>
      <w:divBdr>
        <w:top w:val="none" w:sz="0" w:space="0" w:color="auto"/>
        <w:left w:val="none" w:sz="0" w:space="0" w:color="auto"/>
        <w:bottom w:val="none" w:sz="0" w:space="0" w:color="auto"/>
        <w:right w:val="none" w:sz="0" w:space="0" w:color="auto"/>
      </w:divBdr>
    </w:div>
    <w:div w:id="1925532192">
      <w:bodyDiv w:val="1"/>
      <w:marLeft w:val="0"/>
      <w:marRight w:val="0"/>
      <w:marTop w:val="0"/>
      <w:marBottom w:val="0"/>
      <w:divBdr>
        <w:top w:val="none" w:sz="0" w:space="0" w:color="auto"/>
        <w:left w:val="none" w:sz="0" w:space="0" w:color="auto"/>
        <w:bottom w:val="none" w:sz="0" w:space="0" w:color="auto"/>
        <w:right w:val="none" w:sz="0" w:space="0" w:color="auto"/>
      </w:divBdr>
    </w:div>
    <w:div w:id="2076851479">
      <w:bodyDiv w:val="1"/>
      <w:marLeft w:val="0"/>
      <w:marRight w:val="0"/>
      <w:marTop w:val="0"/>
      <w:marBottom w:val="0"/>
      <w:divBdr>
        <w:top w:val="none" w:sz="0" w:space="0" w:color="auto"/>
        <w:left w:val="none" w:sz="0" w:space="0" w:color="auto"/>
        <w:bottom w:val="none" w:sz="0" w:space="0" w:color="auto"/>
        <w:right w:val="none" w:sz="0" w:space="0" w:color="auto"/>
      </w:divBdr>
    </w:div>
    <w:div w:id="208490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ab24.ilsole24ore.com/leader-della-crescita-2020/" TargetMode="External"/><Relationship Id="rId12" Type="http://schemas.openxmlformats.org/officeDocument/2006/relationships/hyperlink" Target="https://www.ilsole24ore.com/art/giovane-digitale-e-vende-online-l-identikit-dell-impresa-che-cresce-ACbnRZ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ab24.ilsole24ore.com/leader-della-crescita-202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mailto:info@progetto-group.it" TargetMode="External"/><Relationship Id="rId3" Type="http://schemas.openxmlformats.org/officeDocument/2006/relationships/hyperlink" Target="http://www.taconline.it" TargetMode="External"/><Relationship Id="rId7" Type="http://schemas.openxmlformats.org/officeDocument/2006/relationships/hyperlink" Target="http://www.progetto-group.it" TargetMode="External"/><Relationship Id="rId2" Type="http://schemas.openxmlformats.org/officeDocument/2006/relationships/hyperlink" Target="mailto:press@taconline.it" TargetMode="External"/><Relationship Id="rId1" Type="http://schemas.openxmlformats.org/officeDocument/2006/relationships/image" Target="media/image4.png"/><Relationship Id="rId6" Type="http://schemas.openxmlformats.org/officeDocument/2006/relationships/hyperlink" Target="mailto:info@progetto-group.it" TargetMode="External"/><Relationship Id="rId5" Type="http://schemas.openxmlformats.org/officeDocument/2006/relationships/hyperlink" Target="http://www.taconline.it" TargetMode="External"/><Relationship Id="rId4" Type="http://schemas.openxmlformats.org/officeDocument/2006/relationships/hyperlink" Target="mailto:press@taconline.it" TargetMode="External"/><Relationship Id="rId9" Type="http://schemas.openxmlformats.org/officeDocument/2006/relationships/hyperlink" Target="http://www.progetto-grou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554</Words>
  <Characters>3158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Giacomo</dc:creator>
  <cp:lastModifiedBy>Paola Staiano</cp:lastModifiedBy>
  <cp:revision>3</cp:revision>
  <cp:lastPrinted>2018-11-13T12:00:00Z</cp:lastPrinted>
  <dcterms:created xsi:type="dcterms:W3CDTF">2020-01-17T14:46:00Z</dcterms:created>
  <dcterms:modified xsi:type="dcterms:W3CDTF">2020-01-17T14:56:00Z</dcterms:modified>
</cp:coreProperties>
</file>