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D5CD"/>
  <w:body>
    <w:p w:rsidR="001317D7" w:rsidRDefault="00464E9D">
      <w:pPr>
        <w:jc w:val="center"/>
        <w:rPr>
          <w:rFonts w:ascii="Helvetica Neue Light" w:eastAsia="Helvetica Neue Light" w:hAnsi="Helvetica Neue Light" w:cs="Helvetica Neue Light"/>
          <w:sz w:val="28"/>
          <w:szCs w:val="28"/>
        </w:rPr>
      </w:pPr>
      <w:r>
        <w:rPr>
          <w:rFonts w:ascii="Helvetica Neue Light" w:eastAsia="Helvetica Neue Light" w:hAnsi="Helvetica Neue Light" w:cs="Helvetica Neue Light"/>
          <w:sz w:val="28"/>
          <w:szCs w:val="28"/>
        </w:rPr>
        <w:t>PRESS RELEASE</w:t>
      </w:r>
    </w:p>
    <w:p w:rsidR="001317D7" w:rsidRDefault="001317D7">
      <w:pPr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CE1C82" w:rsidRPr="00CE1C82" w:rsidRDefault="00CE1C82" w:rsidP="00CE1C82">
      <w:pPr>
        <w:pStyle w:val="Titolo1"/>
        <w:spacing w:before="0" w:after="0" w:line="510" w:lineRule="atLeast"/>
        <w:jc w:val="center"/>
        <w:textAlignment w:val="baseline"/>
        <w:rPr>
          <w:rFonts w:ascii="Helvetica Neue" w:hAnsi="Helvetica Neue"/>
          <w:caps/>
          <w:color w:val="000000" w:themeColor="text1"/>
          <w:sz w:val="32"/>
          <w:szCs w:val="32"/>
        </w:rPr>
      </w:pPr>
      <w:r w:rsidRPr="00CE1C82">
        <w:rPr>
          <w:rFonts w:ascii="Helvetica Neue" w:hAnsi="Helvetica Neue"/>
          <w:caps/>
          <w:color w:val="000000" w:themeColor="text1"/>
          <w:sz w:val="32"/>
          <w:szCs w:val="32"/>
        </w:rPr>
        <w:t>FIORA</w:t>
      </w:r>
      <w:r w:rsidRPr="00CE1C82">
        <w:rPr>
          <w:rFonts w:ascii="Helvetica Neue" w:hAnsi="Helvetica Neue"/>
          <w:caps/>
          <w:color w:val="000000" w:themeColor="text1"/>
          <w:sz w:val="32"/>
          <w:szCs w:val="32"/>
        </w:rPr>
        <w:t xml:space="preserve"> VINCE ALL’IF DESIGN AWARD 2019</w:t>
      </w:r>
    </w:p>
    <w:p w:rsidR="001317D7" w:rsidRPr="00D8406E" w:rsidRDefault="001317D7" w:rsidP="00CE1C82">
      <w:pPr>
        <w:jc w:val="center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1317D7" w:rsidRDefault="00CE1C82" w:rsidP="00D8406E">
      <w:pPr>
        <w:pStyle w:val="Paragrafoelenco"/>
        <w:numPr>
          <w:ilvl w:val="0"/>
          <w:numId w:val="2"/>
        </w:numPr>
        <w:jc w:val="center"/>
        <w:rPr>
          <w:rFonts w:ascii="Helvetica Neue Light" w:eastAsia="Helvetica Neue Light" w:hAnsi="Helvetica Neue Light" w:cs="Helvetica Neue Light"/>
          <w:sz w:val="20"/>
          <w:szCs w:val="20"/>
        </w:rPr>
      </w:pP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Il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piatto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doccia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Limit</w:t>
      </w:r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e,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caratterizzato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dallo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scarico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nascosto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sul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lato corto</w:t>
      </w:r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, è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stato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premiato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dalla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giuria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per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aver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saputo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coniugare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un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design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innovativo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con 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la</w:t>
      </w:r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purezza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>delle</w:t>
      </w:r>
      <w:proofErr w:type="spellEnd"/>
      <w:r w:rsidRPr="00D8406E">
        <w:rPr>
          <w:rFonts w:ascii="Helvetica Neue Light" w:eastAsia="Helvetica Neue Light" w:hAnsi="Helvetica Neue Light" w:cs="Helvetica Neue Light"/>
          <w:sz w:val="20"/>
          <w:szCs w:val="20"/>
        </w:rPr>
        <w:t xml:space="preserve"> forme.</w:t>
      </w:r>
    </w:p>
    <w:p w:rsidR="006F7016" w:rsidRPr="00D8406E" w:rsidRDefault="006F7016" w:rsidP="00D8406E">
      <w:pPr>
        <w:pStyle w:val="Paragrafoelenco"/>
        <w:numPr>
          <w:ilvl w:val="0"/>
          <w:numId w:val="2"/>
        </w:numPr>
        <w:jc w:val="center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CE1C82" w:rsidRPr="006F7016" w:rsidRDefault="00CE1C82" w:rsidP="00CD5A77">
      <w:pPr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CD5A77" w:rsidRPr="006F7016" w:rsidRDefault="00464E9D" w:rsidP="006F7016">
      <w:pPr>
        <w:pStyle w:val="NormaleWeb"/>
        <w:spacing w:before="0" w:beforeAutospacing="0" w:after="0" w:afterAutospacing="0" w:line="276" w:lineRule="auto"/>
        <w:textAlignment w:val="baseline"/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Fiora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è </w:t>
      </w:r>
      <w:proofErr w:type="spellStart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tra</w:t>
      </w:r>
      <w:proofErr w:type="spellEnd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i </w:t>
      </w:r>
      <w:proofErr w:type="spellStart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vincitori</w:t>
      </w:r>
      <w:proofErr w:type="spellEnd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dell’annuale</w:t>
      </w:r>
      <w:proofErr w:type="spellEnd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="00CE1C82" w:rsidRPr="006F7016">
        <w:rPr>
          <w:rStyle w:val="Enfasigrassetto"/>
          <w:rFonts w:ascii="Helvetica Neue Light" w:hAnsi="Helvetica Neue Light"/>
          <w:color w:val="000000" w:themeColor="text1"/>
          <w:sz w:val="20"/>
          <w:szCs w:val="20"/>
          <w:bdr w:val="none" w:sz="0" w:space="0" w:color="auto" w:frame="1"/>
        </w:rPr>
        <w:t>iF</w:t>
      </w:r>
      <w:proofErr w:type="spellEnd"/>
      <w:r w:rsidR="00CE1C82" w:rsidRPr="006F7016">
        <w:rPr>
          <w:rStyle w:val="Enfasigrassetto"/>
          <w:rFonts w:ascii="Helvetica Neue Light" w:hAnsi="Helvetica Neue Light"/>
          <w:color w:val="000000" w:themeColor="text1"/>
          <w:sz w:val="20"/>
          <w:szCs w:val="20"/>
          <w:bdr w:val="none" w:sz="0" w:space="0" w:color="auto" w:frame="1"/>
        </w:rPr>
        <w:t xml:space="preserve"> DESIGN AWARD</w:t>
      </w:r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, </w:t>
      </w:r>
      <w:r w:rsidR="00CE1C82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premio </w:t>
      </w:r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esclusivo </w:t>
      </w:r>
      <w:r w:rsidR="00CE1C82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di design di fama </w:t>
      </w:r>
      <w:proofErr w:type="spellStart"/>
      <w:r w:rsidR="00CE1C82" w:rsidRPr="006F7016">
        <w:rPr>
          <w:rFonts w:ascii="Helvetica Neue Light" w:hAnsi="Helvetica Neue Light"/>
          <w:color w:val="000000" w:themeColor="text1"/>
          <w:sz w:val="20"/>
          <w:szCs w:val="20"/>
        </w:rPr>
        <w:t>internazionale</w:t>
      </w:r>
      <w:proofErr w:type="spellEnd"/>
      <w:r w:rsidR="00CE1C82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. </w:t>
      </w:r>
    </w:p>
    <w:p w:rsidR="006D3ECF" w:rsidRPr="006F7016" w:rsidRDefault="00CE1C82" w:rsidP="006F7016">
      <w:pPr>
        <w:pStyle w:val="NormaleWeb"/>
        <w:spacing w:before="0" w:beforeAutospacing="0" w:after="0" w:afterAutospacing="0" w:line="276" w:lineRule="auto"/>
        <w:textAlignment w:val="baseline"/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Il prodotto premiato, il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piatto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doccia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Limite, ha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vinto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nella disciplina</w:t>
      </w:r>
      <w:r w:rsidR="00464E9D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r w:rsidRPr="006F7016">
        <w:rPr>
          <w:rStyle w:val="Enfasigrassetto"/>
          <w:rFonts w:ascii="Helvetica Neue Light" w:hAnsi="Helvetica Neue Light"/>
          <w:color w:val="000000" w:themeColor="text1"/>
          <w:sz w:val="20"/>
          <w:szCs w:val="20"/>
          <w:bdr w:val="none" w:sz="0" w:space="0" w:color="auto" w:frame="1"/>
        </w:rPr>
        <w:t>Product Design</w:t>
      </w:r>
      <w:r w:rsidR="006F7016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, </w:t>
      </w:r>
      <w:r w:rsidR="006D3ECF" w:rsidRPr="006F7016">
        <w:rPr>
          <w:rFonts w:ascii="Helvetica Neue Light" w:hAnsi="Helvetica Neue Light"/>
          <w:color w:val="000000" w:themeColor="text1"/>
          <w:sz w:val="20"/>
          <w:szCs w:val="20"/>
        </w:rPr>
        <w:t>selezionato tra oltre 5500 prodotti.</w:t>
      </w:r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</w:p>
    <w:p w:rsidR="00CE1C82" w:rsidRPr="006F7016" w:rsidRDefault="00CE1C82" w:rsidP="006F7016">
      <w:pPr>
        <w:pStyle w:val="NormaleWeb"/>
        <w:spacing w:before="0" w:beforeAutospacing="0" w:after="0" w:afterAutospacing="0" w:line="276" w:lineRule="auto"/>
        <w:textAlignment w:val="baseline"/>
        <w:rPr>
          <w:rFonts w:ascii="Helvetica Neue Light" w:hAnsi="Helvetica Neue Light"/>
          <w:color w:val="000000" w:themeColor="text1"/>
          <w:sz w:val="20"/>
          <w:szCs w:val="20"/>
        </w:rPr>
      </w:pPr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Ogni anno, l’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iF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- International Forum Design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GmbH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, la più antica ed indipendente organizzazione di design della Germania - Hannover, organizza l’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iF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DESIGN AWARD.</w:t>
      </w:r>
    </w:p>
    <w:p w:rsidR="001317D7" w:rsidRPr="006F7016" w:rsidRDefault="001317D7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lang w:val="it-IT"/>
        </w:rPr>
      </w:pPr>
    </w:p>
    <w:p w:rsidR="00CD5A77" w:rsidRPr="006F7016" w:rsidRDefault="00464E9D" w:rsidP="006F7016">
      <w:pPr>
        <w:rPr>
          <w:rFonts w:ascii="Helvetica Neue Light" w:hAnsi="Helvetica Neue Light"/>
          <w:color w:val="000000" w:themeColor="text1"/>
          <w:sz w:val="20"/>
          <w:szCs w:val="20"/>
        </w:rPr>
      </w:pPr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Limite </w:t>
      </w:r>
      <w:r w:rsidR="00D8406E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è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stato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giudicato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da una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commissione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internazionale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di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oltre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78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membri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, con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professionisti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esperti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in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design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provenienti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da 20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paesi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,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distinguendosi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per le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sue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qualità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di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design</w:t>
      </w:r>
      <w:proofErr w:type="spellEnd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e </w:t>
      </w:r>
      <w:proofErr w:type="spellStart"/>
      <w:r w:rsidR="00CD5A77" w:rsidRPr="006F7016">
        <w:rPr>
          <w:rFonts w:ascii="Helvetica Neue Light" w:hAnsi="Helvetica Neue Light"/>
          <w:color w:val="000000" w:themeColor="text1"/>
          <w:sz w:val="20"/>
          <w:szCs w:val="20"/>
        </w:rPr>
        <w:t>sostenibilità</w:t>
      </w:r>
      <w:proofErr w:type="spellEnd"/>
    </w:p>
    <w:p w:rsidR="00CD5A77" w:rsidRPr="006F7016" w:rsidRDefault="00CD5A77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Il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piatto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doccia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ha uno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scarico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nascosto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nel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lato corto</w:t>
      </w:r>
      <w:r w:rsidR="00EC1EBB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="00EC1EBB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posizionato</w:t>
      </w:r>
      <w:proofErr w:type="spellEnd"/>
      <w:r w:rsidR="00EC1EBB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="00EC1EBB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vicino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all’impianto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idraulico</w:t>
      </w:r>
      <w:proofErr w:type="spellEnd"/>
      <w:r w:rsidR="00EC1EBB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,</w:t>
      </w:r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cosa che limita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eventuali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interventi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di </w:t>
      </w:r>
      <w:proofErr w:type="spellStart"/>
      <w:r w:rsidR="00EC1EBB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riparazione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.</w:t>
      </w:r>
    </w:p>
    <w:p w:rsidR="001317D7" w:rsidRPr="006F7016" w:rsidRDefault="00EC1EBB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Il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design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di Limite si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esprime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attraverso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la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realizzazione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="00D8406E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dello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scarico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impercettibile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alla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vista</w:t>
      </w:r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,</w:t>
      </w:r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migliorando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decisamente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l’estetica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 xml:space="preserve"> del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prodotto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.</w:t>
      </w:r>
    </w:p>
    <w:p w:rsidR="001317D7" w:rsidRPr="006F7016" w:rsidRDefault="001317D7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</w:p>
    <w:p w:rsidR="00EC1EBB" w:rsidRPr="006F7016" w:rsidRDefault="00EC1EBB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>Informazioni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 xml:space="preserve"> su</w:t>
      </w:r>
      <w:r w:rsidR="00464E9D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464E9D"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>Fiora</w:t>
      </w:r>
      <w:proofErr w:type="spellEnd"/>
    </w:p>
    <w:p w:rsidR="006D3ECF" w:rsidRPr="006F7016" w:rsidRDefault="006D3ECF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</w:pPr>
    </w:p>
    <w:p w:rsidR="00EC1EBB" w:rsidRPr="006F7016" w:rsidRDefault="00EC1EBB" w:rsidP="006F7016">
      <w:pPr>
        <w:autoSpaceDE w:val="0"/>
        <w:autoSpaceDN w:val="0"/>
        <w:adjustRightInd w:val="0"/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</w:pP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Espressione di qualità e creatività, 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specialista di soluzioni globali per l’ambiente bagno, 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Fiora applica originali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texture</w:t>
      </w:r>
      <w:proofErr w:type="spellEnd"/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in poliuretano (che assicurano una totale resistenza all’umidità) su molti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dei suoi prodotti (piatti doccia, mobili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, pannelli 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e radiatori) in abbinamento allo studio</w:t>
      </w:r>
      <w:r w:rsidR="006D3ECF"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cromatico dei materiali. </w:t>
      </w:r>
    </w:p>
    <w:p w:rsidR="00EC1EBB" w:rsidRPr="006F7016" w:rsidRDefault="00EC1EBB" w:rsidP="006F7016">
      <w:pPr>
        <w:autoSpaceDE w:val="0"/>
        <w:autoSpaceDN w:val="0"/>
        <w:adjustRightInd w:val="0"/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</w:pP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Precisione tecnologica e cura artigianale sono i due valori, opposti apparentemente, che combinati</w:t>
      </w:r>
      <w:r w:rsidR="006D3ECF"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e bilanciati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fra loro</w:t>
      </w:r>
      <w:r w:rsidR="00D8406E"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,</w:t>
      </w:r>
      <w:r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 xml:space="preserve"> </w:t>
      </w:r>
      <w:r w:rsidR="006D3ECF" w:rsidRPr="006F7016">
        <w:rPr>
          <w:rFonts w:ascii="Helvetica Neue Light" w:hAnsi="Helvetica Neue Light" w:cs="Times New Roman"/>
          <w:color w:val="000000" w:themeColor="text1"/>
          <w:sz w:val="20"/>
          <w:szCs w:val="20"/>
          <w:lang w:val="it-IT"/>
        </w:rPr>
        <w:t>creano la ricetta perfetta del lavoro di Fiora.</w:t>
      </w:r>
    </w:p>
    <w:p w:rsidR="00CE1C82" w:rsidRPr="006F7016" w:rsidRDefault="00CE1C82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</w:p>
    <w:p w:rsidR="00CE1C82" w:rsidRPr="006F7016" w:rsidRDefault="00CE1C82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>Informazioni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 xml:space="preserve"> su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>iF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>Design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  <w:u w:val="single"/>
        </w:rPr>
        <w:t>Award</w:t>
      </w:r>
      <w:proofErr w:type="spellEnd"/>
    </w:p>
    <w:p w:rsidR="00CE1C82" w:rsidRPr="006F7016" w:rsidRDefault="00CE1C82" w:rsidP="006F7016">
      <w:pPr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</w:pPr>
    </w:p>
    <w:p w:rsidR="00D8406E" w:rsidRPr="006F7016" w:rsidRDefault="006D3ECF" w:rsidP="006F7016">
      <w:pPr>
        <w:rPr>
          <w:rFonts w:ascii="Helvetica Neue Light" w:hAnsi="Helvetica Neue Light"/>
          <w:color w:val="000000" w:themeColor="text1"/>
          <w:sz w:val="20"/>
          <w:szCs w:val="20"/>
        </w:rPr>
      </w:pPr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Da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più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di 60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anni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,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l’iF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DESIGN AWARD è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riconosciuto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come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riferimento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per determinare la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qualità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di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oggetti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dal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design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eccezionale</w:t>
      </w:r>
      <w:proofErr w:type="spellEnd"/>
      <w:r w:rsidRPr="006F7016">
        <w:rPr>
          <w:rFonts w:ascii="Helvetica Neue Light" w:eastAsia="Helvetica Neue Light" w:hAnsi="Helvetica Neue Light" w:cs="Helvetica Neue Light"/>
          <w:color w:val="000000" w:themeColor="text1"/>
          <w:sz w:val="20"/>
          <w:szCs w:val="20"/>
        </w:rPr>
        <w:t>.</w:t>
      </w:r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Il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logo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iF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è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riconosciuto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globalmente per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l’altissima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qualità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suoi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servizi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di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design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, e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l’iF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DESIGN AWARD è uno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premi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di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design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tra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più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importanti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al mondo. </w:t>
      </w:r>
    </w:p>
    <w:p w:rsidR="00CE1C82" w:rsidRPr="006F7016" w:rsidRDefault="006D3ECF" w:rsidP="006F7016">
      <w:pPr>
        <w:rPr>
          <w:rFonts w:ascii="Helvetica Neue Light" w:hAnsi="Helvetica Neue Light"/>
          <w:color w:val="000000" w:themeColor="text1"/>
          <w:sz w:val="20"/>
          <w:szCs w:val="20"/>
        </w:rPr>
      </w:pP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Tutti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i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prodotti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premiati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entrano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a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far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parte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dell’</w:t>
      </w:r>
      <w:hyperlink r:id="rId7" w:tgtFrame="_blank" w:history="1">
        <w:r w:rsidRPr="006F7016">
          <w:rPr>
            <w:rStyle w:val="Collegamentoipertestuale"/>
            <w:rFonts w:ascii="Helvetica Neue Light" w:hAnsi="Helvetica Neue Light"/>
            <w:color w:val="000000" w:themeColor="text1"/>
            <w:sz w:val="20"/>
            <w:szCs w:val="20"/>
            <w:bdr w:val="none" w:sz="0" w:space="0" w:color="auto" w:frame="1"/>
          </w:rPr>
          <w:t>iF</w:t>
        </w:r>
        <w:proofErr w:type="spellEnd"/>
        <w:r w:rsidRPr="006F7016">
          <w:rPr>
            <w:rStyle w:val="Collegamentoipertestuale"/>
            <w:rFonts w:ascii="Helvetica Neue Light" w:hAnsi="Helvetica Neue Light"/>
            <w:color w:val="000000" w:themeColor="text1"/>
            <w:sz w:val="20"/>
            <w:szCs w:val="20"/>
            <w:bdr w:val="none" w:sz="0" w:space="0" w:color="auto" w:frame="1"/>
          </w:rPr>
          <w:t xml:space="preserve"> WORLD DESIGN GUIDE</w:t>
        </w:r>
      </w:hyperlink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,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dell’</w:t>
      </w:r>
      <w:hyperlink r:id="rId8" w:tgtFrame="_blank" w:history="1">
        <w:r w:rsidRPr="006F7016">
          <w:rPr>
            <w:rStyle w:val="Collegamentoipertestuale"/>
            <w:rFonts w:ascii="Helvetica Neue Light" w:hAnsi="Helvetica Neue Light"/>
            <w:color w:val="000000" w:themeColor="text1"/>
            <w:sz w:val="20"/>
            <w:szCs w:val="20"/>
            <w:bdr w:val="none" w:sz="0" w:space="0" w:color="auto" w:frame="1"/>
          </w:rPr>
          <w:t>iF</w:t>
        </w:r>
        <w:proofErr w:type="spellEnd"/>
        <w:r w:rsidRPr="006F7016">
          <w:rPr>
            <w:rStyle w:val="Collegamentoipertestuale"/>
            <w:rFonts w:ascii="Helvetica Neue Light" w:hAnsi="Helvetica Neue Light"/>
            <w:color w:val="000000" w:themeColor="text1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 w:rsidRPr="006F7016">
          <w:rPr>
            <w:rStyle w:val="Collegamentoipertestuale"/>
            <w:rFonts w:ascii="Helvetica Neue Light" w:hAnsi="Helvetica Neue Light"/>
            <w:color w:val="000000" w:themeColor="text1"/>
            <w:sz w:val="20"/>
            <w:szCs w:val="20"/>
            <w:bdr w:val="none" w:sz="0" w:space="0" w:color="auto" w:frame="1"/>
          </w:rPr>
          <w:t>design</w:t>
        </w:r>
        <w:proofErr w:type="spellEnd"/>
        <w:r w:rsidRPr="006F7016">
          <w:rPr>
            <w:rStyle w:val="Collegamentoipertestuale"/>
            <w:rFonts w:ascii="Helvetica Neue Light" w:hAnsi="Helvetica Neue Light"/>
            <w:color w:val="000000" w:themeColor="text1"/>
            <w:sz w:val="20"/>
            <w:szCs w:val="20"/>
            <w:bdr w:val="none" w:sz="0" w:space="0" w:color="auto" w:frame="1"/>
          </w:rPr>
          <w:t xml:space="preserve"> app</w:t>
        </w:r>
      </w:hyperlink>
      <w:r w:rsidRPr="006F7016">
        <w:rPr>
          <w:rStyle w:val="apple-converted-space"/>
          <w:rFonts w:ascii="Helvetica Neue Light" w:hAnsi="Helvetica Neue Light"/>
          <w:color w:val="000000" w:themeColor="text1"/>
          <w:sz w:val="20"/>
          <w:szCs w:val="20"/>
        </w:rPr>
        <w:t> </w:t>
      </w:r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e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saranno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esposti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all’iF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design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exhibition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proofErr w:type="spellStart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Hamburg</w:t>
      </w:r>
      <w:proofErr w:type="spellEnd"/>
      <w:r w:rsidRPr="006F7016">
        <w:rPr>
          <w:rFonts w:ascii="Helvetica Neue Light" w:hAnsi="Helvetica Neue Light"/>
          <w:color w:val="000000" w:themeColor="text1"/>
          <w:sz w:val="20"/>
          <w:szCs w:val="20"/>
        </w:rPr>
        <w:t>.</w:t>
      </w:r>
    </w:p>
    <w:p w:rsidR="001317D7" w:rsidRPr="006F7016" w:rsidRDefault="001317D7" w:rsidP="006D3ECF">
      <w:pPr>
        <w:spacing w:line="23" w:lineRule="atLeast"/>
        <w:rPr>
          <w:rFonts w:ascii="Helvetica Neue Light" w:eastAsia="Helvetica Neue Light" w:hAnsi="Helvetica Neue Light" w:cs="Helvetica Neue Light"/>
          <w:color w:val="222222"/>
          <w:sz w:val="20"/>
          <w:szCs w:val="20"/>
        </w:rPr>
      </w:pPr>
    </w:p>
    <w:p w:rsidR="001317D7" w:rsidRPr="006F7016" w:rsidRDefault="006D3ECF" w:rsidP="006D3ECF">
      <w:pPr>
        <w:spacing w:line="23" w:lineRule="atLeast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>Immagini</w:t>
      </w:r>
      <w:proofErr w:type="spellEnd"/>
      <w:r w:rsidR="00464E9D"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: </w:t>
      </w:r>
    </w:p>
    <w:p w:rsidR="001317D7" w:rsidRPr="006F7016" w:rsidRDefault="00464E9D" w:rsidP="006D3ECF">
      <w:pPr>
        <w:spacing w:line="23" w:lineRule="atLeast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hyperlink r:id="rId9">
        <w:r w:rsidRPr="006F7016">
          <w:rPr>
            <w:rFonts w:ascii="Helvetica Neue Light" w:eastAsia="Helvetica Neue Light" w:hAnsi="Helvetica Neue Light" w:cs="Helvetica Neue Light"/>
            <w:color w:val="1155CC"/>
            <w:sz w:val="20"/>
            <w:szCs w:val="20"/>
            <w:u w:val="single"/>
          </w:rPr>
          <w:t>https://tinyurl.com/if-fiora</w:t>
        </w:r>
      </w:hyperlink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</w:p>
    <w:p w:rsidR="001317D7" w:rsidRPr="006F7016" w:rsidRDefault="001317D7" w:rsidP="006D3ECF">
      <w:pPr>
        <w:spacing w:line="23" w:lineRule="atLeast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1317D7" w:rsidRPr="006F7016" w:rsidRDefault="006F7016" w:rsidP="006D3ECF">
      <w:pPr>
        <w:spacing w:line="23" w:lineRule="atLeast"/>
        <w:jc w:val="right"/>
        <w:rPr>
          <w:rFonts w:ascii="Helvetica Neue Light" w:eastAsia="Roboto" w:hAnsi="Helvetica Neue Light" w:cs="Roboto"/>
          <w:color w:val="222222"/>
          <w:sz w:val="20"/>
          <w:szCs w:val="20"/>
          <w:highlight w:val="red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>Ufficio</w:t>
      </w:r>
      <w:proofErr w:type="spellEnd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>stampa</w:t>
      </w:r>
      <w:proofErr w:type="spellEnd"/>
      <w:r w:rsidR="00464E9D"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: </w:t>
      </w:r>
    </w:p>
    <w:p w:rsidR="006D3ECF" w:rsidRPr="006F7016" w:rsidRDefault="00464E9D" w:rsidP="006D3ECF">
      <w:pPr>
        <w:spacing w:line="23" w:lineRule="atLeast"/>
        <w:jc w:val="right"/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</w:pPr>
      <w:hyperlink r:id="rId10">
        <w:r w:rsidR="006D3ECF" w:rsidRPr="006F7016">
          <w:rPr>
            <w:rFonts w:ascii="Helvetica Neue Light" w:eastAsia="Helvetica Neue Light" w:hAnsi="Helvetica Neue Light" w:cs="Helvetica Neue Light"/>
            <w:color w:val="1155CC"/>
            <w:sz w:val="20"/>
            <w:szCs w:val="20"/>
            <w:u w:val="single"/>
          </w:rPr>
          <w:t>tac</w:t>
        </w:r>
      </w:hyperlink>
      <w:r w:rsidR="006D3ECF" w:rsidRPr="006F7016"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  <w:t xml:space="preserve"> comunic@zione</w:t>
      </w:r>
    </w:p>
    <w:p w:rsidR="001317D7" w:rsidRPr="006F7016" w:rsidRDefault="006D3ECF">
      <w:pPr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r w:rsidRPr="006F7016"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  <w:t>press@taconline.it</w:t>
      </w:r>
      <w:r w:rsidR="00464E9D"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</w:p>
    <w:sectPr w:rsidR="001317D7" w:rsidRPr="006F70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E9D" w:rsidRDefault="00464E9D">
      <w:pPr>
        <w:spacing w:line="240" w:lineRule="auto"/>
      </w:pPr>
      <w:r>
        <w:separator/>
      </w:r>
    </w:p>
  </w:endnote>
  <w:endnote w:type="continuationSeparator" w:id="0">
    <w:p w:rsidR="00464E9D" w:rsidRDefault="00464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58" w:rsidRDefault="001B12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D7" w:rsidRDefault="001317D7"/>
  <w:p w:rsidR="001317D7" w:rsidRDefault="001317D7">
    <w:pPr>
      <w:rPr>
        <w:rFonts w:ascii="Helvetica Neue Light" w:eastAsia="Helvetica Neue Light" w:hAnsi="Helvetica Neue Light" w:cs="Helvetica Neue Light"/>
      </w:rPr>
    </w:pP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ww</w:t>
    </w:r>
    <w:bookmarkStart w:id="0" w:name="_GoBack"/>
    <w:bookmarkEnd w:id="0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58" w:rsidRDefault="001B12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E9D" w:rsidRDefault="00464E9D">
      <w:pPr>
        <w:spacing w:line="240" w:lineRule="auto"/>
      </w:pPr>
      <w:r>
        <w:separator/>
      </w:r>
    </w:p>
  </w:footnote>
  <w:footnote w:type="continuationSeparator" w:id="0">
    <w:p w:rsidR="00464E9D" w:rsidRDefault="00464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C82" w:rsidRDefault="00CE1C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D7" w:rsidRDefault="00464E9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:rsidR="001317D7" w:rsidRDefault="00464E9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C82" w:rsidRDefault="00CE1C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09E"/>
    <w:multiLevelType w:val="multilevel"/>
    <w:tmpl w:val="97B6C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14CE3"/>
    <w:multiLevelType w:val="hybridMultilevel"/>
    <w:tmpl w:val="74066C84"/>
    <w:lvl w:ilvl="0" w:tplc="54BABE70">
      <w:numFmt w:val="bullet"/>
      <w:lvlText w:val="-"/>
      <w:lvlJc w:val="left"/>
      <w:pPr>
        <w:ind w:left="720" w:hanging="360"/>
      </w:pPr>
      <w:rPr>
        <w:rFonts w:ascii="Helvetica Neue Light" w:eastAsia="Helvetica Neue Light" w:hAnsi="Helvetica Neue Light" w:cs="Helvetica Neue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D7"/>
    <w:rsid w:val="001317D7"/>
    <w:rsid w:val="001B1258"/>
    <w:rsid w:val="00464E9D"/>
    <w:rsid w:val="006D3ECF"/>
    <w:rsid w:val="006F7016"/>
    <w:rsid w:val="00CD5A77"/>
    <w:rsid w:val="00CE1C82"/>
    <w:rsid w:val="00D8406E"/>
    <w:rsid w:val="00E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2D881"/>
  <w15:docId w15:val="{CEEE1C7F-762D-0B4B-8B62-1A70C36A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EB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C82"/>
  </w:style>
  <w:style w:type="paragraph" w:styleId="Pidipagina">
    <w:name w:val="footer"/>
    <w:basedOn w:val="Normale"/>
    <w:link w:val="Pidipagina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C82"/>
  </w:style>
  <w:style w:type="paragraph" w:styleId="NormaleWeb">
    <w:name w:val="Normal (Web)"/>
    <w:basedOn w:val="Normale"/>
    <w:uiPriority w:val="99"/>
    <w:semiHidden/>
    <w:unhideWhenUsed/>
    <w:rsid w:val="00CE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CE1C82"/>
  </w:style>
  <w:style w:type="character" w:styleId="Enfasigrassetto">
    <w:name w:val="Strong"/>
    <w:basedOn w:val="Carpredefinitoparagrafo"/>
    <w:uiPriority w:val="22"/>
    <w:qFormat/>
    <w:rsid w:val="00CE1C8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1C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worlddesignguide.com/press-about/publications/ap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fworlddesignguide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iora@future-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if-fior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2020-02-05T14:28:00Z</dcterms:created>
  <dcterms:modified xsi:type="dcterms:W3CDTF">2020-02-05T14:28:00Z</dcterms:modified>
</cp:coreProperties>
</file>