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E78F" w14:textId="5ADE2CD3" w:rsidR="008441B4" w:rsidRPr="00FD2011" w:rsidRDefault="008441B4" w:rsidP="00F823CD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FD2011">
        <w:rPr>
          <w:rFonts w:ascii="Arial" w:hAnsi="Arial" w:cs="Arial"/>
          <w:sz w:val="20"/>
          <w:szCs w:val="20"/>
          <w:lang w:val="it-IT"/>
        </w:rPr>
        <w:t>Delbrück</w:t>
      </w:r>
      <w:proofErr w:type="spellEnd"/>
      <w:r w:rsidRPr="00FD2011">
        <w:rPr>
          <w:rFonts w:ascii="Arial" w:hAnsi="Arial" w:cs="Arial"/>
          <w:sz w:val="20"/>
          <w:szCs w:val="20"/>
          <w:lang w:val="it-IT"/>
        </w:rPr>
        <w:t xml:space="preserve">, </w:t>
      </w:r>
      <w:r w:rsidR="00BC4047" w:rsidRPr="00FD2011">
        <w:rPr>
          <w:rFonts w:ascii="Arial" w:hAnsi="Arial" w:cs="Arial"/>
          <w:sz w:val="20"/>
          <w:szCs w:val="20"/>
          <w:lang w:val="it-IT"/>
        </w:rPr>
        <w:t xml:space="preserve">aprile </w:t>
      </w:r>
      <w:r w:rsidRPr="00FD2011">
        <w:rPr>
          <w:rFonts w:ascii="Arial" w:hAnsi="Arial" w:cs="Arial"/>
          <w:sz w:val="20"/>
          <w:szCs w:val="20"/>
          <w:lang w:val="it-IT"/>
        </w:rPr>
        <w:t>2020</w:t>
      </w:r>
    </w:p>
    <w:p w14:paraId="0DEC2395" w14:textId="77777777" w:rsidR="00CB4ED1" w:rsidRPr="00FD2011" w:rsidRDefault="00CB4ED1" w:rsidP="00CB4ED1">
      <w:pPr>
        <w:rPr>
          <w:rFonts w:ascii="Arial" w:hAnsi="Arial" w:cs="Arial"/>
          <w:b/>
          <w:sz w:val="21"/>
          <w:lang w:val="it-IT"/>
        </w:rPr>
      </w:pPr>
    </w:p>
    <w:p w14:paraId="0AA797AD" w14:textId="659CC343" w:rsidR="004A5F63" w:rsidRPr="00FD2011" w:rsidRDefault="00BC4047" w:rsidP="004A5F63">
      <w:pPr>
        <w:rPr>
          <w:rFonts w:ascii="Arial" w:hAnsi="Arial" w:cs="Arial"/>
          <w:b/>
          <w:sz w:val="24"/>
          <w:szCs w:val="24"/>
          <w:lang w:val="it-IT"/>
        </w:rPr>
      </w:pPr>
      <w:r w:rsidRPr="00FD2011">
        <w:rPr>
          <w:rFonts w:ascii="Arial" w:hAnsi="Arial" w:cs="Arial"/>
          <w:b/>
          <w:sz w:val="24"/>
          <w:szCs w:val="24"/>
          <w:lang w:val="it-IT"/>
        </w:rPr>
        <w:t>Bette, Regina di Cuori</w:t>
      </w:r>
      <w:r w:rsidR="004A5F63" w:rsidRPr="00FD2011">
        <w:rPr>
          <w:rFonts w:ascii="Arial" w:hAnsi="Arial" w:cs="Arial"/>
          <w:b/>
          <w:sz w:val="24"/>
          <w:szCs w:val="24"/>
          <w:lang w:val="it-IT"/>
        </w:rPr>
        <w:t xml:space="preserve">: </w:t>
      </w:r>
      <w:r w:rsidRPr="00FD2011">
        <w:rPr>
          <w:rFonts w:ascii="Arial" w:hAnsi="Arial" w:cs="Arial"/>
          <w:b/>
          <w:sz w:val="24"/>
          <w:szCs w:val="24"/>
          <w:lang w:val="it-IT"/>
        </w:rPr>
        <w:t>trionfa lo spazio attraverso il colore</w:t>
      </w:r>
    </w:p>
    <w:p w14:paraId="385E900C" w14:textId="77777777" w:rsidR="000C1E57" w:rsidRPr="00FD2011" w:rsidRDefault="000C1E57" w:rsidP="000C1E57">
      <w:pPr>
        <w:rPr>
          <w:rFonts w:ascii="Arial" w:hAnsi="Arial" w:cs="Arial"/>
          <w:sz w:val="21"/>
          <w:szCs w:val="21"/>
          <w:lang w:val="it-IT"/>
        </w:rPr>
      </w:pPr>
    </w:p>
    <w:p w14:paraId="22310354" w14:textId="4D4F3362" w:rsidR="008128A3" w:rsidRPr="00FD2011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Da un punto di vista stilistico, il moderno è caratterizzato da design purista, linguaggio </w:t>
      </w:r>
      <w:r w:rsidR="00675EB6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progettuale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minimalista e da un chiaro predominio del colore bianco. </w:t>
      </w:r>
    </w:p>
    <w:p w14:paraId="52703A1F" w14:textId="77777777" w:rsidR="00675EB6" w:rsidRPr="00FD2011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Perché? Perché l'effetto di un prodotto dipende in modo decisivo dal design e dal colore da un punto di vista formale/estetico. Per molti architetti,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interior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designer, progettisti e </w:t>
      </w:r>
      <w:r w:rsidR="008128A3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utenti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, la scelta del colore è uno dei principali 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step del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processo di progettazione - e 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allo stesso modo</w:t>
      </w:r>
      <w:r w:rsidR="008128A3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–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  <w:r w:rsidR="008128A3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ciò 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accade quando si progetta un bagno.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br/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br/>
        <w:t>Bette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, conosciuta per il suo chiaro linguaggio progettuale,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è una delle aziende </w:t>
      </w:r>
      <w:r w:rsidR="00675EB6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di riferimento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per quanto riguarda la gestione del design e la diversità cromatica. Oltre ad avere una vasta gamma di colori opachi classici, include anche tonalità di colore </w:t>
      </w:r>
      <w:r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brillanti.</w:t>
      </w:r>
      <w:r w:rsidR="00675EB6" w:rsidRPr="00FD2011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</w:p>
    <w:p w14:paraId="5A5D5B13" w14:textId="02D0095C" w:rsidR="00675EB6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La teoria del colore e della forma era un modulo di allenamento essenziale, anche al Bauhaus. Artisti e architetti come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Kandinsky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,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Itten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e Le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Corbusier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fecero un uso intensivo della teoria del colore di Goethe,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facendo del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colore una parte indispensabile della vita moderna.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Sven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Rensinghoff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, marketing manager di Bette: "</w:t>
      </w:r>
      <w:r w:rsidRPr="00BC4047">
        <w:rPr>
          <w:rFonts w:ascii="Arial" w:eastAsia="Times New Roman" w:hAnsi="Arial" w:cs="Arial"/>
          <w:i/>
          <w:iCs/>
          <w:color w:val="111111"/>
          <w:sz w:val="21"/>
          <w:szCs w:val="21"/>
          <w:lang w:val="it-IT" w:eastAsia="it-IT"/>
        </w:rPr>
        <w:t xml:space="preserve">Il pioniere della teoria del colore al Bauhaus è stato </w:t>
      </w:r>
      <w:r w:rsidRPr="00BC4047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val="it-IT" w:eastAsia="it-IT"/>
        </w:rPr>
        <w:t xml:space="preserve">Johannes </w:t>
      </w:r>
      <w:proofErr w:type="spellStart"/>
      <w:r w:rsidRPr="00BC4047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val="it-IT" w:eastAsia="it-IT"/>
        </w:rPr>
        <w:t>Itten</w:t>
      </w:r>
      <w:proofErr w:type="spellEnd"/>
      <w:r w:rsidRPr="00BC4047">
        <w:rPr>
          <w:rFonts w:ascii="Arial" w:eastAsia="Times New Roman" w:hAnsi="Arial" w:cs="Arial"/>
          <w:i/>
          <w:iCs/>
          <w:color w:val="111111"/>
          <w:sz w:val="21"/>
          <w:szCs w:val="21"/>
          <w:lang w:val="it-IT" w:eastAsia="it-IT"/>
        </w:rPr>
        <w:t xml:space="preserve">, che non solo si occupava intensamente dell'interazione di diverse forme e colori, ma sperimentava </w:t>
      </w:r>
      <w:r w:rsidRPr="00BC4047">
        <w:rPr>
          <w:rFonts w:ascii="Arial" w:eastAsia="Times New Roman" w:hAnsi="Arial" w:cs="Arial"/>
          <w:i/>
          <w:iCs/>
          <w:color w:val="111111"/>
          <w:sz w:val="21"/>
          <w:szCs w:val="21"/>
          <w:lang w:val="it-IT" w:eastAsia="it-IT"/>
        </w:rPr>
        <w:t>continuamente</w:t>
      </w:r>
      <w:r w:rsidRPr="00BC4047">
        <w:rPr>
          <w:rFonts w:ascii="Arial" w:eastAsia="Times New Roman" w:hAnsi="Arial" w:cs="Arial"/>
          <w:i/>
          <w:iCs/>
          <w:color w:val="111111"/>
          <w:sz w:val="21"/>
          <w:szCs w:val="21"/>
          <w:lang w:val="it-IT" w:eastAsia="it-IT"/>
        </w:rPr>
        <w:t>. Per noi di Bette è un modello e un'ispirazione, e il colore è un elemento decisivo nel nostro processo di progettazione".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br/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br/>
        <w:t xml:space="preserve">Lavabi colorati o superfici doccia forniscono accattivanti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spunti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di colore in bagno, e consentono di progettare l'architettura in modo intrigante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.</w:t>
      </w:r>
      <w:r w:rsidR="00675EB6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La proposta di Bette prevede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il lavabo rotondo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BetteCraft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in verde luminoso o una tonalità morbida di blu. </w:t>
      </w:r>
    </w:p>
    <w:p w14:paraId="63525BD3" w14:textId="77777777" w:rsidR="00675EB6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Colori accattivanti a contrasto o effetto come il colore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glitter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nero di mezzanotte o il colore foresta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rappresentano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singoli elementi del bagno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,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come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fossero </w:t>
      </w:r>
      <w:proofErr w:type="spellStart"/>
      <w:r w:rsidRPr="00BC4047">
        <w:rPr>
          <w:rFonts w:ascii="Arial" w:eastAsia="Times New Roman" w:hAnsi="Arial" w:cs="Arial"/>
          <w:b/>
          <w:bCs/>
          <w:color w:val="111111"/>
          <w:sz w:val="21"/>
          <w:szCs w:val="21"/>
          <w:lang w:val="it-IT" w:eastAsia="it-IT"/>
        </w:rPr>
        <w:t>eye</w:t>
      </w:r>
      <w:proofErr w:type="spellEnd"/>
      <w:r w:rsidRPr="00BC4047">
        <w:rPr>
          <w:rFonts w:ascii="Arial" w:eastAsia="Times New Roman" w:hAnsi="Arial" w:cs="Arial"/>
          <w:b/>
          <w:bCs/>
          <w:color w:val="111111"/>
          <w:sz w:val="21"/>
          <w:szCs w:val="21"/>
          <w:lang w:val="it-IT" w:eastAsia="it-IT"/>
        </w:rPr>
        <w:t>-catcher colorati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che brillano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emozionalmente, a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seconda dell'incidenza della luce. L'acciaio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al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titanio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vetrificato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,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materiale principe delle forme superbe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d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i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Bette, </w:t>
      </w:r>
      <w:r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assume un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’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attraente profondità visiva. </w:t>
      </w:r>
    </w:p>
    <w:p w14:paraId="7B4DF096" w14:textId="0203B564" w:rsidR="00BC4047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"</w:t>
      </w:r>
      <w:r w:rsidRPr="00BC4047">
        <w:rPr>
          <w:rFonts w:ascii="Arial" w:eastAsia="Times New Roman" w:hAnsi="Arial" w:cs="Arial"/>
          <w:i/>
          <w:iCs/>
          <w:color w:val="111111"/>
          <w:sz w:val="21"/>
          <w:szCs w:val="21"/>
          <w:lang w:val="it-IT" w:eastAsia="it-IT"/>
        </w:rPr>
        <w:t xml:space="preserve">Il nostro obiettivo non è solo quello di utilizzare il colore come elemento decorativo, ma sostenere </w:t>
      </w:r>
      <w:r w:rsidRPr="00BC4047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val="it-IT" w:eastAsia="it-IT"/>
        </w:rPr>
        <w:t>l'effetto spaziale dei nostri prodotti attraverso la selezione del colore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", conferma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Sven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  <w:proofErr w:type="spellStart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Rensinghoff</w:t>
      </w:r>
      <w:proofErr w:type="spellEnd"/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.</w:t>
      </w:r>
    </w:p>
    <w:p w14:paraId="3DA3D629" w14:textId="77777777" w:rsidR="00675EB6" w:rsidRDefault="00BC4047" w:rsidP="008128A3">
      <w:pPr>
        <w:shd w:val="clear" w:color="auto" w:fill="F9F9F9"/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br/>
        <w:t xml:space="preserve">Oltre il 40% dei clienti Bette sceglie superfici 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piatti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doccia 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in acciaio al titanio vetrificato filo pavimento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colorat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i.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Bette offre agli architetti e ai progettisti di bagni l'opportunità di creare i propri colori per ordini superiori a un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o specifico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valore.</w:t>
      </w:r>
      <w:r w:rsidR="008128A3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L'azienda offre una panoramica dell'intera gamma di colori</w:t>
      </w:r>
      <w:r w:rsidR="00675EB6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: </w:t>
      </w:r>
      <w:hyperlink r:id="rId6" w:history="1">
        <w:r w:rsidR="00675EB6" w:rsidRPr="00084B08">
          <w:rPr>
            <w:rStyle w:val="Collegamentoipertestuale"/>
            <w:rFonts w:ascii="Arial" w:eastAsia="Times New Roman" w:hAnsi="Arial" w:cs="Arial"/>
            <w:sz w:val="21"/>
            <w:szCs w:val="21"/>
            <w:lang w:val="it-IT" w:eastAsia="it-IT"/>
          </w:rPr>
          <w:t>https://www.my-bette.com/it/inspiration/farben</w:t>
        </w:r>
      </w:hyperlink>
      <w:r w:rsidR="00675EB6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. </w:t>
      </w:r>
    </w:p>
    <w:p w14:paraId="4CAA82F2" w14:textId="35DDECAA" w:rsidR="000C1E57" w:rsidRPr="00675EB6" w:rsidRDefault="00BC4047" w:rsidP="00675EB6">
      <w:pPr>
        <w:spacing w:line="240" w:lineRule="auto"/>
        <w:rPr>
          <w:rFonts w:ascii="Arial" w:eastAsia="Times New Roman" w:hAnsi="Arial" w:cs="Arial"/>
          <w:b/>
          <w:bCs/>
          <w:sz w:val="21"/>
          <w:szCs w:val="21"/>
          <w:lang w:val="it-IT" w:eastAsia="it-IT"/>
        </w:rPr>
      </w:pP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Oltre a un</w:t>
      </w:r>
      <w:r w:rsidR="00675EB6" w:rsidRPr="00675EB6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a palette di </w:t>
      </w:r>
      <w:r w:rsidRPr="00BC4047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>400 colori (in lucido e opaco) ci sono anche quattro colori effetto</w:t>
      </w:r>
      <w:r w:rsidR="00675EB6" w:rsidRPr="00675EB6"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  <w:t xml:space="preserve">: </w:t>
      </w:r>
      <w:proofErr w:type="spellStart"/>
      <w:r w:rsidR="00675EB6" w:rsidRPr="00675EB6">
        <w:rPr>
          <w:rFonts w:ascii="Arial" w:eastAsia="Times New Roman" w:hAnsi="Arial" w:cs="Arial"/>
          <w:b/>
          <w:bCs/>
          <w:sz w:val="21"/>
          <w:szCs w:val="21"/>
          <w:lang w:val="it-IT" w:eastAsia="it-IT"/>
        </w:rPr>
        <w:t>Midnight</w:t>
      </w:r>
      <w:proofErr w:type="spellEnd"/>
      <w:r w:rsidR="00675EB6" w:rsidRPr="00675EB6">
        <w:rPr>
          <w:rFonts w:ascii="Arial" w:eastAsia="Times New Roman" w:hAnsi="Arial" w:cs="Arial"/>
          <w:b/>
          <w:bCs/>
          <w:sz w:val="21"/>
          <w:szCs w:val="21"/>
          <w:lang w:val="it-IT" w:eastAsia="it-IT"/>
        </w:rPr>
        <w:t xml:space="preserve">, </w:t>
      </w:r>
      <w:proofErr w:type="spellStart"/>
      <w:r w:rsidR="00675EB6" w:rsidRPr="00675EB6">
        <w:rPr>
          <w:rFonts w:ascii="Arial" w:eastAsia="Times New Roman" w:hAnsi="Arial" w:cs="Arial"/>
          <w:b/>
          <w:bCs/>
          <w:sz w:val="21"/>
          <w:szCs w:val="21"/>
          <w:lang w:val="it-IT" w:eastAsia="it-IT"/>
        </w:rPr>
        <w:t>Forest</w:t>
      </w:r>
      <w:proofErr w:type="spellEnd"/>
      <w:r w:rsidR="00675EB6" w:rsidRPr="00675EB6">
        <w:rPr>
          <w:rFonts w:ascii="Arial" w:eastAsia="Times New Roman" w:hAnsi="Arial" w:cs="Arial"/>
          <w:b/>
          <w:bCs/>
          <w:sz w:val="21"/>
          <w:szCs w:val="21"/>
          <w:lang w:val="it-IT" w:eastAsia="it-IT"/>
        </w:rPr>
        <w:t xml:space="preserve">, Blue Satin e Daylight </w:t>
      </w:r>
    </w:p>
    <w:p w14:paraId="1DCD1345" w14:textId="77777777" w:rsidR="00675EB6" w:rsidRPr="00675EB6" w:rsidRDefault="00675EB6" w:rsidP="00675EB6">
      <w:pPr>
        <w:spacing w:line="240" w:lineRule="auto"/>
        <w:rPr>
          <w:rFonts w:ascii="Arial" w:eastAsia="Times New Roman" w:hAnsi="Arial" w:cs="Arial"/>
          <w:color w:val="111111"/>
          <w:sz w:val="21"/>
          <w:szCs w:val="21"/>
          <w:lang w:val="it-IT" w:eastAsia="it-IT"/>
        </w:rPr>
      </w:pPr>
    </w:p>
    <w:p w14:paraId="0174A3A8" w14:textId="77777777" w:rsidR="00FD2011" w:rsidRDefault="00FD2011" w:rsidP="008128A3">
      <w:pPr>
        <w:pStyle w:val="Subline"/>
        <w:spacing w:line="240" w:lineRule="auto"/>
        <w:rPr>
          <w:rFonts w:cs="Arial"/>
          <w:color w:val="000000" w:themeColor="text1"/>
          <w:szCs w:val="21"/>
          <w:lang w:val="it-IT"/>
        </w:rPr>
      </w:pPr>
    </w:p>
    <w:p w14:paraId="446E611F" w14:textId="4B89D31C" w:rsidR="00C32D35" w:rsidRPr="00BC4047" w:rsidRDefault="00C32D35" w:rsidP="008128A3">
      <w:pPr>
        <w:pStyle w:val="Subline"/>
        <w:spacing w:line="240" w:lineRule="auto"/>
        <w:rPr>
          <w:rFonts w:cs="Arial"/>
          <w:color w:val="000000" w:themeColor="text1"/>
          <w:szCs w:val="21"/>
          <w:lang w:val="it-IT"/>
        </w:rPr>
      </w:pPr>
      <w:r w:rsidRPr="00BC4047">
        <w:rPr>
          <w:rFonts w:cs="Arial"/>
          <w:color w:val="000000" w:themeColor="text1"/>
          <w:szCs w:val="21"/>
          <w:lang w:val="it-IT"/>
        </w:rPr>
        <w:lastRenderedPageBreak/>
        <w:t>Informazioni su Bette</w:t>
      </w:r>
    </w:p>
    <w:p w14:paraId="5D39E3B7" w14:textId="7B60ACBE" w:rsidR="00FA10D9" w:rsidRPr="00BC4047" w:rsidRDefault="002D4E34" w:rsidP="008128A3">
      <w:pPr>
        <w:spacing w:line="240" w:lineRule="auto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Bette è specialista</w:t>
      </w:r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di oggetti da bagno in acciaio al titanio vetrificat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o:</w:t>
      </w:r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vasche da bagno, aree doccia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, piatti doccia e</w:t>
      </w:r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lavabi. </w:t>
      </w:r>
      <w:proofErr w:type="gramStart"/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L'impresa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fam</w:t>
      </w:r>
      <w:r w:rsidR="00FD2011">
        <w:rPr>
          <w:rFonts w:ascii="Arial" w:hAnsi="Arial" w:cs="Arial"/>
          <w:color w:val="000000" w:themeColor="text1"/>
          <w:sz w:val="21"/>
          <w:szCs w:val="21"/>
          <w:lang w:val="it-IT"/>
        </w:rPr>
        <w:t>igl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iare,</w:t>
      </w:r>
      <w:proofErr w:type="gramEnd"/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è stata fondata in 1952 a </w:t>
      </w:r>
      <w:proofErr w:type="spellStart"/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Delbrück</w:t>
      </w:r>
      <w:proofErr w:type="spellEnd"/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, Germania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e si è specializzata esclusivamente nei processi di lavorazione dell'acciaio e di smaltatura. L'Amministratore Delegato è l'Ing. </w:t>
      </w:r>
      <w:proofErr w:type="spellStart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Thilo</w:t>
      </w:r>
      <w:proofErr w:type="spellEnd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C. </w:t>
      </w:r>
      <w:proofErr w:type="spellStart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Pahl</w:t>
      </w:r>
      <w:proofErr w:type="spellEnd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. Attualmente la sede produttiva e amministrativa di </w:t>
      </w:r>
      <w:proofErr w:type="spellStart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Delbrück</w:t>
      </w:r>
      <w:proofErr w:type="spellEnd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occupa 370 dipendenti. Esclusivamente qui, e con il marchio "made in Germany", si producono più di 600 modelli di vasche</w:t>
      </w:r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, piatti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e lavabi diversi, con un ampio assortimento di colori possibili per le superfici.</w:t>
      </w:r>
      <w:r w:rsidR="00FD2011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La lavorazione di Bette coniuga la produzione industriale </w:t>
      </w:r>
      <w:r w:rsidRPr="00BC4047">
        <w:rPr>
          <w:rFonts w:ascii="Arial" w:hAnsi="Arial" w:cs="Arial"/>
          <w:i/>
          <w:iCs/>
          <w:color w:val="000000" w:themeColor="text1"/>
          <w:sz w:val="21"/>
          <w:szCs w:val="21"/>
          <w:lang w:val="it-IT"/>
        </w:rPr>
        <w:t>high-tech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 xml:space="preserve"> all'arte manifatturiera degli articoli su misura: oggigiorno oltre la metà dei prodotti viene personalizzata su richiesta dei clienti. Dalle materie prime vetro, acqua e acciaio traggono origine prodotti pregiati, offerti da Bette con una grande varietà di forme, dimensioni e colori – e con la finitura </w:t>
      </w:r>
      <w:proofErr w:type="spellStart"/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B</w:t>
      </w:r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etteGlazur</w:t>
      </w:r>
      <w:proofErr w:type="spellEnd"/>
      <w:r w:rsidR="00C43957"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, per un acciaio vetrific</w:t>
      </w:r>
      <w:r w:rsidRPr="00BC4047">
        <w:rPr>
          <w:rFonts w:ascii="Arial" w:hAnsi="Arial" w:cs="Arial"/>
          <w:color w:val="000000" w:themeColor="text1"/>
          <w:sz w:val="21"/>
          <w:szCs w:val="21"/>
          <w:lang w:val="it-IT"/>
        </w:rPr>
        <w:t>ato di lunga vita. L'intera gamma di Bette è stata verificata in conformità alla norma ISO 14025 con la Dichiarazione ambientale di prodotto EPD, specifica per i materiali e l'assortimento stesso.</w:t>
      </w:r>
    </w:p>
    <w:p w14:paraId="401199FC" w14:textId="77777777" w:rsidR="00532DB8" w:rsidRPr="00BC4047" w:rsidRDefault="00532DB8" w:rsidP="002F25C9">
      <w:pPr>
        <w:pStyle w:val="Subline"/>
        <w:rPr>
          <w:rFonts w:cs="Arial"/>
          <w:szCs w:val="21"/>
          <w:lang w:val="it-IT"/>
        </w:rPr>
      </w:pPr>
    </w:p>
    <w:p w14:paraId="7E4D3D66" w14:textId="77777777" w:rsidR="00FA10D9" w:rsidRPr="00BC4047" w:rsidRDefault="00FA10D9" w:rsidP="002F25C9">
      <w:pPr>
        <w:pStyle w:val="Subline"/>
        <w:rPr>
          <w:rFonts w:cs="Arial"/>
          <w:szCs w:val="21"/>
          <w:lang w:val="it-IT"/>
        </w:rPr>
      </w:pPr>
      <w:r w:rsidRPr="00BC4047">
        <w:rPr>
          <w:rFonts w:cs="Arial"/>
          <w:szCs w:val="21"/>
          <w:lang w:val="it-IT"/>
        </w:rPr>
        <w:t>Didascalie foto</w:t>
      </w:r>
    </w:p>
    <w:p w14:paraId="6E2007B2" w14:textId="77777777" w:rsidR="002204F3" w:rsidRPr="008128A3" w:rsidRDefault="002204F3" w:rsidP="002204F3">
      <w:pPr>
        <w:rPr>
          <w:rFonts w:ascii="Arial" w:hAnsi="Arial" w:cs="Suisse Int'l Medium"/>
          <w:b/>
          <w:sz w:val="21"/>
          <w:lang w:val="it-IT"/>
        </w:rPr>
      </w:pPr>
    </w:p>
    <w:p w14:paraId="5A711BA1" w14:textId="1134937C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  <w:r w:rsidRPr="008128A3">
        <w:rPr>
          <w:rFonts w:ascii="Arial" w:hAnsi="Arial" w:cs="Suisse Int'l Medium"/>
          <w:b/>
          <w:sz w:val="20"/>
          <w:szCs w:val="20"/>
          <w:lang w:val="it-IT"/>
        </w:rPr>
        <w:t>Bette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 </w:t>
      </w:r>
      <w:r w:rsidR="00FD2011">
        <w:rPr>
          <w:rFonts w:ascii="Arial" w:hAnsi="Arial" w:cs="Suisse Int'l Medium"/>
          <w:b/>
          <w:sz w:val="20"/>
          <w:szCs w:val="20"/>
          <w:lang w:val="it-IT"/>
        </w:rPr>
        <w:t>R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egina di </w:t>
      </w:r>
      <w:r w:rsidR="00FD2011">
        <w:rPr>
          <w:rFonts w:ascii="Arial" w:hAnsi="Arial" w:cs="Suisse Int'l Medium"/>
          <w:b/>
          <w:sz w:val="20"/>
          <w:szCs w:val="20"/>
          <w:lang w:val="it-IT"/>
        </w:rPr>
        <w:t>C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olori </w:t>
      </w:r>
    </w:p>
    <w:p w14:paraId="403DCBA7" w14:textId="5159EB9D" w:rsidR="008128A3" w:rsidRPr="008128A3" w:rsidRDefault="008128A3" w:rsidP="00FD2011">
      <w:pPr>
        <w:spacing w:line="240" w:lineRule="auto"/>
        <w:rPr>
          <w:rFonts w:ascii="Arial" w:hAnsi="Arial" w:cs="Suisse Int'l Medium"/>
          <w:bCs/>
          <w:sz w:val="20"/>
          <w:szCs w:val="20"/>
          <w:lang w:val="it-IT"/>
        </w:rPr>
      </w:pPr>
      <w:r w:rsidRPr="008128A3">
        <w:rPr>
          <w:rFonts w:ascii="Arial" w:hAnsi="Arial" w:cs="Suisse Int'l Medium"/>
          <w:bCs/>
          <w:sz w:val="20"/>
          <w:szCs w:val="20"/>
          <w:lang w:val="it-IT"/>
        </w:rPr>
        <w:t xml:space="preserve">Gli elementi colorati del bagno forniscono accattivanti tratti di colore in bagno e consentono di progettare l'architettura in modo intrigante. </w:t>
      </w:r>
    </w:p>
    <w:p w14:paraId="1DBA892E" w14:textId="77777777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</w:p>
    <w:p w14:paraId="3994F46F" w14:textId="1DF58231" w:rsidR="008128A3" w:rsidRPr="008128A3" w:rsidRDefault="008128A3" w:rsidP="00FD2011">
      <w:pPr>
        <w:spacing w:line="240" w:lineRule="auto"/>
        <w:rPr>
          <w:rFonts w:ascii="Arial" w:hAnsi="Arial" w:cs="Suisse Int'l Medium"/>
          <w:bCs/>
          <w:sz w:val="20"/>
          <w:szCs w:val="20"/>
          <w:lang w:val="it-IT"/>
        </w:rPr>
      </w:pPr>
      <w:r w:rsidRPr="008128A3">
        <w:rPr>
          <w:rFonts w:ascii="Arial" w:hAnsi="Arial" w:cs="Suisse Int'l Medium"/>
          <w:b/>
          <w:sz w:val="20"/>
          <w:szCs w:val="20"/>
          <w:lang w:val="it-IT"/>
        </w:rPr>
        <w:t>Bette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 Regina di Colori</w:t>
      </w:r>
      <w:r w:rsidRPr="008128A3">
        <w:rPr>
          <w:rFonts w:ascii="Arial" w:hAnsi="Arial" w:cs="Suisse Int'l Medium"/>
          <w:bCs/>
          <w:sz w:val="20"/>
          <w:szCs w:val="20"/>
          <w:lang w:val="it-IT"/>
        </w:rPr>
        <w:t xml:space="preserve">. 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>Piatto doccia</w:t>
      </w:r>
      <w:r w:rsidR="00675EB6">
        <w:rPr>
          <w:rFonts w:ascii="Arial" w:hAnsi="Arial" w:cs="Suisse Int'l Medium"/>
          <w:b/>
          <w:sz w:val="20"/>
          <w:szCs w:val="20"/>
          <w:lang w:val="it-IT"/>
        </w:rPr>
        <w:t xml:space="preserve"> </w:t>
      </w:r>
      <w:r w:rsidR="00FD2011">
        <w:rPr>
          <w:rFonts w:ascii="Arial" w:hAnsi="Arial" w:cs="Suisse Int'l Medium"/>
          <w:b/>
          <w:sz w:val="20"/>
          <w:szCs w:val="20"/>
          <w:lang w:val="it-IT"/>
        </w:rPr>
        <w:t xml:space="preserve">nel colore </w:t>
      </w:r>
      <w:r w:rsidR="00675EB6">
        <w:rPr>
          <w:rFonts w:ascii="Arial" w:hAnsi="Arial" w:cs="Suisse Int'l Medium"/>
          <w:b/>
          <w:sz w:val="20"/>
          <w:szCs w:val="20"/>
          <w:lang w:val="it-IT"/>
        </w:rPr>
        <w:t xml:space="preserve">Flint </w:t>
      </w:r>
    </w:p>
    <w:p w14:paraId="027F7FE1" w14:textId="44CB87FE" w:rsidR="008128A3" w:rsidRPr="008128A3" w:rsidRDefault="008128A3" w:rsidP="00FD2011">
      <w:pPr>
        <w:spacing w:line="240" w:lineRule="auto"/>
        <w:rPr>
          <w:rFonts w:ascii="Arial" w:hAnsi="Arial" w:cs="Suisse Int'l Medium"/>
          <w:bCs/>
          <w:sz w:val="20"/>
          <w:szCs w:val="20"/>
          <w:lang w:val="it-IT"/>
        </w:rPr>
      </w:pPr>
      <w:r w:rsidRPr="008128A3">
        <w:rPr>
          <w:rFonts w:ascii="Arial" w:hAnsi="Arial" w:cs="Suisse Int'l Medium"/>
          <w:bCs/>
          <w:sz w:val="20"/>
          <w:szCs w:val="20"/>
          <w:lang w:val="it-IT"/>
        </w:rPr>
        <w:t>Piatto doccia in acciaio al titanio vetrif</w:t>
      </w:r>
      <w:r w:rsidR="00675EB6">
        <w:rPr>
          <w:rFonts w:ascii="Arial" w:hAnsi="Arial" w:cs="Suisse Int'l Medium"/>
          <w:bCs/>
          <w:sz w:val="20"/>
          <w:szCs w:val="20"/>
          <w:lang w:val="it-IT"/>
        </w:rPr>
        <w:t>icato</w:t>
      </w:r>
      <w:r w:rsidRPr="008128A3">
        <w:rPr>
          <w:rFonts w:ascii="Arial" w:hAnsi="Arial" w:cs="Suisse Int'l Medium"/>
          <w:bCs/>
          <w:sz w:val="20"/>
          <w:szCs w:val="20"/>
          <w:lang w:val="it-IT"/>
        </w:rPr>
        <w:t xml:space="preserve"> filo pavimento</w:t>
      </w:r>
      <w:r w:rsidR="00FD2011">
        <w:rPr>
          <w:rFonts w:ascii="Arial" w:hAnsi="Arial" w:cs="Suisse Int'l Medium"/>
          <w:bCs/>
          <w:sz w:val="20"/>
          <w:szCs w:val="20"/>
          <w:lang w:val="it-IT"/>
        </w:rPr>
        <w:t xml:space="preserve">. </w:t>
      </w:r>
      <w:r w:rsidRPr="008128A3">
        <w:rPr>
          <w:rFonts w:ascii="Arial" w:hAnsi="Arial" w:cs="Suisse Int'l Medium"/>
          <w:bCs/>
          <w:sz w:val="20"/>
          <w:szCs w:val="20"/>
          <w:lang w:val="it-IT"/>
        </w:rPr>
        <w:t xml:space="preserve">Il colore opaco della zona doccia a livello del pavimento è chiamato Flint, ed è uno dei colori beige </w:t>
      </w:r>
      <w:r w:rsidR="00FD2011">
        <w:rPr>
          <w:rFonts w:ascii="Arial" w:hAnsi="Arial" w:cs="Suisse Int'l Medium"/>
          <w:bCs/>
          <w:sz w:val="20"/>
          <w:szCs w:val="20"/>
          <w:lang w:val="it-IT"/>
        </w:rPr>
        <w:t>più ricercati.</w:t>
      </w:r>
    </w:p>
    <w:p w14:paraId="7D67DB3C" w14:textId="77777777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</w:p>
    <w:p w14:paraId="1452770C" w14:textId="329248BC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Bette </w:t>
      </w:r>
      <w:r w:rsidR="00FD2011">
        <w:rPr>
          <w:rFonts w:ascii="Arial" w:hAnsi="Arial" w:cs="Suisse Int'l Medium"/>
          <w:b/>
          <w:sz w:val="20"/>
          <w:szCs w:val="20"/>
          <w:lang w:val="it-IT"/>
        </w:rPr>
        <w:t>R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>egina di Colori. Vasca blu satin</w:t>
      </w:r>
    </w:p>
    <w:p w14:paraId="3AADD0B7" w14:textId="0D0DA360" w:rsidR="008128A3" w:rsidRPr="008128A3" w:rsidRDefault="008128A3" w:rsidP="00FD2011">
      <w:pPr>
        <w:spacing w:line="240" w:lineRule="auto"/>
        <w:rPr>
          <w:rFonts w:ascii="Arial" w:hAnsi="Arial" w:cs="Suisse Int'l Medium"/>
          <w:bCs/>
          <w:sz w:val="20"/>
          <w:szCs w:val="20"/>
          <w:lang w:val="it-IT"/>
        </w:rPr>
      </w:pPr>
      <w:r w:rsidRPr="008128A3">
        <w:rPr>
          <w:rFonts w:ascii="Arial" w:hAnsi="Arial" w:cs="Suisse Int'l Medium"/>
          <w:bCs/>
          <w:sz w:val="20"/>
          <w:szCs w:val="20"/>
          <w:lang w:val="it-IT"/>
        </w:rPr>
        <w:t>La lucentezza color satinato-blu accarezza il corpo della vasc</w:t>
      </w:r>
      <w:r w:rsidR="00FD2011">
        <w:rPr>
          <w:rFonts w:ascii="Arial" w:hAnsi="Arial" w:cs="Suisse Int'l Medium"/>
          <w:bCs/>
          <w:sz w:val="20"/>
          <w:szCs w:val="20"/>
          <w:lang w:val="it-IT"/>
        </w:rPr>
        <w:t>a</w:t>
      </w:r>
      <w:r w:rsidRPr="008128A3">
        <w:rPr>
          <w:rFonts w:ascii="Arial" w:hAnsi="Arial" w:cs="Suisse Int'l Medium"/>
          <w:bCs/>
          <w:sz w:val="20"/>
          <w:szCs w:val="20"/>
          <w:lang w:val="it-IT"/>
        </w:rPr>
        <w:t>.</w:t>
      </w:r>
    </w:p>
    <w:p w14:paraId="392CCFA7" w14:textId="77777777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</w:p>
    <w:p w14:paraId="072704FA" w14:textId="280567CB" w:rsidR="008128A3" w:rsidRPr="008128A3" w:rsidRDefault="008128A3" w:rsidP="00FD2011">
      <w:pPr>
        <w:spacing w:line="240" w:lineRule="auto"/>
        <w:rPr>
          <w:rFonts w:ascii="Arial" w:hAnsi="Arial" w:cs="Suisse Int'l Medium"/>
          <w:b/>
          <w:sz w:val="20"/>
          <w:szCs w:val="20"/>
          <w:lang w:val="it-IT"/>
        </w:rPr>
      </w:pPr>
      <w:r w:rsidRPr="008128A3">
        <w:rPr>
          <w:rFonts w:ascii="Arial" w:hAnsi="Arial" w:cs="Suisse Int'l Medium"/>
          <w:b/>
          <w:sz w:val="20"/>
          <w:szCs w:val="20"/>
          <w:lang w:val="it-IT"/>
        </w:rPr>
        <w:t>Bette</w:t>
      </w:r>
      <w:r w:rsidRPr="008128A3">
        <w:rPr>
          <w:rFonts w:ascii="Arial" w:hAnsi="Arial" w:cs="Suisse Int'l Medium"/>
          <w:b/>
          <w:sz w:val="20"/>
          <w:szCs w:val="20"/>
          <w:lang w:val="it-IT"/>
        </w:rPr>
        <w:t xml:space="preserve"> Regina di Colori. Palette di tendenza</w:t>
      </w:r>
    </w:p>
    <w:p w14:paraId="6D01B99D" w14:textId="4213E144" w:rsidR="00FD2011" w:rsidRDefault="008128A3" w:rsidP="00FD2011">
      <w:pPr>
        <w:spacing w:line="240" w:lineRule="auto"/>
        <w:rPr>
          <w:noProof/>
        </w:rPr>
      </w:pPr>
      <w:r w:rsidRPr="008128A3">
        <w:rPr>
          <w:rFonts w:ascii="Arial" w:hAnsi="Arial" w:cs="Suisse Int'l Medium"/>
          <w:bCs/>
          <w:sz w:val="20"/>
          <w:szCs w:val="20"/>
          <w:lang w:val="it-IT"/>
        </w:rPr>
        <w:t>Per tutti coloro che preferiscono i colori opachi: gli esclusivi colori opachi per le superfici doccia a livello del pavimento sono finemente abbinati alle ultime tendenze per piastrelle, pavimenti in pietra naturale e legno.</w:t>
      </w:r>
      <w:r w:rsidR="00FD2011" w:rsidRPr="00FD2011">
        <w:rPr>
          <w:noProof/>
        </w:rPr>
        <w:t xml:space="preserve"> </w:t>
      </w:r>
    </w:p>
    <w:p w14:paraId="0FB5C66C" w14:textId="77777777" w:rsidR="00FD2011" w:rsidRDefault="00FD2011" w:rsidP="00FD2011">
      <w:pPr>
        <w:spacing w:line="240" w:lineRule="auto"/>
        <w:rPr>
          <w:noProof/>
        </w:rPr>
      </w:pPr>
    </w:p>
    <w:p w14:paraId="5CBE42AC" w14:textId="6B245C9C" w:rsidR="00523792" w:rsidRPr="008128A3" w:rsidRDefault="00FD2011" w:rsidP="00FD2011">
      <w:pPr>
        <w:spacing w:line="240" w:lineRule="auto"/>
        <w:ind w:left="-142"/>
        <w:rPr>
          <w:bCs/>
          <w:sz w:val="20"/>
          <w:szCs w:val="20"/>
          <w:lang w:val="it-IT"/>
        </w:rPr>
      </w:pPr>
      <w:r w:rsidRPr="00FD2011">
        <w:rPr>
          <w:rStyle w:val="Enfasigrassetto"/>
          <w:lang w:val="it-IT"/>
        </w:rPr>
        <w:drawing>
          <wp:inline distT="0" distB="0" distL="0" distR="0" wp14:anchorId="67D92E74" wp14:editId="0524D436">
            <wp:extent cx="5561330" cy="1668629"/>
            <wp:effectExtent l="0" t="0" r="1270" b="0"/>
            <wp:docPr id="6" name="Immagine 6" descr="Immagine che contiene fotografia, interni, finestra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7037" cy="168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792" w:rsidRPr="008128A3" w:rsidSect="00FD2011">
      <w:headerReference w:type="default" r:id="rId8"/>
      <w:headerReference w:type="first" r:id="rId9"/>
      <w:pgSz w:w="11906" w:h="16838"/>
      <w:pgMar w:top="3941" w:right="2608" w:bottom="14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182B2" w14:textId="77777777" w:rsidR="008F580B" w:rsidRDefault="008F580B" w:rsidP="00532FE7">
      <w:pPr>
        <w:spacing w:line="240" w:lineRule="auto"/>
      </w:pPr>
      <w:r>
        <w:separator/>
      </w:r>
    </w:p>
  </w:endnote>
  <w:endnote w:type="continuationSeparator" w:id="0">
    <w:p w14:paraId="553DAD85" w14:textId="77777777" w:rsidR="008F580B" w:rsidRDefault="008F580B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FC14" w14:textId="77777777" w:rsidR="008F580B" w:rsidRDefault="008F580B" w:rsidP="00532FE7">
      <w:pPr>
        <w:spacing w:line="240" w:lineRule="auto"/>
      </w:pPr>
      <w:r>
        <w:separator/>
      </w:r>
    </w:p>
  </w:footnote>
  <w:footnote w:type="continuationSeparator" w:id="0">
    <w:p w14:paraId="08C897E9" w14:textId="77777777" w:rsidR="008F580B" w:rsidRDefault="008F580B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F3EC" w14:textId="77777777" w:rsidR="004A5F63" w:rsidRDefault="004A5F63" w:rsidP="00FA10D9">
    <w:pPr>
      <w:pStyle w:val="Intestazione"/>
    </w:pPr>
  </w:p>
  <w:p w14:paraId="56DC7D4C" w14:textId="77777777" w:rsidR="004A5F63" w:rsidRDefault="004A5F63" w:rsidP="00FA10D9">
    <w:pPr>
      <w:pStyle w:val="Intestazione"/>
    </w:pPr>
  </w:p>
  <w:p w14:paraId="63BFC145" w14:textId="77777777" w:rsidR="004A5F63" w:rsidRDefault="004A5F63" w:rsidP="00FA10D9">
    <w:pPr>
      <w:pStyle w:val="Intestazione"/>
    </w:pPr>
  </w:p>
  <w:p w14:paraId="4E666D26" w14:textId="77777777" w:rsidR="004A5F63" w:rsidRDefault="004A5F63" w:rsidP="00FA10D9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476548" wp14:editId="04053C7F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63906" w14:textId="77777777" w:rsidR="004A5F63" w:rsidRDefault="004A5F63" w:rsidP="00FA10D9">
    <w:pPr>
      <w:pStyle w:val="Intestazione"/>
    </w:pPr>
  </w:p>
  <w:p w14:paraId="34767C70" w14:textId="77777777" w:rsidR="004A5F63" w:rsidRDefault="004A5F63" w:rsidP="00FA10D9">
    <w:pPr>
      <w:pStyle w:val="Intestazione"/>
    </w:pPr>
  </w:p>
  <w:p w14:paraId="4090A5AF" w14:textId="77777777" w:rsidR="004A5F63" w:rsidRDefault="004A5F63" w:rsidP="00FA10D9">
    <w:pPr>
      <w:pStyle w:val="Intestazione"/>
    </w:pPr>
  </w:p>
  <w:p w14:paraId="083111FB" w14:textId="77777777" w:rsidR="004A5F63" w:rsidRDefault="004A5F63" w:rsidP="00FA10D9">
    <w:pPr>
      <w:pStyle w:val="Intestazione"/>
      <w:spacing w:after="20"/>
    </w:pPr>
  </w:p>
  <w:p w14:paraId="5D8B70C5" w14:textId="77777777" w:rsidR="004A5F63" w:rsidRDefault="004A5F63" w:rsidP="00A810C0">
    <w:pPr>
      <w:pStyle w:val="Subline"/>
    </w:pPr>
  </w:p>
  <w:p w14:paraId="4972244F" w14:textId="12E5085D" w:rsidR="004A5F63" w:rsidRPr="00532FE7" w:rsidRDefault="004A5F63" w:rsidP="00A810C0">
    <w:pPr>
      <w:pStyle w:val="Subline"/>
      <w:rPr>
        <w:noProof/>
      </w:rPr>
    </w:pPr>
    <w:r>
      <w:t xml:space="preserve">Pagina </w:t>
    </w:r>
    <w:r>
      <w:fldChar w:fldCharType="begin"/>
    </w:r>
    <w:r>
      <w:rPr>
        <w:noProof/>
      </w:rPr>
      <w:instrText xml:space="preserve"> PAGE   \* MERGEFORMAT </w:instrText>
    </w:r>
    <w:r>
      <w:fldChar w:fldCharType="separate"/>
    </w:r>
    <w:r w:rsidR="00945E77">
      <w:rPr>
        <w:noProof/>
      </w:rPr>
      <w:t>4</w:t>
    </w:r>
    <w:r>
      <w:fldChar w:fldCharType="end"/>
    </w:r>
    <w:r>
      <w:t>/</w:t>
    </w:r>
    <w:fldSimple w:instr=" NUMPAGES   \* MERGEFORMAT ">
      <w:r w:rsidR="00945E77">
        <w:rPr>
          <w:noProof/>
        </w:rPr>
        <w:t>4</w:t>
      </w:r>
    </w:fldSimple>
  </w:p>
  <w:p w14:paraId="3AE7D65F" w14:textId="77777777" w:rsidR="004A5F63" w:rsidRDefault="004A5F63" w:rsidP="00640BB0"/>
  <w:p w14:paraId="6B17D506" w14:textId="77777777" w:rsidR="004A5F63" w:rsidRDefault="004A5F63" w:rsidP="00640BB0"/>
  <w:p w14:paraId="0C543135" w14:textId="77777777" w:rsidR="004A5F63" w:rsidRDefault="004A5F63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630D" w14:textId="77777777" w:rsidR="004A5F63" w:rsidRDefault="004A5F63" w:rsidP="0034697A"/>
  <w:p w14:paraId="7766DE62" w14:textId="77777777" w:rsidR="004A5F63" w:rsidRDefault="004A5F63" w:rsidP="0034697A"/>
  <w:p w14:paraId="406E4EB0" w14:textId="77777777" w:rsidR="004A5F63" w:rsidRDefault="004A5F63" w:rsidP="0034697A"/>
  <w:p w14:paraId="62CD7DCB" w14:textId="77777777" w:rsidR="004A5F63" w:rsidRDefault="004A5F63" w:rsidP="0034697A">
    <w:r>
      <w:rPr>
        <w:noProof/>
      </w:rPr>
      <w:drawing>
        <wp:anchor distT="0" distB="0" distL="114300" distR="114300" simplePos="0" relativeHeight="251661312" behindDoc="1" locked="0" layoutInCell="1" allowOverlap="1" wp14:anchorId="57EE9699" wp14:editId="771449D7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FB602" w14:textId="77777777" w:rsidR="004A5F63" w:rsidRDefault="004A5F63" w:rsidP="0034697A"/>
  <w:p w14:paraId="72D6155C" w14:textId="77777777" w:rsidR="004A5F63" w:rsidRDefault="004A5F63" w:rsidP="0034697A"/>
  <w:p w14:paraId="19FE51D4" w14:textId="77777777" w:rsidR="004A5F63" w:rsidRDefault="004A5F63" w:rsidP="0034697A"/>
  <w:p w14:paraId="4C95E6FD" w14:textId="77777777" w:rsidR="004A5F63" w:rsidRDefault="004A5F63" w:rsidP="0034697A">
    <w:pPr>
      <w:spacing w:line="120" w:lineRule="exact"/>
    </w:pPr>
  </w:p>
  <w:p w14:paraId="2DCB61DC" w14:textId="77777777" w:rsidR="004A5F63" w:rsidRDefault="004A5F63" w:rsidP="00F823CD">
    <w:pPr>
      <w:pStyle w:val="Subli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1AA46" wp14:editId="1DCE324C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89E2B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68A8C9BC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2E5023A4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53740519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24F4649A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4EC43D96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597B94EF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750D6ECF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F61012C" w14:textId="77777777" w:rsidR="00945E77" w:rsidRPr="00BC4047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6776C621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29BD553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3F53BC3A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A68C634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70887727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3E501133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20B09916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31EDA661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0514925C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013F92F7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7EF5C267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52FDDDC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085F0A48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411A18F7" w14:textId="77777777" w:rsidR="00945E77" w:rsidRPr="00ED7F56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213C8709" w14:textId="77777777" w:rsidR="00945E77" w:rsidRPr="00F823CD" w:rsidRDefault="00945E77" w:rsidP="00945E77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15A96796" w14:textId="2C33EC9A" w:rsidR="004A5F63" w:rsidRPr="00F823CD" w:rsidRDefault="004A5F63" w:rsidP="00A810C0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1AA4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14:paraId="5F089E2B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68A8C9BC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2E5023A4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53740519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24F4649A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4EC43D96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597B94EF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750D6ECF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F61012C" w14:textId="77777777" w:rsidR="00945E77" w:rsidRPr="00BC4047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6776C621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29BD553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3F53BC3A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0A68C634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70887727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3E501133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20B09916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31EDA661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0514925C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013F92F7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7EF5C267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352FDDDC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085F0A48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411A18F7" w14:textId="77777777" w:rsidR="00945E77" w:rsidRPr="00ED7F56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213C8709" w14:textId="77777777" w:rsidR="00945E77" w:rsidRPr="00F823CD" w:rsidRDefault="00945E77" w:rsidP="00945E77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15A96796" w14:textId="2C33EC9A" w:rsidR="004A5F63" w:rsidRPr="00F823CD" w:rsidRDefault="004A5F63" w:rsidP="00A810C0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Comunicato</w:t>
    </w:r>
    <w:proofErr w:type="spellEnd"/>
    <w:r>
      <w:t xml:space="preserve"> </w:t>
    </w:r>
    <w:proofErr w:type="spellStart"/>
    <w:r>
      <w:t>stampa</w:t>
    </w:r>
    <w:proofErr w:type="spellEnd"/>
  </w:p>
  <w:p w14:paraId="6E76089D" w14:textId="3D0131E4" w:rsidR="004A5F63" w:rsidRDefault="004A5F63" w:rsidP="00F823CD">
    <w:pPr>
      <w:pStyle w:val="Subline"/>
    </w:pPr>
    <w:r>
      <w:t xml:space="preserve">Pagina </w:t>
    </w:r>
    <w:r>
      <w:fldChar w:fldCharType="begin"/>
    </w:r>
    <w:r>
      <w:rPr>
        <w:noProof/>
      </w:rPr>
      <w:instrText xml:space="preserve"> PAGE   \* MERGEFORMAT </w:instrText>
    </w:r>
    <w:r>
      <w:fldChar w:fldCharType="separate"/>
    </w:r>
    <w:r w:rsidR="00945E77">
      <w:rPr>
        <w:noProof/>
      </w:rPr>
      <w:t>1</w:t>
    </w:r>
    <w:r>
      <w:fldChar w:fldCharType="end"/>
    </w:r>
    <w:r>
      <w:t>/</w:t>
    </w:r>
    <w:fldSimple w:instr=" NUMPAGES   \* MERGEFORMAT ">
      <w:r w:rsidR="00945E77">
        <w:rPr>
          <w:noProof/>
        </w:rPr>
        <w:t>4</w:t>
      </w:r>
    </w:fldSimple>
  </w:p>
  <w:p w14:paraId="41356B1E" w14:textId="77777777" w:rsidR="004A5F63" w:rsidRDefault="004A5F63" w:rsidP="00A810C0"/>
  <w:p w14:paraId="395B2FF2" w14:textId="77777777" w:rsidR="004A5F63" w:rsidRPr="00532FE7" w:rsidRDefault="004A5F63" w:rsidP="00640BB0">
    <w:pPr>
      <w:spacing w:line="5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63"/>
    <w:rsid w:val="000B0749"/>
    <w:rsid w:val="000C1E57"/>
    <w:rsid w:val="00104F54"/>
    <w:rsid w:val="00161BBF"/>
    <w:rsid w:val="00181E54"/>
    <w:rsid w:val="001C1AA0"/>
    <w:rsid w:val="002204F3"/>
    <w:rsid w:val="00273CDC"/>
    <w:rsid w:val="002D4E34"/>
    <w:rsid w:val="002E4994"/>
    <w:rsid w:val="002F25C9"/>
    <w:rsid w:val="0034697A"/>
    <w:rsid w:val="00390DA2"/>
    <w:rsid w:val="00397F65"/>
    <w:rsid w:val="003B29C7"/>
    <w:rsid w:val="00461571"/>
    <w:rsid w:val="004965BC"/>
    <w:rsid w:val="004A5F63"/>
    <w:rsid w:val="004B328F"/>
    <w:rsid w:val="004D26D5"/>
    <w:rsid w:val="00523792"/>
    <w:rsid w:val="00532DB8"/>
    <w:rsid w:val="00532FE7"/>
    <w:rsid w:val="00587A89"/>
    <w:rsid w:val="005B71EE"/>
    <w:rsid w:val="00640BB0"/>
    <w:rsid w:val="00645823"/>
    <w:rsid w:val="00675EB6"/>
    <w:rsid w:val="006A5AFC"/>
    <w:rsid w:val="006D5B60"/>
    <w:rsid w:val="006D5F64"/>
    <w:rsid w:val="00714150"/>
    <w:rsid w:val="00723A71"/>
    <w:rsid w:val="007B681F"/>
    <w:rsid w:val="008128A3"/>
    <w:rsid w:val="008441B4"/>
    <w:rsid w:val="008F580B"/>
    <w:rsid w:val="009115A1"/>
    <w:rsid w:val="00945E77"/>
    <w:rsid w:val="009E465E"/>
    <w:rsid w:val="00A810C0"/>
    <w:rsid w:val="00AA4B66"/>
    <w:rsid w:val="00AA4B86"/>
    <w:rsid w:val="00BC4047"/>
    <w:rsid w:val="00C32D35"/>
    <w:rsid w:val="00C43957"/>
    <w:rsid w:val="00CB4ED1"/>
    <w:rsid w:val="00CF605F"/>
    <w:rsid w:val="00D87AF3"/>
    <w:rsid w:val="00DA732D"/>
    <w:rsid w:val="00DF3D24"/>
    <w:rsid w:val="00E20BDD"/>
    <w:rsid w:val="00E41A26"/>
    <w:rsid w:val="00F35B2A"/>
    <w:rsid w:val="00F823CD"/>
    <w:rsid w:val="00FA10D9"/>
    <w:rsid w:val="00FD201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1056B"/>
  <w15:docId w15:val="{E5B4E48D-6204-411E-AB38-0AAA981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C40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5EB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75E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FD2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0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0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6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-bette.com/it/inspiration/farb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Millenet</dc:creator>
  <cp:lastModifiedBy>Paola Staiano</cp:lastModifiedBy>
  <cp:revision>2</cp:revision>
  <cp:lastPrinted>2017-03-06T17:48:00Z</cp:lastPrinted>
  <dcterms:created xsi:type="dcterms:W3CDTF">2020-04-01T10:05:00Z</dcterms:created>
  <dcterms:modified xsi:type="dcterms:W3CDTF">2020-04-01T10:05:00Z</dcterms:modified>
</cp:coreProperties>
</file>