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D14D2" w14:textId="2ABCD60C" w:rsidR="00FA6F85" w:rsidRPr="004340F0" w:rsidRDefault="00FA6F85" w:rsidP="004340F0">
      <w:pPr>
        <w:widowControl w:val="0"/>
        <w:tabs>
          <w:tab w:val="left" w:pos="9214"/>
        </w:tabs>
        <w:autoSpaceDE w:val="0"/>
        <w:autoSpaceDN w:val="0"/>
        <w:adjustRightInd w:val="0"/>
        <w:ind w:right="-7"/>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Comunicato stampa</w:t>
      </w:r>
      <w:proofErr w:type="gramStart"/>
      <w:r>
        <w:rPr>
          <w:rFonts w:asciiTheme="majorHAnsi" w:eastAsia="Times New Roman" w:hAnsiTheme="majorHAnsi" w:cs="Times New Roman"/>
          <w:sz w:val="20"/>
          <w:szCs w:val="20"/>
        </w:rPr>
        <w:t xml:space="preserve">                                                                                                                              </w:t>
      </w:r>
      <w:proofErr w:type="gramEnd"/>
      <w:r>
        <w:rPr>
          <w:rFonts w:asciiTheme="majorHAnsi" w:eastAsia="Times New Roman" w:hAnsiTheme="majorHAnsi" w:cs="Times New Roman"/>
          <w:sz w:val="20"/>
          <w:szCs w:val="20"/>
        </w:rPr>
        <w:t xml:space="preserve">            </w:t>
      </w:r>
      <w:r w:rsidR="00CB5C4F">
        <w:rPr>
          <w:rFonts w:asciiTheme="majorHAnsi" w:eastAsia="Times New Roman" w:hAnsiTheme="majorHAnsi" w:cs="Times New Roman"/>
          <w:sz w:val="20"/>
          <w:szCs w:val="20"/>
        </w:rPr>
        <w:t xml:space="preserve">     Marzo</w:t>
      </w:r>
      <w:r>
        <w:rPr>
          <w:rFonts w:asciiTheme="majorHAnsi" w:eastAsia="Times New Roman" w:hAnsiTheme="majorHAnsi" w:cs="Times New Roman"/>
          <w:sz w:val="20"/>
          <w:szCs w:val="20"/>
        </w:rPr>
        <w:t xml:space="preserve"> 20</w:t>
      </w:r>
      <w:r w:rsidR="00EA7929">
        <w:rPr>
          <w:rFonts w:asciiTheme="majorHAnsi" w:eastAsia="Times New Roman" w:hAnsiTheme="majorHAnsi" w:cs="Times New Roman"/>
          <w:sz w:val="20"/>
          <w:szCs w:val="20"/>
        </w:rPr>
        <w:t>20</w:t>
      </w:r>
      <w:r>
        <w:rPr>
          <w:rFonts w:asciiTheme="majorHAnsi" w:eastAsia="Times New Roman" w:hAnsiTheme="majorHAnsi" w:cs="Times New Roman"/>
          <w:sz w:val="20"/>
          <w:szCs w:val="20"/>
        </w:rPr>
        <w:t xml:space="preserve"> </w:t>
      </w:r>
    </w:p>
    <w:p w14:paraId="7C0DBD1B" w14:textId="77777777" w:rsidR="00CB5C4F" w:rsidRPr="00FA6F85" w:rsidRDefault="00CB5C4F" w:rsidP="00FA6F85">
      <w:pPr>
        <w:spacing w:before="100" w:beforeAutospacing="1" w:after="100" w:afterAutospacing="1"/>
        <w:contextualSpacing/>
        <w:jc w:val="both"/>
        <w:rPr>
          <w:rFonts w:asciiTheme="majorHAnsi" w:hAnsiTheme="majorHAnsi" w:cs="Times Roman"/>
          <w:b/>
          <w:bCs/>
          <w:color w:val="000000"/>
          <w:sz w:val="20"/>
          <w:szCs w:val="20"/>
        </w:rPr>
      </w:pPr>
    </w:p>
    <w:p w14:paraId="49B2B2B5" w14:textId="77777777" w:rsidR="00EA7929" w:rsidRPr="00EA7929" w:rsidRDefault="00EA7929" w:rsidP="00EA7929">
      <w:pPr>
        <w:pBdr>
          <w:top w:val="single" w:sz="4" w:space="1" w:color="auto"/>
          <w:left w:val="single" w:sz="4" w:space="4" w:color="auto"/>
          <w:bottom w:val="single" w:sz="4" w:space="1" w:color="auto"/>
          <w:right w:val="single" w:sz="4" w:space="4" w:color="auto"/>
        </w:pBdr>
        <w:jc w:val="center"/>
        <w:rPr>
          <w:rFonts w:asciiTheme="majorHAnsi" w:eastAsia="Times New Roman" w:hAnsiTheme="majorHAnsi" w:cs="Times New Roman"/>
          <w:sz w:val="22"/>
          <w:szCs w:val="22"/>
        </w:rPr>
      </w:pPr>
      <w:r w:rsidRPr="00EA7929">
        <w:rPr>
          <w:rFonts w:asciiTheme="majorHAnsi" w:eastAsia="Times New Roman" w:hAnsiTheme="majorHAnsi" w:cs="Times New Roman"/>
          <w:b/>
          <w:bCs/>
          <w:color w:val="000000"/>
          <w:sz w:val="22"/>
          <w:szCs w:val="22"/>
        </w:rPr>
        <w:t xml:space="preserve">INNOVA: UN ESEMPIO DI SUCCESSO ANCHE PER EHPA (European </w:t>
      </w:r>
      <w:proofErr w:type="spellStart"/>
      <w:r w:rsidRPr="00EA7929">
        <w:rPr>
          <w:rFonts w:asciiTheme="majorHAnsi" w:eastAsia="Times New Roman" w:hAnsiTheme="majorHAnsi" w:cs="Times New Roman"/>
          <w:b/>
          <w:bCs/>
          <w:color w:val="000000"/>
          <w:sz w:val="22"/>
          <w:szCs w:val="22"/>
        </w:rPr>
        <w:t>Heat</w:t>
      </w:r>
      <w:proofErr w:type="spellEnd"/>
      <w:r w:rsidRPr="00EA7929">
        <w:rPr>
          <w:rFonts w:asciiTheme="majorHAnsi" w:eastAsia="Times New Roman" w:hAnsiTheme="majorHAnsi" w:cs="Times New Roman"/>
          <w:b/>
          <w:bCs/>
          <w:color w:val="000000"/>
          <w:sz w:val="22"/>
          <w:szCs w:val="22"/>
        </w:rPr>
        <w:t xml:space="preserve"> Pump </w:t>
      </w:r>
      <w:proofErr w:type="spellStart"/>
      <w:r w:rsidRPr="00EA7929">
        <w:rPr>
          <w:rFonts w:asciiTheme="majorHAnsi" w:eastAsia="Times New Roman" w:hAnsiTheme="majorHAnsi" w:cs="Times New Roman"/>
          <w:b/>
          <w:bCs/>
          <w:color w:val="000000"/>
          <w:sz w:val="22"/>
          <w:szCs w:val="22"/>
        </w:rPr>
        <w:t>Association</w:t>
      </w:r>
      <w:proofErr w:type="spellEnd"/>
      <w:proofErr w:type="gramStart"/>
      <w:r w:rsidRPr="00EA7929">
        <w:rPr>
          <w:rFonts w:asciiTheme="majorHAnsi" w:eastAsia="Times New Roman" w:hAnsiTheme="majorHAnsi" w:cs="Times New Roman"/>
          <w:b/>
          <w:bCs/>
          <w:color w:val="000000"/>
          <w:sz w:val="22"/>
          <w:szCs w:val="22"/>
        </w:rPr>
        <w:t>)</w:t>
      </w:r>
      <w:proofErr w:type="gramEnd"/>
    </w:p>
    <w:p w14:paraId="160E62E4" w14:textId="48679B04" w:rsidR="00CB5C4F" w:rsidRPr="00A75261" w:rsidRDefault="00CB5C4F" w:rsidP="00EA7929">
      <w:pPr>
        <w:spacing w:before="100" w:beforeAutospacing="1" w:after="100" w:afterAutospacing="1"/>
        <w:contextualSpacing/>
        <w:jc w:val="both"/>
        <w:textAlignment w:val="baseline"/>
        <w:rPr>
          <w:rFonts w:asciiTheme="majorHAnsi" w:hAnsiTheme="majorHAnsi"/>
          <w:b/>
          <w:sz w:val="20"/>
          <w:szCs w:val="20"/>
        </w:rPr>
      </w:pPr>
    </w:p>
    <w:p w14:paraId="245DAA92" w14:textId="77777777" w:rsidR="00EA7929" w:rsidRPr="00A75261" w:rsidRDefault="00EA7929" w:rsidP="00EA7929">
      <w:pPr>
        <w:jc w:val="both"/>
        <w:rPr>
          <w:rFonts w:ascii="Helvetica" w:eastAsia="Times New Roman" w:hAnsi="Helvetica" w:cs="Times New Roman"/>
          <w:color w:val="000000"/>
          <w:sz w:val="20"/>
          <w:szCs w:val="20"/>
        </w:rPr>
      </w:pPr>
      <w:r w:rsidRPr="00A75261">
        <w:rPr>
          <w:rFonts w:ascii="Helvetica" w:eastAsia="Times New Roman" w:hAnsi="Helvetica" w:cs="Times New Roman"/>
          <w:color w:val="000000"/>
          <w:sz w:val="20"/>
          <w:szCs w:val="20"/>
        </w:rPr>
        <w:t xml:space="preserve">Si è recentemente svolta a Vienna la conferenza </w:t>
      </w:r>
      <w:proofErr w:type="spellStart"/>
      <w:r w:rsidRPr="00A75261">
        <w:rPr>
          <w:rFonts w:ascii="Helvetica" w:eastAsia="Times New Roman" w:hAnsi="Helvetica" w:cs="Times New Roman"/>
          <w:color w:val="000000"/>
          <w:sz w:val="20"/>
          <w:szCs w:val="20"/>
        </w:rPr>
        <w:t>DecarbCities</w:t>
      </w:r>
      <w:proofErr w:type="spellEnd"/>
      <w:r w:rsidRPr="00A75261">
        <w:rPr>
          <w:rFonts w:ascii="Helvetica" w:eastAsia="Times New Roman" w:hAnsi="Helvetica" w:cs="Times New Roman"/>
          <w:color w:val="000000"/>
          <w:sz w:val="20"/>
          <w:szCs w:val="20"/>
        </w:rPr>
        <w:t xml:space="preserve"> nel corso della quale è stata presentata la brochure “</w:t>
      </w:r>
      <w:proofErr w:type="spellStart"/>
      <w:r w:rsidRPr="00A75261">
        <w:rPr>
          <w:rFonts w:ascii="Helvetica" w:eastAsia="Times New Roman" w:hAnsi="Helvetica" w:cs="Times New Roman"/>
          <w:color w:val="000000"/>
          <w:sz w:val="20"/>
          <w:szCs w:val="20"/>
        </w:rPr>
        <w:t>Heat</w:t>
      </w:r>
      <w:proofErr w:type="spellEnd"/>
      <w:r w:rsidRPr="00A75261">
        <w:rPr>
          <w:rFonts w:ascii="Helvetica" w:eastAsia="Times New Roman" w:hAnsi="Helvetica" w:cs="Times New Roman"/>
          <w:color w:val="000000"/>
          <w:sz w:val="20"/>
          <w:szCs w:val="20"/>
        </w:rPr>
        <w:t xml:space="preserve"> </w:t>
      </w:r>
      <w:proofErr w:type="spellStart"/>
      <w:r w:rsidRPr="00A75261">
        <w:rPr>
          <w:rFonts w:ascii="Helvetica" w:eastAsia="Times New Roman" w:hAnsi="Helvetica" w:cs="Times New Roman"/>
          <w:color w:val="000000"/>
          <w:sz w:val="20"/>
          <w:szCs w:val="20"/>
        </w:rPr>
        <w:t>pump</w:t>
      </w:r>
      <w:proofErr w:type="spellEnd"/>
      <w:r w:rsidRPr="00A75261">
        <w:rPr>
          <w:rFonts w:ascii="Helvetica" w:eastAsia="Times New Roman" w:hAnsi="Helvetica" w:cs="Times New Roman"/>
          <w:color w:val="000000"/>
          <w:sz w:val="20"/>
          <w:szCs w:val="20"/>
        </w:rPr>
        <w:t xml:space="preserve"> in </w:t>
      </w:r>
      <w:proofErr w:type="spellStart"/>
      <w:r w:rsidRPr="00A75261">
        <w:rPr>
          <w:rFonts w:ascii="Helvetica" w:eastAsia="Times New Roman" w:hAnsi="Helvetica" w:cs="Times New Roman"/>
          <w:color w:val="000000"/>
          <w:sz w:val="20"/>
          <w:szCs w:val="20"/>
        </w:rPr>
        <w:t>renovation</w:t>
      </w:r>
      <w:proofErr w:type="spellEnd"/>
      <w:r w:rsidRPr="00A75261">
        <w:rPr>
          <w:rFonts w:ascii="Helvetica" w:eastAsia="Times New Roman" w:hAnsi="Helvetica" w:cs="Times New Roman"/>
          <w:color w:val="000000"/>
          <w:sz w:val="20"/>
          <w:szCs w:val="20"/>
        </w:rPr>
        <w:t xml:space="preserve">” pubblicata dall’EHPA - European </w:t>
      </w:r>
      <w:proofErr w:type="spellStart"/>
      <w:r w:rsidRPr="00A75261">
        <w:rPr>
          <w:rFonts w:ascii="Helvetica" w:eastAsia="Times New Roman" w:hAnsi="Helvetica" w:cs="Times New Roman"/>
          <w:color w:val="000000"/>
          <w:sz w:val="20"/>
          <w:szCs w:val="20"/>
        </w:rPr>
        <w:t>Heat</w:t>
      </w:r>
      <w:proofErr w:type="spellEnd"/>
      <w:r w:rsidRPr="00A75261">
        <w:rPr>
          <w:rFonts w:ascii="Helvetica" w:eastAsia="Times New Roman" w:hAnsi="Helvetica" w:cs="Times New Roman"/>
          <w:color w:val="000000"/>
          <w:sz w:val="20"/>
          <w:szCs w:val="20"/>
        </w:rPr>
        <w:t xml:space="preserve"> Pump </w:t>
      </w:r>
      <w:proofErr w:type="spellStart"/>
      <w:r w:rsidRPr="00A75261">
        <w:rPr>
          <w:rFonts w:ascii="Helvetica" w:eastAsia="Times New Roman" w:hAnsi="Helvetica" w:cs="Times New Roman"/>
          <w:color w:val="000000"/>
          <w:sz w:val="20"/>
          <w:szCs w:val="20"/>
        </w:rPr>
        <w:t>Association</w:t>
      </w:r>
      <w:proofErr w:type="spellEnd"/>
      <w:r w:rsidRPr="00A75261">
        <w:rPr>
          <w:rFonts w:ascii="Helvetica" w:eastAsia="Times New Roman" w:hAnsi="Helvetica" w:cs="Times New Roman"/>
          <w:color w:val="000000"/>
          <w:sz w:val="20"/>
          <w:szCs w:val="20"/>
        </w:rPr>
        <w:t xml:space="preserve"> (Associazione Europea delle Pompe di Calore).</w:t>
      </w:r>
    </w:p>
    <w:p w14:paraId="38656307" w14:textId="77777777" w:rsidR="00EA7929" w:rsidRPr="00A75261" w:rsidRDefault="00EA7929" w:rsidP="00EA7929">
      <w:pPr>
        <w:jc w:val="both"/>
        <w:rPr>
          <w:rFonts w:ascii="Helvetica" w:eastAsia="Times New Roman" w:hAnsi="Helvetica" w:cs="Times New Roman"/>
          <w:color w:val="000000"/>
          <w:sz w:val="20"/>
          <w:szCs w:val="20"/>
        </w:rPr>
      </w:pPr>
    </w:p>
    <w:p w14:paraId="2494E208" w14:textId="77777777" w:rsidR="00EA7929" w:rsidRPr="00A75261" w:rsidRDefault="00EA7929" w:rsidP="00EA7929">
      <w:pPr>
        <w:jc w:val="both"/>
        <w:rPr>
          <w:rFonts w:ascii="Helvetica" w:eastAsia="Times New Roman" w:hAnsi="Helvetica" w:cs="Times New Roman"/>
          <w:color w:val="000000"/>
          <w:sz w:val="20"/>
          <w:szCs w:val="20"/>
        </w:rPr>
      </w:pPr>
      <w:r w:rsidRPr="00A75261">
        <w:rPr>
          <w:rFonts w:ascii="Helvetica" w:eastAsia="Times New Roman" w:hAnsi="Helvetica" w:cs="Times New Roman"/>
          <w:color w:val="000000"/>
          <w:sz w:val="20"/>
          <w:szCs w:val="20"/>
        </w:rPr>
        <w:t>Per raggiungere gli obiettivi ambientali nazionali e della comunità europea, l'utilizzo della pompa di calore ha trovato, finora, una maggiore applicabilità negli edifici di nuova costruzione, ma in realtà sono gli edifici esistenti a rappresentare un enorme potenziale per la riduzione delle emissioni climatiche alteranti.</w:t>
      </w:r>
    </w:p>
    <w:p w14:paraId="7EB00240" w14:textId="77777777" w:rsidR="00EA7929" w:rsidRPr="00A75261" w:rsidRDefault="00EA7929" w:rsidP="00EA7929">
      <w:pPr>
        <w:jc w:val="both"/>
        <w:rPr>
          <w:rFonts w:ascii="Helvetica" w:eastAsia="Times New Roman" w:hAnsi="Helvetica" w:cs="Times New Roman"/>
          <w:color w:val="000000"/>
          <w:sz w:val="20"/>
          <w:szCs w:val="20"/>
        </w:rPr>
      </w:pPr>
    </w:p>
    <w:p w14:paraId="41535E0A" w14:textId="77777777" w:rsidR="00EA7929" w:rsidRPr="00A75261" w:rsidRDefault="00EA7929" w:rsidP="00EA7929">
      <w:pPr>
        <w:jc w:val="both"/>
        <w:rPr>
          <w:rFonts w:ascii="Helvetica" w:eastAsia="Times New Roman" w:hAnsi="Helvetica" w:cs="Times New Roman"/>
          <w:color w:val="000000"/>
          <w:sz w:val="20"/>
          <w:szCs w:val="20"/>
        </w:rPr>
      </w:pPr>
      <w:r w:rsidRPr="00A75261">
        <w:rPr>
          <w:rFonts w:ascii="Helvetica" w:eastAsia="Times New Roman" w:hAnsi="Helvetica" w:cs="Times New Roman"/>
          <w:color w:val="000000"/>
          <w:sz w:val="20"/>
          <w:szCs w:val="20"/>
        </w:rPr>
        <w:t>Nella convinzione che per il raggiungimento di questi obiettivi è necessario l’utilizzo di soluzioni semplici e replicabili in modo diffuso, EHPA ha voluto presentare diverse Case Study di ristrutturazione di edifici esistenti in cui l’utilizzo della tecnologia in pompa di calore rappresenta la soluzione ottimale per un loro efficace efficientamento energetico.</w:t>
      </w:r>
    </w:p>
    <w:p w14:paraId="364B8B29" w14:textId="77777777" w:rsidR="00EA7929" w:rsidRPr="00A75261" w:rsidRDefault="00EA7929" w:rsidP="00EA7929">
      <w:pPr>
        <w:jc w:val="both"/>
        <w:rPr>
          <w:rFonts w:ascii="Helvetica" w:eastAsia="Times New Roman" w:hAnsi="Helvetica" w:cs="Times New Roman"/>
          <w:color w:val="000000"/>
          <w:sz w:val="20"/>
          <w:szCs w:val="20"/>
        </w:rPr>
      </w:pPr>
    </w:p>
    <w:p w14:paraId="0B268275" w14:textId="77777777" w:rsidR="00EA7929" w:rsidRPr="00A75261" w:rsidRDefault="00EA7929" w:rsidP="00EA7929">
      <w:pPr>
        <w:jc w:val="both"/>
        <w:rPr>
          <w:rFonts w:ascii="Helvetica" w:eastAsia="Times New Roman" w:hAnsi="Helvetica" w:cs="Times New Roman"/>
          <w:color w:val="000000"/>
          <w:sz w:val="20"/>
          <w:szCs w:val="20"/>
        </w:rPr>
      </w:pPr>
      <w:r w:rsidRPr="00A75261">
        <w:rPr>
          <w:rFonts w:ascii="Helvetica" w:eastAsia="Times New Roman" w:hAnsi="Helvetica" w:cs="Times New Roman"/>
          <w:color w:val="000000"/>
          <w:sz w:val="20"/>
          <w:szCs w:val="20"/>
        </w:rPr>
        <w:t xml:space="preserve">INNOVA è orgogliosamente presente nella brochure con ben due esempi di successo: il primo che presenta la riqualificazione energetica effettuata al Whittlebury Hall Conference, </w:t>
      </w:r>
      <w:proofErr w:type="spellStart"/>
      <w:r w:rsidRPr="00A75261">
        <w:rPr>
          <w:rFonts w:ascii="Helvetica" w:eastAsia="Times New Roman" w:hAnsi="Helvetica" w:cs="Times New Roman"/>
          <w:color w:val="000000"/>
          <w:sz w:val="20"/>
          <w:szCs w:val="20"/>
        </w:rPr>
        <w:t>Trainig</w:t>
      </w:r>
      <w:proofErr w:type="spellEnd"/>
      <w:r w:rsidRPr="00A75261">
        <w:rPr>
          <w:rFonts w:ascii="Helvetica" w:eastAsia="Times New Roman" w:hAnsi="Helvetica" w:cs="Times New Roman"/>
          <w:color w:val="000000"/>
          <w:sz w:val="20"/>
          <w:szCs w:val="20"/>
        </w:rPr>
        <w:t xml:space="preserve"> Center and Hotel a Silverstone in Inghilterra con oltre 200 camere (</w:t>
      </w:r>
      <w:proofErr w:type="spellStart"/>
      <w:r w:rsidRPr="00A75261">
        <w:rPr>
          <w:rFonts w:ascii="Helvetica" w:eastAsia="Times New Roman" w:hAnsi="Helvetica" w:cs="Times New Roman"/>
          <w:color w:val="000000"/>
          <w:sz w:val="20"/>
          <w:szCs w:val="20"/>
        </w:rPr>
        <w:t>pagg</w:t>
      </w:r>
      <w:proofErr w:type="spellEnd"/>
      <w:r w:rsidRPr="00A75261">
        <w:rPr>
          <w:rFonts w:ascii="Helvetica" w:eastAsia="Times New Roman" w:hAnsi="Helvetica" w:cs="Times New Roman"/>
          <w:color w:val="000000"/>
          <w:sz w:val="20"/>
          <w:szCs w:val="20"/>
        </w:rPr>
        <w:t>. 25-26), mentre il secondo presenta la ristrutturazione di un condominio di oltre 150 appartamenti a Vancouver in Canada (</w:t>
      </w:r>
      <w:proofErr w:type="spellStart"/>
      <w:r w:rsidRPr="00A75261">
        <w:rPr>
          <w:rFonts w:ascii="Helvetica" w:eastAsia="Times New Roman" w:hAnsi="Helvetica" w:cs="Times New Roman"/>
          <w:color w:val="000000"/>
          <w:sz w:val="20"/>
          <w:szCs w:val="20"/>
        </w:rPr>
        <w:t>pagg</w:t>
      </w:r>
      <w:proofErr w:type="spellEnd"/>
      <w:r w:rsidRPr="00A75261">
        <w:rPr>
          <w:rFonts w:ascii="Helvetica" w:eastAsia="Times New Roman" w:hAnsi="Helvetica" w:cs="Times New Roman"/>
          <w:color w:val="000000"/>
          <w:sz w:val="20"/>
          <w:szCs w:val="20"/>
        </w:rPr>
        <w:t>. 20-21).</w:t>
      </w:r>
    </w:p>
    <w:p w14:paraId="5F677ED2" w14:textId="77777777" w:rsidR="00EA7929" w:rsidRPr="00A75261" w:rsidRDefault="00EA7929" w:rsidP="00EA7929">
      <w:pPr>
        <w:jc w:val="both"/>
        <w:rPr>
          <w:rFonts w:ascii="Helvetica" w:eastAsia="Times New Roman" w:hAnsi="Helvetica" w:cs="Times New Roman"/>
          <w:color w:val="000000"/>
          <w:sz w:val="20"/>
          <w:szCs w:val="20"/>
        </w:rPr>
      </w:pPr>
    </w:p>
    <w:p w14:paraId="20792099" w14:textId="77777777" w:rsidR="00EA7929" w:rsidRPr="00A75261" w:rsidRDefault="00EA7929" w:rsidP="00EA7929">
      <w:pPr>
        <w:jc w:val="both"/>
        <w:rPr>
          <w:rFonts w:ascii="Helvetica" w:eastAsia="Times New Roman" w:hAnsi="Helvetica" w:cs="Times New Roman"/>
          <w:color w:val="000000"/>
          <w:sz w:val="20"/>
          <w:szCs w:val="20"/>
        </w:rPr>
      </w:pPr>
      <w:r w:rsidRPr="00A75261">
        <w:rPr>
          <w:rFonts w:ascii="Helvetica" w:eastAsia="Times New Roman" w:hAnsi="Helvetica" w:cs="Times New Roman"/>
          <w:color w:val="000000"/>
          <w:sz w:val="20"/>
          <w:szCs w:val="20"/>
        </w:rPr>
        <w:t xml:space="preserve">In entrambi i casi sono state utilizzate le pompe di calore aria/aria 2.0 di INNOVA senza unità esterna che, oltre alle caratteristiche di EFFICIENZA - 2.0 è una pompa di calore a inverter che utilizza energia rinnovabile e non emette CO2 - SICUREZZA - il circuito refrigerante ermetico non </w:t>
      </w:r>
      <w:proofErr w:type="gramStart"/>
      <w:r w:rsidRPr="00A75261">
        <w:rPr>
          <w:rFonts w:ascii="Helvetica" w:eastAsia="Times New Roman" w:hAnsi="Helvetica" w:cs="Times New Roman"/>
          <w:color w:val="000000"/>
          <w:sz w:val="20"/>
          <w:szCs w:val="20"/>
        </w:rPr>
        <w:t>necessita di</w:t>
      </w:r>
      <w:proofErr w:type="gramEnd"/>
      <w:r w:rsidRPr="00A75261">
        <w:rPr>
          <w:rFonts w:ascii="Helvetica" w:eastAsia="Times New Roman" w:hAnsi="Helvetica" w:cs="Times New Roman"/>
          <w:color w:val="000000"/>
          <w:sz w:val="20"/>
          <w:szCs w:val="20"/>
        </w:rPr>
        <w:t xml:space="preserve"> collegamenti frigoriferi esterni - è risultata molto facile da installare - l'installazione che può essere effettuata anche da operatori poco esperti - e molto semplice da utilizzare. Il tutto senza alcun impatto estetico sugli edifici.</w:t>
      </w:r>
    </w:p>
    <w:p w14:paraId="61E44D0B" w14:textId="77777777" w:rsidR="00EA7929" w:rsidRPr="00A75261" w:rsidRDefault="00EA7929" w:rsidP="00EA7929">
      <w:pPr>
        <w:jc w:val="both"/>
        <w:rPr>
          <w:rFonts w:ascii="Helvetica" w:eastAsia="Times New Roman" w:hAnsi="Helvetica" w:cs="Times New Roman"/>
          <w:color w:val="000000"/>
          <w:sz w:val="20"/>
          <w:szCs w:val="20"/>
        </w:rPr>
      </w:pPr>
    </w:p>
    <w:p w14:paraId="0E6C996F" w14:textId="77777777" w:rsidR="00EA7929" w:rsidRPr="00A75261" w:rsidRDefault="00EA7929" w:rsidP="00EA7929">
      <w:pPr>
        <w:jc w:val="both"/>
        <w:rPr>
          <w:rFonts w:ascii="Helvetica" w:eastAsia="Times New Roman" w:hAnsi="Helvetica" w:cs="Times New Roman"/>
          <w:color w:val="000000"/>
          <w:sz w:val="20"/>
          <w:szCs w:val="20"/>
        </w:rPr>
      </w:pPr>
      <w:r w:rsidRPr="00A75261">
        <w:rPr>
          <w:rFonts w:ascii="Helvetica" w:eastAsia="Times New Roman" w:hAnsi="Helvetica" w:cs="Times New Roman"/>
          <w:color w:val="000000"/>
          <w:sz w:val="20"/>
          <w:szCs w:val="20"/>
        </w:rPr>
        <w:t xml:space="preserve">Thomas </w:t>
      </w:r>
      <w:proofErr w:type="spellStart"/>
      <w:r w:rsidRPr="00A75261">
        <w:rPr>
          <w:rFonts w:ascii="Helvetica" w:eastAsia="Times New Roman" w:hAnsi="Helvetica" w:cs="Times New Roman"/>
          <w:color w:val="000000"/>
          <w:sz w:val="20"/>
          <w:szCs w:val="20"/>
        </w:rPr>
        <w:t>Nowak</w:t>
      </w:r>
      <w:proofErr w:type="spellEnd"/>
      <w:r w:rsidRPr="00A75261">
        <w:rPr>
          <w:rFonts w:ascii="Helvetica" w:eastAsia="Times New Roman" w:hAnsi="Helvetica" w:cs="Times New Roman"/>
          <w:color w:val="000000"/>
          <w:sz w:val="20"/>
          <w:szCs w:val="20"/>
        </w:rPr>
        <w:t xml:space="preserve"> - Segretario Generale EHPA - ha dichiarato: “I sistemi a pompa di calore offrono flessibilità alla rete e aiutano a massimizzare l'autoconsumo di elettricità prodotta localmente da fotovoltaico e fonti simili".</w:t>
      </w:r>
    </w:p>
    <w:p w14:paraId="63C101B6" w14:textId="77777777" w:rsidR="00CB5C4F" w:rsidRPr="00A75261" w:rsidRDefault="00CB5C4F" w:rsidP="00EA7929">
      <w:pPr>
        <w:spacing w:before="100" w:beforeAutospacing="1" w:after="100" w:afterAutospacing="1"/>
        <w:contextualSpacing/>
        <w:jc w:val="both"/>
        <w:rPr>
          <w:rFonts w:asciiTheme="majorHAnsi" w:hAnsiTheme="majorHAnsi"/>
          <w:sz w:val="20"/>
          <w:szCs w:val="20"/>
        </w:rPr>
      </w:pPr>
    </w:p>
    <w:p w14:paraId="361CA75E" w14:textId="75855955" w:rsidR="00CB5C4F" w:rsidRPr="00EA7929" w:rsidRDefault="00CB5C4F" w:rsidP="00EA7929">
      <w:pPr>
        <w:spacing w:before="100" w:beforeAutospacing="1" w:after="100" w:afterAutospacing="1"/>
        <w:contextualSpacing/>
        <w:jc w:val="both"/>
        <w:rPr>
          <w:rFonts w:asciiTheme="majorHAnsi" w:hAnsiTheme="majorHAnsi"/>
          <w:sz w:val="20"/>
          <w:szCs w:val="20"/>
        </w:rPr>
      </w:pPr>
      <w:r>
        <w:rPr>
          <w:rFonts w:asciiTheme="majorHAnsi" w:hAnsiTheme="majorHAnsi"/>
          <w:sz w:val="20"/>
          <w:szCs w:val="20"/>
        </w:rPr>
        <w:t>===========================================================================================</w:t>
      </w:r>
    </w:p>
    <w:p w14:paraId="6F86A073" w14:textId="38EB8D29" w:rsidR="00A75261" w:rsidRPr="00A75261" w:rsidRDefault="00CB5C4F" w:rsidP="00A75261">
      <w:pPr>
        <w:widowControl w:val="0"/>
        <w:autoSpaceDE w:val="0"/>
        <w:autoSpaceDN w:val="0"/>
        <w:adjustRightInd w:val="0"/>
        <w:spacing w:before="100" w:beforeAutospacing="1" w:after="100" w:afterAutospacing="1"/>
        <w:contextualSpacing/>
        <w:jc w:val="both"/>
        <w:rPr>
          <w:rFonts w:asciiTheme="majorHAnsi" w:hAnsiTheme="majorHAnsi" w:cs="OpenSans"/>
          <w:i/>
          <w:sz w:val="18"/>
          <w:szCs w:val="18"/>
        </w:rPr>
      </w:pPr>
      <w:r w:rsidRPr="00A75261">
        <w:rPr>
          <w:rFonts w:asciiTheme="majorHAnsi" w:hAnsiTheme="majorHAnsi" w:cs="OpenSans"/>
          <w:i/>
          <w:sz w:val="18"/>
          <w:szCs w:val="18"/>
        </w:rPr>
        <w:t>2.0 di INNOVA</w:t>
      </w:r>
      <w:r w:rsidRPr="00A75261">
        <w:rPr>
          <w:rFonts w:asciiTheme="majorHAnsi" w:hAnsiTheme="majorHAnsi" w:cs="Times"/>
          <w:i/>
          <w:sz w:val="18"/>
          <w:szCs w:val="18"/>
        </w:rPr>
        <w:t xml:space="preserve"> con i suoi </w:t>
      </w:r>
      <w:proofErr w:type="gramStart"/>
      <w:r w:rsidRPr="00A75261">
        <w:rPr>
          <w:rFonts w:asciiTheme="majorHAnsi" w:hAnsiTheme="majorHAnsi" w:cs="Times"/>
          <w:i/>
          <w:sz w:val="18"/>
          <w:szCs w:val="18"/>
        </w:rPr>
        <w:t>16</w:t>
      </w:r>
      <w:proofErr w:type="gramEnd"/>
      <w:r w:rsidRPr="00A75261">
        <w:rPr>
          <w:rFonts w:asciiTheme="majorHAnsi" w:hAnsiTheme="majorHAnsi" w:cs="Times"/>
          <w:i/>
          <w:sz w:val="18"/>
          <w:szCs w:val="18"/>
        </w:rPr>
        <w:t xml:space="preserve"> centimetri di profondità è in assoluto il climatizzatore più sottile e meno ingombrante della sua categoria. E’ </w:t>
      </w:r>
      <w:proofErr w:type="gramStart"/>
      <w:r w:rsidRPr="00A75261">
        <w:rPr>
          <w:rFonts w:asciiTheme="majorHAnsi" w:hAnsiTheme="majorHAnsi" w:cs="Times"/>
          <w:i/>
          <w:sz w:val="18"/>
          <w:szCs w:val="18"/>
        </w:rPr>
        <w:t>decisamente</w:t>
      </w:r>
      <w:proofErr w:type="gramEnd"/>
      <w:r w:rsidRPr="00A75261">
        <w:rPr>
          <w:rFonts w:asciiTheme="majorHAnsi" w:hAnsiTheme="majorHAnsi" w:cs="Times"/>
          <w:i/>
          <w:sz w:val="18"/>
          <w:szCs w:val="18"/>
        </w:rPr>
        <w:t xml:space="preserve"> bello e garantisce un impatto estetico assolutamente ridotto sia all'interno che all'esterno dell'edificio, rappresentando cosi la soluzione ideale per l’installazione</w:t>
      </w:r>
      <w:r w:rsidRPr="00A75261">
        <w:rPr>
          <w:rFonts w:asciiTheme="majorHAnsi" w:hAnsiTheme="majorHAnsi" w:cs="OpenSans"/>
          <w:i/>
          <w:sz w:val="18"/>
          <w:szCs w:val="18"/>
        </w:rPr>
        <w:t xml:space="preserve"> in zone dove è necessario mantenere intatte le facciate degli edifici (es. centri storici, costruzioni antiche, opere d’arte). </w:t>
      </w:r>
      <w:r w:rsidR="00A75261" w:rsidRPr="00A75261">
        <w:rPr>
          <w:rFonts w:asciiTheme="majorHAnsi" w:hAnsiTheme="majorHAnsi" w:cs="OpenSans"/>
          <w:i/>
          <w:sz w:val="18"/>
          <w:szCs w:val="18"/>
        </w:rPr>
        <w:t xml:space="preserve">Molteplici le proposte: configurazione orizzontale o verticale, versione ELEC con riscaldatore elettrico </w:t>
      </w:r>
      <w:proofErr w:type="gramStart"/>
      <w:r w:rsidR="00A75261" w:rsidRPr="00A75261">
        <w:rPr>
          <w:rFonts w:asciiTheme="majorHAnsi" w:hAnsiTheme="majorHAnsi" w:cs="OpenSans"/>
          <w:i/>
          <w:sz w:val="18"/>
          <w:szCs w:val="18"/>
        </w:rPr>
        <w:t xml:space="preserve">di </w:t>
      </w:r>
      <w:proofErr w:type="gramEnd"/>
      <w:r w:rsidR="00A75261" w:rsidRPr="00A75261">
        <w:rPr>
          <w:rFonts w:asciiTheme="majorHAnsi" w:hAnsiTheme="majorHAnsi" w:cs="OpenSans"/>
          <w:i/>
          <w:sz w:val="18"/>
          <w:szCs w:val="18"/>
        </w:rPr>
        <w:t xml:space="preserve">integrazione, versione FCU con fan coil integrato, versione H2O che utilizza l’acqua della falda o della rete o dell’impianto ad anello come sorgente termica. Tre le grandezze proposte: 8HP – 10HP – 12HP da scegliere in funzione delle specifiche necessità per raggiungere il miglior compromesso tra </w:t>
      </w:r>
      <w:proofErr w:type="gramStart"/>
      <w:r w:rsidR="00A75261" w:rsidRPr="00A75261">
        <w:rPr>
          <w:rFonts w:asciiTheme="majorHAnsi" w:hAnsiTheme="majorHAnsi" w:cs="OpenSans"/>
          <w:i/>
          <w:sz w:val="18"/>
          <w:szCs w:val="18"/>
        </w:rPr>
        <w:t>comfort</w:t>
      </w:r>
      <w:proofErr w:type="gramEnd"/>
      <w:r w:rsidR="00A75261" w:rsidRPr="00A75261">
        <w:rPr>
          <w:rFonts w:asciiTheme="majorHAnsi" w:hAnsiTheme="majorHAnsi" w:cs="OpenSans"/>
          <w:i/>
          <w:sz w:val="18"/>
          <w:szCs w:val="18"/>
        </w:rPr>
        <w:t xml:space="preserve"> ambientale ed efficienza. </w:t>
      </w:r>
      <w:r w:rsidR="00A75261" w:rsidRPr="00A75261">
        <w:rPr>
          <w:rFonts w:asciiTheme="majorHAnsi" w:hAnsiTheme="majorHAnsi"/>
          <w:i/>
          <w:sz w:val="18"/>
          <w:szCs w:val="18"/>
        </w:rPr>
        <w:t xml:space="preserve">In ogni caso, i consumi di energia </w:t>
      </w:r>
      <w:proofErr w:type="gramStart"/>
      <w:r w:rsidR="00A75261" w:rsidRPr="00A75261">
        <w:rPr>
          <w:rFonts w:asciiTheme="majorHAnsi" w:hAnsiTheme="majorHAnsi"/>
          <w:i/>
          <w:sz w:val="18"/>
          <w:szCs w:val="18"/>
        </w:rPr>
        <w:t>estremamente</w:t>
      </w:r>
      <w:proofErr w:type="gramEnd"/>
      <w:r w:rsidR="00A75261" w:rsidRPr="00A75261">
        <w:rPr>
          <w:rFonts w:asciiTheme="majorHAnsi" w:hAnsiTheme="majorHAnsi"/>
          <w:i/>
          <w:sz w:val="18"/>
          <w:szCs w:val="18"/>
        </w:rPr>
        <w:t xml:space="preserve"> contenuti e gli altissimi livelli di EER, hanno permesso al climatizzatore </w:t>
      </w:r>
      <w:r w:rsidR="00A75261" w:rsidRPr="00A75261">
        <w:rPr>
          <w:rFonts w:asciiTheme="majorHAnsi" w:hAnsiTheme="majorHAnsi" w:cs="OpenSans"/>
          <w:i/>
          <w:sz w:val="18"/>
          <w:szCs w:val="18"/>
        </w:rPr>
        <w:t xml:space="preserve">2.0 </w:t>
      </w:r>
      <w:r w:rsidR="00A75261" w:rsidRPr="00A75261">
        <w:rPr>
          <w:rFonts w:asciiTheme="majorHAnsi" w:hAnsiTheme="majorHAnsi"/>
          <w:i/>
          <w:sz w:val="18"/>
          <w:szCs w:val="18"/>
        </w:rPr>
        <w:t xml:space="preserve">di ottenere la classe di efficienza energetica A+, all’avanguardia nel comparto dei climatizzatori monoblocco ad installazione fissa. </w:t>
      </w:r>
      <w:r w:rsidR="00A75261" w:rsidRPr="00A75261">
        <w:rPr>
          <w:rFonts w:asciiTheme="majorHAnsi" w:hAnsiTheme="majorHAnsi" w:cs="OpenSans"/>
          <w:i/>
          <w:sz w:val="18"/>
          <w:szCs w:val="18"/>
        </w:rPr>
        <w:t xml:space="preserve">Inoltre la </w:t>
      </w:r>
      <w:r w:rsidR="00A75261" w:rsidRPr="00A75261">
        <w:rPr>
          <w:rFonts w:asciiTheme="majorHAnsi" w:hAnsiTheme="majorHAnsi"/>
          <w:i/>
          <w:sz w:val="18"/>
          <w:szCs w:val="18"/>
        </w:rPr>
        <w:t>nuovissima regolazione Full Inverter BLDC (</w:t>
      </w:r>
      <w:proofErr w:type="spellStart"/>
      <w:r w:rsidR="00A75261" w:rsidRPr="00A75261">
        <w:rPr>
          <w:rFonts w:asciiTheme="majorHAnsi" w:hAnsiTheme="majorHAnsi"/>
          <w:i/>
          <w:sz w:val="18"/>
          <w:szCs w:val="18"/>
        </w:rPr>
        <w:t>BrushLess</w:t>
      </w:r>
      <w:proofErr w:type="spellEnd"/>
      <w:r w:rsidR="00A75261" w:rsidRPr="00A75261">
        <w:rPr>
          <w:rFonts w:asciiTheme="majorHAnsi" w:hAnsiTheme="majorHAnsi"/>
          <w:i/>
          <w:sz w:val="18"/>
          <w:szCs w:val="18"/>
        </w:rPr>
        <w:t xml:space="preserve"> Direct </w:t>
      </w:r>
      <w:proofErr w:type="spellStart"/>
      <w:r w:rsidR="00A75261" w:rsidRPr="00A75261">
        <w:rPr>
          <w:rFonts w:asciiTheme="majorHAnsi" w:hAnsiTheme="majorHAnsi"/>
          <w:i/>
          <w:sz w:val="18"/>
          <w:szCs w:val="18"/>
        </w:rPr>
        <w:t>Current</w:t>
      </w:r>
      <w:proofErr w:type="spellEnd"/>
      <w:r w:rsidR="00A75261" w:rsidRPr="00A75261">
        <w:rPr>
          <w:rFonts w:asciiTheme="majorHAnsi" w:hAnsiTheme="majorHAnsi"/>
          <w:i/>
          <w:sz w:val="18"/>
          <w:szCs w:val="18"/>
        </w:rPr>
        <w:t>) consente a 2.0 di distinguersi per le emissioni sonore tra le più basse della categoria.</w:t>
      </w:r>
      <w:r w:rsidRPr="00A75261">
        <w:rPr>
          <w:rFonts w:asciiTheme="majorHAnsi" w:hAnsiTheme="majorHAnsi" w:cs="OpenSans"/>
          <w:i/>
          <w:sz w:val="18"/>
          <w:szCs w:val="18"/>
        </w:rPr>
        <w:t xml:space="preserve"> </w:t>
      </w:r>
      <w:r w:rsidR="00A75261" w:rsidRPr="00A75261">
        <w:rPr>
          <w:rFonts w:asciiTheme="majorHAnsi" w:hAnsiTheme="majorHAnsi" w:cs="Times"/>
          <w:i/>
          <w:sz w:val="18"/>
          <w:szCs w:val="18"/>
        </w:rPr>
        <w:t xml:space="preserve">Le griglie esterne sono pieghevoli e si aprono automaticamente quando la macchina è in funzione e si chiudono quando la macchina è spenta e sono </w:t>
      </w:r>
      <w:proofErr w:type="gramStart"/>
      <w:r w:rsidR="00A75261" w:rsidRPr="00A75261">
        <w:rPr>
          <w:rFonts w:asciiTheme="majorHAnsi" w:hAnsiTheme="majorHAnsi" w:cs="Times"/>
          <w:i/>
          <w:sz w:val="18"/>
          <w:szCs w:val="18"/>
        </w:rPr>
        <w:t>azionate</w:t>
      </w:r>
      <w:proofErr w:type="gramEnd"/>
      <w:r w:rsidR="00A75261" w:rsidRPr="00A75261">
        <w:rPr>
          <w:rFonts w:asciiTheme="majorHAnsi" w:hAnsiTheme="majorHAnsi" w:cs="Times"/>
          <w:i/>
          <w:sz w:val="18"/>
          <w:szCs w:val="18"/>
        </w:rPr>
        <w:t xml:space="preserve"> dall’aria in ingresso e in uscita: una soluzione che, oltre a garantire una minore manutenzione e ancor meno visibilità all'esterno, limita l'ingresso di polveri, rumori e altri agenti inquinanti. I</w:t>
      </w:r>
      <w:r w:rsidR="00A75261" w:rsidRPr="00A75261">
        <w:rPr>
          <w:rFonts w:asciiTheme="majorHAnsi" w:hAnsiTheme="majorHAnsi" w:cs="OpenSans-Bold"/>
          <w:bCs/>
          <w:i/>
          <w:sz w:val="18"/>
          <w:szCs w:val="18"/>
        </w:rPr>
        <w:t xml:space="preserve"> fori di uscita di soli 162 millimetri dei climatizzatori </w:t>
      </w:r>
      <w:r w:rsidR="00A75261" w:rsidRPr="00A75261">
        <w:rPr>
          <w:rFonts w:asciiTheme="majorHAnsi" w:hAnsiTheme="majorHAnsi" w:cs="OpenSans"/>
          <w:i/>
          <w:sz w:val="18"/>
          <w:szCs w:val="18"/>
        </w:rPr>
        <w:t>2.0 possono essere installati con grande semplicità su qualsiasi muro perimetrale</w:t>
      </w:r>
      <w:r w:rsidR="00A75261" w:rsidRPr="00A75261">
        <w:rPr>
          <w:rFonts w:asciiTheme="majorHAnsi" w:hAnsiTheme="majorHAnsi" w:cs="OpenSans-Bold"/>
          <w:bCs/>
          <w:i/>
          <w:sz w:val="18"/>
          <w:szCs w:val="18"/>
        </w:rPr>
        <w:t xml:space="preserve"> anche senza l'ausilio di attrezzi "professionali" (gli strumenti necessari come la dima di montaggio, la staffa di supporto, i tubi per i fori e le griglie esterne sono contenuti </w:t>
      </w:r>
      <w:r w:rsidR="00A75261" w:rsidRPr="00A75261">
        <w:rPr>
          <w:rFonts w:asciiTheme="majorHAnsi" w:hAnsiTheme="majorHAnsi" w:cs="OpenSans"/>
          <w:i/>
          <w:sz w:val="18"/>
          <w:szCs w:val="18"/>
        </w:rPr>
        <w:t>all’interno dell’imballo</w:t>
      </w:r>
      <w:r w:rsidR="00A75261" w:rsidRPr="00A75261">
        <w:rPr>
          <w:rFonts w:asciiTheme="majorHAnsi" w:hAnsiTheme="majorHAnsi" w:cs="OpenSans-Bold"/>
          <w:bCs/>
          <w:i/>
          <w:sz w:val="18"/>
          <w:szCs w:val="18"/>
        </w:rPr>
        <w:t xml:space="preserve">, </w:t>
      </w:r>
      <w:proofErr w:type="gramStart"/>
      <w:r w:rsidR="00A75261" w:rsidRPr="00A75261">
        <w:rPr>
          <w:rFonts w:asciiTheme="majorHAnsi" w:hAnsiTheme="majorHAnsi" w:cs="OpenSans-Bold"/>
          <w:bCs/>
          <w:i/>
          <w:sz w:val="18"/>
          <w:szCs w:val="18"/>
        </w:rPr>
        <w:t>ad esclusione del</w:t>
      </w:r>
      <w:proofErr w:type="gramEnd"/>
      <w:r w:rsidR="00A75261" w:rsidRPr="00A75261">
        <w:rPr>
          <w:rFonts w:asciiTheme="majorHAnsi" w:hAnsiTheme="majorHAnsi" w:cs="OpenSans-Bold"/>
          <w:bCs/>
          <w:i/>
          <w:sz w:val="18"/>
          <w:szCs w:val="18"/>
        </w:rPr>
        <w:t xml:space="preserve"> trapano e della testa di foratura). </w:t>
      </w:r>
      <w:r w:rsidR="00A75261" w:rsidRPr="00A75261">
        <w:rPr>
          <w:rFonts w:asciiTheme="majorHAnsi" w:hAnsiTheme="majorHAnsi" w:cs="OpenSans"/>
          <w:i/>
          <w:sz w:val="18"/>
          <w:szCs w:val="18"/>
        </w:rPr>
        <w:t xml:space="preserve">La versione standard del climatizzatore 2.0 nasce come “pompa di calore" con tubo di scarico condensa </w:t>
      </w:r>
      <w:proofErr w:type="gramStart"/>
      <w:r w:rsidR="00A75261" w:rsidRPr="00A75261">
        <w:rPr>
          <w:rFonts w:asciiTheme="majorHAnsi" w:hAnsiTheme="majorHAnsi" w:cs="OpenSans"/>
          <w:i/>
          <w:sz w:val="18"/>
          <w:szCs w:val="18"/>
        </w:rPr>
        <w:t>a cui</w:t>
      </w:r>
      <w:proofErr w:type="gramEnd"/>
      <w:r w:rsidR="00A75261" w:rsidRPr="00A75261">
        <w:rPr>
          <w:rFonts w:asciiTheme="majorHAnsi" w:hAnsiTheme="majorHAnsi" w:cs="OpenSans"/>
          <w:i/>
          <w:sz w:val="18"/>
          <w:szCs w:val="18"/>
        </w:rPr>
        <w:t xml:space="preserve"> è possibile, attraverso una semplice azione sul pannello, disattivare la funzione "riscaldamento" senza la necessità del tubo di scarico. 2.0 </w:t>
      </w:r>
      <w:proofErr w:type="gramStart"/>
      <w:r w:rsidR="00A75261" w:rsidRPr="00A75261">
        <w:rPr>
          <w:rFonts w:asciiTheme="majorHAnsi" w:hAnsiTheme="majorHAnsi" w:cs="OpenSans"/>
          <w:i/>
          <w:sz w:val="18"/>
          <w:szCs w:val="18"/>
        </w:rPr>
        <w:t>dispone di</w:t>
      </w:r>
      <w:proofErr w:type="gramEnd"/>
      <w:r w:rsidR="00A75261" w:rsidRPr="00A75261">
        <w:rPr>
          <w:rFonts w:asciiTheme="majorHAnsi" w:hAnsiTheme="majorHAnsi" w:cs="OpenSans"/>
          <w:i/>
          <w:sz w:val="18"/>
          <w:szCs w:val="18"/>
        </w:rPr>
        <w:t xml:space="preserve"> una bacinella preriscaldata per la condensa che elimina - quando la macchina è in funzionamento come pompa di calore - il rischio di ghiacciamento dell'acqua nel periodo invernale. Il pannello comandi a bordo macchina </w:t>
      </w:r>
      <w:proofErr w:type="spellStart"/>
      <w:r w:rsidR="00A75261" w:rsidRPr="00A75261">
        <w:rPr>
          <w:rFonts w:asciiTheme="majorHAnsi" w:hAnsiTheme="majorHAnsi" w:cs="OpenSans"/>
          <w:i/>
          <w:sz w:val="18"/>
          <w:szCs w:val="18"/>
        </w:rPr>
        <w:t>user</w:t>
      </w:r>
      <w:proofErr w:type="spellEnd"/>
      <w:r w:rsidR="00A75261" w:rsidRPr="00A75261">
        <w:rPr>
          <w:rFonts w:asciiTheme="majorHAnsi" w:hAnsiTheme="majorHAnsi" w:cs="OpenSans"/>
          <w:i/>
          <w:sz w:val="18"/>
          <w:szCs w:val="18"/>
        </w:rPr>
        <w:t xml:space="preserve"> </w:t>
      </w:r>
      <w:proofErr w:type="spellStart"/>
      <w:r w:rsidR="00A75261" w:rsidRPr="00A75261">
        <w:rPr>
          <w:rFonts w:asciiTheme="majorHAnsi" w:hAnsiTheme="majorHAnsi" w:cs="OpenSans"/>
          <w:i/>
          <w:sz w:val="18"/>
          <w:szCs w:val="18"/>
        </w:rPr>
        <w:t>friendly</w:t>
      </w:r>
      <w:proofErr w:type="spellEnd"/>
      <w:r w:rsidR="00A75261" w:rsidRPr="00A75261">
        <w:rPr>
          <w:rFonts w:asciiTheme="majorHAnsi" w:hAnsiTheme="majorHAnsi" w:cs="OpenSans"/>
          <w:i/>
          <w:sz w:val="18"/>
          <w:szCs w:val="18"/>
        </w:rPr>
        <w:t xml:space="preserve"> consente di poter gestire qualsiasi funzione, compresa la </w:t>
      </w:r>
      <w:proofErr w:type="gramStart"/>
      <w:r w:rsidR="00A75261" w:rsidRPr="00A75261">
        <w:rPr>
          <w:rFonts w:asciiTheme="majorHAnsi" w:hAnsiTheme="majorHAnsi" w:cs="OpenSans"/>
          <w:i/>
          <w:sz w:val="18"/>
          <w:szCs w:val="18"/>
        </w:rPr>
        <w:t>funzione</w:t>
      </w:r>
      <w:proofErr w:type="gramEnd"/>
      <w:r w:rsidR="00A75261" w:rsidRPr="00A75261">
        <w:rPr>
          <w:rFonts w:asciiTheme="majorHAnsi" w:hAnsiTheme="majorHAnsi" w:cs="OpenSans"/>
          <w:i/>
          <w:sz w:val="18"/>
          <w:szCs w:val="18"/>
        </w:rPr>
        <w:t xml:space="preserve"> "blocco" per evitare utilizzi inappropriati della macchina, mentre l'applicazione gratuita per smartphone e tablet (per ambienti </w:t>
      </w:r>
      <w:proofErr w:type="spellStart"/>
      <w:r w:rsidR="00A75261" w:rsidRPr="00A75261">
        <w:rPr>
          <w:rFonts w:asciiTheme="majorHAnsi" w:hAnsiTheme="majorHAnsi" w:cs="OpenSans"/>
          <w:i/>
          <w:sz w:val="18"/>
          <w:szCs w:val="18"/>
        </w:rPr>
        <w:t>Android</w:t>
      </w:r>
      <w:proofErr w:type="spellEnd"/>
      <w:r w:rsidR="00A75261" w:rsidRPr="00A75261">
        <w:rPr>
          <w:rFonts w:asciiTheme="majorHAnsi" w:hAnsiTheme="majorHAnsi" w:cs="OpenSans"/>
          <w:i/>
          <w:sz w:val="18"/>
          <w:szCs w:val="18"/>
        </w:rPr>
        <w:t>, IOS) - disponibile per i soli modelli "inverter" - consente di programmare e gestire utenze plurime anche da grandissima distanza, come un vero e proprio sistema di Building Automation.</w:t>
      </w:r>
      <w:r w:rsidR="00A75261">
        <w:rPr>
          <w:rFonts w:asciiTheme="majorHAnsi" w:hAnsiTheme="majorHAnsi" w:cs="OpenSans"/>
          <w:i/>
          <w:sz w:val="18"/>
          <w:szCs w:val="18"/>
        </w:rPr>
        <w:t xml:space="preserve"> </w:t>
      </w:r>
      <w:r w:rsidR="00A75261" w:rsidRPr="00A75261">
        <w:rPr>
          <w:rFonts w:asciiTheme="majorHAnsi" w:hAnsiTheme="majorHAnsi" w:cs="OpenSans"/>
          <w:i/>
          <w:sz w:val="18"/>
          <w:szCs w:val="18"/>
        </w:rPr>
        <w:t xml:space="preserve">Tra le proposte di INNOVA troviamo anche il nebulizzatore di condensa 3.0 - applicabile a 2.0 - che, </w:t>
      </w:r>
      <w:r w:rsidR="00A75261" w:rsidRPr="00A75261">
        <w:rPr>
          <w:rFonts w:asciiTheme="majorHAnsi" w:hAnsiTheme="majorHAnsi" w:cs="Times"/>
          <w:i/>
          <w:sz w:val="18"/>
          <w:szCs w:val="18"/>
        </w:rPr>
        <w:t xml:space="preserve">grazie </w:t>
      </w:r>
      <w:proofErr w:type="gramStart"/>
      <w:r w:rsidR="00A75261" w:rsidRPr="00A75261">
        <w:rPr>
          <w:rFonts w:asciiTheme="majorHAnsi" w:hAnsiTheme="majorHAnsi" w:cs="Times"/>
          <w:i/>
          <w:sz w:val="18"/>
          <w:szCs w:val="18"/>
        </w:rPr>
        <w:t>ad</w:t>
      </w:r>
      <w:proofErr w:type="gramEnd"/>
      <w:r w:rsidR="00A75261" w:rsidRPr="00A75261">
        <w:rPr>
          <w:rFonts w:asciiTheme="majorHAnsi" w:hAnsiTheme="majorHAnsi" w:cs="Times"/>
          <w:i/>
          <w:sz w:val="18"/>
          <w:szCs w:val="18"/>
        </w:rPr>
        <w:t xml:space="preserve"> un innovativo sistema a celle piezoelettriche, atomizza la condensa prodotta dal climatizzatore e la disperde all’esterno tramite un micro-ventilatore automatico.</w:t>
      </w:r>
    </w:p>
    <w:p w14:paraId="164F1784" w14:textId="2640924C" w:rsidR="00A75261" w:rsidRPr="00A75261" w:rsidRDefault="00A75261" w:rsidP="00A75261">
      <w:pPr>
        <w:spacing w:before="100" w:beforeAutospacing="1" w:after="100" w:afterAutospacing="1"/>
        <w:contextualSpacing/>
        <w:jc w:val="both"/>
        <w:rPr>
          <w:rFonts w:asciiTheme="majorHAnsi" w:hAnsiTheme="majorHAnsi" w:cs="Times"/>
          <w:i/>
          <w:sz w:val="16"/>
          <w:szCs w:val="16"/>
        </w:rPr>
      </w:pPr>
      <w:r>
        <w:rPr>
          <w:rFonts w:asciiTheme="majorHAnsi" w:hAnsiTheme="majorHAnsi"/>
          <w:sz w:val="20"/>
          <w:szCs w:val="20"/>
        </w:rPr>
        <w:t>===========================================================================================</w:t>
      </w:r>
    </w:p>
    <w:sectPr w:rsidR="00A75261" w:rsidRPr="00A75261" w:rsidSect="00A75261">
      <w:headerReference w:type="even" r:id="rId8"/>
      <w:headerReference w:type="default" r:id="rId9"/>
      <w:footerReference w:type="even" r:id="rId10"/>
      <w:footerReference w:type="default" r:id="rId11"/>
      <w:headerReference w:type="first" r:id="rId12"/>
      <w:footerReference w:type="first" r:id="rId13"/>
      <w:pgSz w:w="11900" w:h="16820"/>
      <w:pgMar w:top="992" w:right="1694" w:bottom="993" w:left="1134" w:header="284"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534DD" w14:textId="77777777" w:rsidR="00A75261" w:rsidRDefault="00A75261" w:rsidP="005A55CD">
      <w:r>
        <w:separator/>
      </w:r>
    </w:p>
  </w:endnote>
  <w:endnote w:type="continuationSeparator" w:id="0">
    <w:p w14:paraId="59767E2D" w14:textId="77777777" w:rsidR="00A75261" w:rsidRDefault="00A75261" w:rsidP="005A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Roman">
    <w:panose1 w:val="00000500000000020000"/>
    <w:charset w:val="00"/>
    <w:family w:val="auto"/>
    <w:pitch w:val="variable"/>
    <w:sig w:usb0="E00002FF" w:usb1="5000205A" w:usb2="00000000" w:usb3="00000000" w:csb0="0000019F" w:csb1="00000000"/>
  </w:font>
  <w:font w:name="OpenSans">
    <w:altName w:val="Cambria"/>
    <w:panose1 w:val="00000000000000000000"/>
    <w:charset w:val="00"/>
    <w:family w:val="auto"/>
    <w:notTrueType/>
    <w:pitch w:val="default"/>
    <w:sig w:usb0="00000003" w:usb1="00000000" w:usb2="00000000" w:usb3="00000000" w:csb0="00000001" w:csb1="00000000"/>
  </w:font>
  <w:font w:name="OpenSans-Bold">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0643A" w14:textId="77777777" w:rsidR="00A75261" w:rsidRDefault="00A75261">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4FEE0" w14:textId="23A1D8A0" w:rsidR="00A75261" w:rsidRDefault="00A75261">
    <w:pPr>
      <w:pStyle w:val="Pidipagina"/>
    </w:pPr>
    <w:r>
      <w:rPr>
        <w:noProof/>
      </w:rPr>
      <mc:AlternateContent>
        <mc:Choice Requires="wps">
          <w:drawing>
            <wp:anchor distT="0" distB="0" distL="114300" distR="114300" simplePos="0" relativeHeight="251661312" behindDoc="0" locked="0" layoutInCell="1" allowOverlap="1" wp14:anchorId="16F768AE" wp14:editId="093924E7">
              <wp:simplePos x="0" y="0"/>
              <wp:positionH relativeFrom="column">
                <wp:posOffset>3771900</wp:posOffset>
              </wp:positionH>
              <wp:positionV relativeFrom="paragraph">
                <wp:posOffset>64770</wp:posOffset>
              </wp:positionV>
              <wp:extent cx="2057400" cy="571500"/>
              <wp:effectExtent l="0" t="0" r="0" b="12700"/>
              <wp:wrapNone/>
              <wp:docPr id="3" name="Casella di testo 3"/>
              <wp:cNvGraphicFramePr/>
              <a:graphic xmlns:a="http://schemas.openxmlformats.org/drawingml/2006/main">
                <a:graphicData uri="http://schemas.microsoft.com/office/word/2010/wordprocessingShape">
                  <wps:wsp>
                    <wps:cNvSpPr txBox="1"/>
                    <wps:spPr>
                      <a:xfrm>
                        <a:off x="0" y="0"/>
                        <a:ext cx="20574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F26851" w14:textId="77777777" w:rsidR="00A75261" w:rsidRDefault="00A75261" w:rsidP="00FA6F85">
                          <w:pPr>
                            <w:pStyle w:val="Pidipagina"/>
                            <w:spacing w:before="100" w:beforeAutospacing="1" w:after="100" w:afterAutospacing="1"/>
                            <w:contextualSpacing/>
                            <w:jc w:val="right"/>
                            <w:rPr>
                              <w:sz w:val="16"/>
                              <w:szCs w:val="16"/>
                            </w:rPr>
                          </w:pPr>
                          <w:proofErr w:type="gramStart"/>
                          <w:r w:rsidRPr="00A75261">
                            <w:rPr>
                              <w:b/>
                              <w:sz w:val="16"/>
                              <w:szCs w:val="16"/>
                            </w:rPr>
                            <w:t>tac</w:t>
                          </w:r>
                          <w:proofErr w:type="gramEnd"/>
                          <w:r w:rsidRPr="00A75261">
                            <w:rPr>
                              <w:b/>
                              <w:sz w:val="16"/>
                              <w:szCs w:val="16"/>
                            </w:rPr>
                            <w:t xml:space="preserve"> comunic@zione</w:t>
                          </w:r>
                          <w:r w:rsidRPr="00F005F5">
                            <w:rPr>
                              <w:sz w:val="16"/>
                              <w:szCs w:val="16"/>
                            </w:rPr>
                            <w:t xml:space="preserve"> </w:t>
                          </w:r>
                        </w:p>
                        <w:p w14:paraId="0A83AF5F" w14:textId="3B98CBC9" w:rsidR="00A75261" w:rsidRPr="00F005F5" w:rsidRDefault="00A75261" w:rsidP="00FA6F85">
                          <w:pPr>
                            <w:pStyle w:val="Pidipagina"/>
                            <w:spacing w:before="100" w:beforeAutospacing="1" w:after="100" w:afterAutospacing="1"/>
                            <w:contextualSpacing/>
                            <w:jc w:val="right"/>
                            <w:rPr>
                              <w:sz w:val="16"/>
                              <w:szCs w:val="16"/>
                            </w:rPr>
                          </w:pPr>
                          <w:proofErr w:type="spellStart"/>
                          <w:r w:rsidRPr="00F005F5">
                            <w:rPr>
                              <w:sz w:val="16"/>
                              <w:szCs w:val="16"/>
                            </w:rPr>
                            <w:t>Milano|Genova</w:t>
                          </w:r>
                          <w:proofErr w:type="spellEnd"/>
                          <w:r w:rsidRPr="00F005F5">
                            <w:rPr>
                              <w:sz w:val="16"/>
                              <w:szCs w:val="16"/>
                            </w:rPr>
                            <w:t xml:space="preserve"> </w:t>
                          </w:r>
                        </w:p>
                        <w:p w14:paraId="78EB89BA" w14:textId="40417792" w:rsidR="00A75261" w:rsidRPr="00F005F5" w:rsidRDefault="00A75261" w:rsidP="00FA6F85">
                          <w:pPr>
                            <w:pStyle w:val="Pidipagina"/>
                            <w:spacing w:before="100" w:beforeAutospacing="1" w:after="100" w:afterAutospacing="1"/>
                            <w:contextualSpacing/>
                            <w:jc w:val="right"/>
                            <w:rPr>
                              <w:sz w:val="16"/>
                              <w:szCs w:val="16"/>
                            </w:rPr>
                          </w:pPr>
                          <w:r w:rsidRPr="00F005F5">
                            <w:rPr>
                              <w:sz w:val="16"/>
                              <w:szCs w:val="16"/>
                            </w:rPr>
                            <w:t>press@t</w:t>
                          </w:r>
                          <w:r>
                            <w:rPr>
                              <w:sz w:val="16"/>
                              <w:szCs w:val="16"/>
                            </w:rPr>
                            <w:t>aconline.it - www.taconline.it</w:t>
                          </w:r>
                          <w:r w:rsidRPr="00F005F5">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asella di testo 3" o:spid="_x0000_s1026" type="#_x0000_t202" style="position:absolute;margin-left:297pt;margin-top:5.1pt;width:162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1G3NQCAAAWBgAADgAAAGRycy9lMm9Eb2MueG1srFRNb9swDL0P2H8QdE9tp07TGnUKN0WGAcVa&#10;rB16VmQpMaavSUribNh/HyXbadrtsA672BRJUeR7JC+vWinQllnXaFXi7CTFiCmq60atSvzlcTE6&#10;x8h5omoitGIl3jOHr2bv313uTMHGeq1FzSyCIMoVO1PitfemSBJH10wSd6INU2Dk2kri4WhXSW3J&#10;DqJLkYzT9CzZaVsbqylzDrQ3nRHPYnzOGfV3nDvmkSgx5Obj18bvMnyT2SUpVpaYdUP7NMg/ZCFJ&#10;o+DRQ6gb4gna2Oa3ULKhVjvN/QnVMtGcN5TFGqCaLH1VzcOaGBZrAXCcOcDk/l9Y+ml7b1FTl/gU&#10;I0UkUDQnjglBUN0gz5zX6DSgtDOuAOcHA+6+vdYtsD3oHShD8S23MvyhLAR2wHt/wJi1HlFQjtPJ&#10;NE/BRME2mWYTkCF88nzbWOc/MC1REEpsgcMILdneOt+5Di7hMaUXjRCRR6FeKCBmp2GxEbrbpIBM&#10;QAyeIadI0o/5ZDquppOL0Vk1yUZ5lp6Pqiodj24WVVql+WJ+kV//hCwkyfJiB+1ioNke4T4AsRBk&#10;1VMTzH/HjST0RSdnWRJ7qKsPAkdIhlSTgH6HcpT8XrBQgFCfGQf2IthBEeeGzYVFWwIdTyhlykee&#10;IhjgHbw4APaWi71/hCxC+ZbLHfjDy1r5w2XZKG0jta/Srr8OKfPOH8A4qjuIvl22gFUQl7reQ1Na&#10;3Q23M3TRQOfcEufviYVphmaDDeXv4MOF3pVY9xJGa22//0kf/IFIsGIU6C6x+7YhlmEkPioYv4ss&#10;z8M6iYccmgcO9tiyPLaojZxroCODXWhoFIO/F4PIrZZPsMiq8CqYiKLwdon9IM59t7NgEVJWVdEJ&#10;Fogh/lY9GBpCB3bCXDy2T8Safng8dNAnPewRUryaoc433FS62njNmzhgz6j2wMPyif3YL8qw3Y7P&#10;0et5nc9+AQAA//8DAFBLAwQUAAYACAAAACEAmgiybdwAAAAKAQAADwAAAGRycy9kb3ducmV2Lnht&#10;bEyPzU7DMBCE70i8g7VI3KjdqkVNGqdCIK4gyo/U2zbeJhHxOordJrw92xMcd2Y0+02xnXynzjTE&#10;NrCF+cyAIq6Ca7m28PH+fLcGFROywy4wWfihCNvy+qrA3IWR3+i8S7WSEo45WmhS6nOtY9WQxzgL&#10;PbF4xzB4THIOtXYDjlLuO70w5l57bFk+NNjTY0PV9+7kLXy+HPdfS/NaP/lVP4bJaPaZtvb2ZnrY&#10;gEo0pb8wXPAFHUphOoQTu6g6C6tsKVuSGGYBSgLZfC3C4SKIostC/59Q/gIAAP//AwBQSwECLQAU&#10;AAYACAAAACEA5JnDwPsAAADhAQAAEwAAAAAAAAAAAAAAAAAAAAAAW0NvbnRlbnRfVHlwZXNdLnht&#10;bFBLAQItABQABgAIAAAAIQAjsmrh1wAAAJQBAAALAAAAAAAAAAAAAAAAACwBAABfcmVscy8ucmVs&#10;c1BLAQItABQABgAIAAAAIQCizUbc1AIAABYGAAAOAAAAAAAAAAAAAAAAACwCAABkcnMvZTJvRG9j&#10;LnhtbFBLAQItABQABgAIAAAAIQCaCLJt3AAAAAoBAAAPAAAAAAAAAAAAAAAAACwFAABkcnMvZG93&#10;bnJldi54bWxQSwUGAAAAAAQABADzAAAANQYAAAAA&#10;" filled="f" stroked="f">
              <v:textbox>
                <w:txbxContent>
                  <w:p w14:paraId="31F26851" w14:textId="77777777" w:rsidR="00A75261" w:rsidRDefault="00A75261" w:rsidP="00FA6F85">
                    <w:pPr>
                      <w:pStyle w:val="Pidipagina"/>
                      <w:spacing w:before="100" w:beforeAutospacing="1" w:after="100" w:afterAutospacing="1"/>
                      <w:contextualSpacing/>
                      <w:jc w:val="right"/>
                      <w:rPr>
                        <w:sz w:val="16"/>
                        <w:szCs w:val="16"/>
                      </w:rPr>
                    </w:pPr>
                    <w:proofErr w:type="gramStart"/>
                    <w:r w:rsidRPr="00A75261">
                      <w:rPr>
                        <w:b/>
                        <w:sz w:val="16"/>
                        <w:szCs w:val="16"/>
                      </w:rPr>
                      <w:t>tac</w:t>
                    </w:r>
                    <w:proofErr w:type="gramEnd"/>
                    <w:r w:rsidRPr="00A75261">
                      <w:rPr>
                        <w:b/>
                        <w:sz w:val="16"/>
                        <w:szCs w:val="16"/>
                      </w:rPr>
                      <w:t xml:space="preserve"> comunic@zione</w:t>
                    </w:r>
                    <w:r w:rsidRPr="00F005F5">
                      <w:rPr>
                        <w:sz w:val="16"/>
                        <w:szCs w:val="16"/>
                      </w:rPr>
                      <w:t xml:space="preserve"> </w:t>
                    </w:r>
                  </w:p>
                  <w:p w14:paraId="0A83AF5F" w14:textId="3B98CBC9" w:rsidR="00A75261" w:rsidRPr="00F005F5" w:rsidRDefault="00A75261" w:rsidP="00FA6F85">
                    <w:pPr>
                      <w:pStyle w:val="Pidipagina"/>
                      <w:spacing w:before="100" w:beforeAutospacing="1" w:after="100" w:afterAutospacing="1"/>
                      <w:contextualSpacing/>
                      <w:jc w:val="right"/>
                      <w:rPr>
                        <w:sz w:val="16"/>
                        <w:szCs w:val="16"/>
                      </w:rPr>
                    </w:pPr>
                    <w:proofErr w:type="spellStart"/>
                    <w:r w:rsidRPr="00F005F5">
                      <w:rPr>
                        <w:sz w:val="16"/>
                        <w:szCs w:val="16"/>
                      </w:rPr>
                      <w:t>Milano|Genova</w:t>
                    </w:r>
                    <w:proofErr w:type="spellEnd"/>
                    <w:r w:rsidRPr="00F005F5">
                      <w:rPr>
                        <w:sz w:val="16"/>
                        <w:szCs w:val="16"/>
                      </w:rPr>
                      <w:t xml:space="preserve"> </w:t>
                    </w:r>
                  </w:p>
                  <w:p w14:paraId="78EB89BA" w14:textId="40417792" w:rsidR="00A75261" w:rsidRPr="00F005F5" w:rsidRDefault="00A75261" w:rsidP="00FA6F85">
                    <w:pPr>
                      <w:pStyle w:val="Pidipagina"/>
                      <w:spacing w:before="100" w:beforeAutospacing="1" w:after="100" w:afterAutospacing="1"/>
                      <w:contextualSpacing/>
                      <w:jc w:val="right"/>
                      <w:rPr>
                        <w:sz w:val="16"/>
                        <w:szCs w:val="16"/>
                      </w:rPr>
                    </w:pPr>
                    <w:r w:rsidRPr="00F005F5">
                      <w:rPr>
                        <w:sz w:val="16"/>
                        <w:szCs w:val="16"/>
                      </w:rPr>
                      <w:t>press@t</w:t>
                    </w:r>
                    <w:r>
                      <w:rPr>
                        <w:sz w:val="16"/>
                        <w:szCs w:val="16"/>
                      </w:rPr>
                      <w:t>aconline.it - www.taconline.it</w:t>
                    </w:r>
                    <w:r w:rsidRPr="00F005F5">
                      <w:rPr>
                        <w:sz w:val="16"/>
                        <w:szCs w:val="16"/>
                      </w:rP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AEBB324" wp14:editId="13002FDE">
              <wp:simplePos x="0" y="0"/>
              <wp:positionH relativeFrom="column">
                <wp:posOffset>-114300</wp:posOffset>
              </wp:positionH>
              <wp:positionV relativeFrom="paragraph">
                <wp:posOffset>41275</wp:posOffset>
              </wp:positionV>
              <wp:extent cx="2659380" cy="480695"/>
              <wp:effectExtent l="0" t="0" r="0" b="1905"/>
              <wp:wrapSquare wrapText="bothSides"/>
              <wp:docPr id="2" name="Casella di testo 2"/>
              <wp:cNvGraphicFramePr/>
              <a:graphic xmlns:a="http://schemas.openxmlformats.org/drawingml/2006/main">
                <a:graphicData uri="http://schemas.microsoft.com/office/word/2010/wordprocessingShape">
                  <wps:wsp>
                    <wps:cNvSpPr txBox="1"/>
                    <wps:spPr>
                      <a:xfrm>
                        <a:off x="0" y="0"/>
                        <a:ext cx="2659380" cy="480695"/>
                      </a:xfrm>
                      <a:prstGeom prst="rect">
                        <a:avLst/>
                      </a:prstGeom>
                      <a:noFill/>
                      <a:ln>
                        <a:noFill/>
                      </a:ln>
                      <a:effectLst/>
                      <a:extLst>
                        <a:ext uri="{C572A759-6A51-4108-AA02-DFA0A04FC94B}">
                          <ma14:wrappingTextBoxFlag xmlns:ma14="http://schemas.microsoft.com/office/mac/drawingml/2011/main"/>
                        </a:ext>
                      </a:extLst>
                    </wps:spPr>
                    <wps:txbx>
                      <w:txbxContent>
                        <w:p w14:paraId="6EBD97F6" w14:textId="77777777" w:rsidR="00A75261" w:rsidRPr="00F005F5" w:rsidRDefault="00A75261" w:rsidP="00FA6F85">
                          <w:pPr>
                            <w:autoSpaceDE w:val="0"/>
                            <w:autoSpaceDN w:val="0"/>
                            <w:adjustRightInd w:val="0"/>
                            <w:spacing w:before="100" w:beforeAutospacing="1" w:after="100" w:afterAutospacing="1"/>
                            <w:ind w:right="-7"/>
                            <w:contextualSpacing/>
                            <w:jc w:val="both"/>
                            <w:rPr>
                              <w:rFonts w:cs="Arial"/>
                              <w:b/>
                              <w:sz w:val="16"/>
                              <w:szCs w:val="16"/>
                            </w:rPr>
                          </w:pPr>
                          <w:r w:rsidRPr="00F005F5">
                            <w:rPr>
                              <w:rFonts w:cs="Arial"/>
                              <w:b/>
                              <w:sz w:val="16"/>
                              <w:szCs w:val="16"/>
                            </w:rPr>
                            <w:t>Innova s.r.l.</w:t>
                          </w:r>
                        </w:p>
                        <w:p w14:paraId="7A7B9AD2" w14:textId="6FCEA81F" w:rsidR="00A75261" w:rsidRPr="00F005F5" w:rsidRDefault="00A75261" w:rsidP="00FA6F85">
                          <w:pPr>
                            <w:autoSpaceDE w:val="0"/>
                            <w:autoSpaceDN w:val="0"/>
                            <w:adjustRightInd w:val="0"/>
                            <w:spacing w:before="100" w:beforeAutospacing="1" w:after="100" w:afterAutospacing="1"/>
                            <w:contextualSpacing/>
                            <w:jc w:val="both"/>
                            <w:rPr>
                              <w:rFonts w:cs="Arial"/>
                              <w:sz w:val="16"/>
                              <w:szCs w:val="16"/>
                            </w:rPr>
                          </w:pPr>
                          <w:r w:rsidRPr="00F005F5">
                            <w:rPr>
                              <w:rFonts w:cs="Arial"/>
                              <w:sz w:val="16"/>
                              <w:szCs w:val="16"/>
                            </w:rPr>
                            <w:t>Storo (TN)</w:t>
                          </w:r>
                        </w:p>
                        <w:p w14:paraId="63FDCABA" w14:textId="77777777" w:rsidR="00A75261" w:rsidRPr="00DE2B52" w:rsidRDefault="00A75261" w:rsidP="00FA6F85">
                          <w:pPr>
                            <w:autoSpaceDE w:val="0"/>
                            <w:autoSpaceDN w:val="0"/>
                            <w:adjustRightInd w:val="0"/>
                            <w:spacing w:before="100" w:beforeAutospacing="1" w:after="100" w:afterAutospacing="1"/>
                            <w:contextualSpacing/>
                            <w:jc w:val="both"/>
                            <w:rPr>
                              <w:rFonts w:cs="Arial"/>
                              <w:sz w:val="16"/>
                              <w:szCs w:val="16"/>
                            </w:rPr>
                          </w:pPr>
                          <w:r w:rsidRPr="00F005F5">
                            <w:rPr>
                              <w:rFonts w:cs="Arial"/>
                              <w:sz w:val="16"/>
                              <w:szCs w:val="16"/>
                            </w:rPr>
                            <w:t>info@innovaenergie.com - www.innovaenergie.com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27" type="#_x0000_t202" style="position:absolute;margin-left:-8.95pt;margin-top:3.25pt;width:209.4pt;height: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FQZ9osCAAAaBQAADgAAAGRycy9lMm9Eb2MueG1srFTbbtswDH0fsH8Q9J76MidNjDqFmyLDgKIt&#10;kA59ZmQ5MaDbJKVxN+zfR8lJetkehmEvskTSFHnOoS4ueynIE7eu06qi2VlKCVdMN53aVPTrw3I0&#10;pcR5UA0IrXhFn7mjl/OPHy72puS53mrRcEswiXLl3lR0670pk8SxLZfgzrThCp2tthI8Hu0maSzs&#10;MbsUSZ6mk2SvbWOsZtw5tF4PTjqP+duWM3/Xto57IiqKtfm42riuw5rML6DcWDDbjh3KgH+oQkKn&#10;8NJTqmvwQHa2+y2V7JjVTrf+jGmZ6LbtGI89YDdZ+q6b1RYMj70gOM6cYHL/Ly27fbq3pGsqmlOi&#10;QCJFC3BcCCBNRzx3XpM8oLQ3rsTglcFw31/pHtk+2h0aQ/N9a2X4YlsE/Yj38wlj3nvC0JhPxrNP&#10;U3Qx9BXTdDIbhzTJy9/GOv+Za0nCpqIWOYzQwtON80PoMSRcpvSyEyLyKNQbA+YcLDwKYfgbSqwE&#10;tyEy1BRJ+rEYn+f1+Xg2mtTjbFRk6XRU12k+ul7WaZ0Wy8WsuPqJVUjIinKPcjEotgf8H4FYCtgc&#10;qAnuv+NGAnuj5CxLooaG/jBxhORYahLQH1AOO9+v+8jZiYG1bp6RGKsHgTvDlh2idwPO34NFRSPg&#10;OKX+DpdW6H1F9WFHyVbb73+yh3hsBr2UhJYr6r7twHJKxBeFEpxlRRFGKh4KBBAP9rVn/dqjdnKh&#10;cQgzfA8Mi9sQ78Vx21otH3GY63ArukAxvLui/rhd+GFu8TFgvK5jEA6RAX+jVoaF1IHUoI2H/hGs&#10;OQjII4q3+jhLUL7T0RA7CKfeed12UWQB5wFVZCIccAAjJ4fHIkz463OMennS5r8AAAD//wMAUEsD&#10;BBQABgAIAAAAIQBRcw183AAAAAgBAAAPAAAAZHJzL2Rvd25yZXYueG1sTI/NTsMwEITvSLyDtUjc&#10;WrtRW9qQTYVAXEGUH4mbG2+TiHgdxW4T3p7lBMfRjGa+KXaT79SZhtgGRljMDSjiKriWa4S318fZ&#10;BlRMlp3tAhPCN0XYlZcXhc1dGPmFzvtUKynhmFuEJqU+1zpWDXkb56EnFu8YBm+TyKHWbrCjlPtO&#10;Z8astbcty0Jje7pvqPranzzC+9Px82NpnusHv+rHMBnNfqsRr6+mu1tQiab0F4ZffEGHUpgO4cQu&#10;qg5htrjZShRhvQIl/tIY0QeETZaBLgv9/0D5AwAA//8DAFBLAQItABQABgAIAAAAIQDkmcPA+wAA&#10;AOEBAAATAAAAAAAAAAAAAAAAAAAAAABbQ29udGVudF9UeXBlc10ueG1sUEsBAi0AFAAGAAgAAAAh&#10;ACOyauHXAAAAlAEAAAsAAAAAAAAAAAAAAAAALAEAAF9yZWxzLy5yZWxzUEsBAi0AFAAGAAgAAAAh&#10;AOBUGfaLAgAAGgUAAA4AAAAAAAAAAAAAAAAALAIAAGRycy9lMm9Eb2MueG1sUEsBAi0AFAAGAAgA&#10;AAAhAFFzDXzcAAAACAEAAA8AAAAAAAAAAAAAAAAA4wQAAGRycy9kb3ducmV2LnhtbFBLBQYAAAAA&#10;BAAEAPMAAADsBQAAAAA=&#10;" filled="f" stroked="f">
              <v:textbox>
                <w:txbxContent>
                  <w:p w14:paraId="6EBD97F6" w14:textId="77777777" w:rsidR="00A75261" w:rsidRPr="00F005F5" w:rsidRDefault="00A75261" w:rsidP="00FA6F85">
                    <w:pPr>
                      <w:autoSpaceDE w:val="0"/>
                      <w:autoSpaceDN w:val="0"/>
                      <w:adjustRightInd w:val="0"/>
                      <w:spacing w:before="100" w:beforeAutospacing="1" w:after="100" w:afterAutospacing="1"/>
                      <w:ind w:right="-7"/>
                      <w:contextualSpacing/>
                      <w:jc w:val="both"/>
                      <w:rPr>
                        <w:rFonts w:cs="Arial"/>
                        <w:b/>
                        <w:sz w:val="16"/>
                        <w:szCs w:val="16"/>
                      </w:rPr>
                    </w:pPr>
                    <w:r w:rsidRPr="00F005F5">
                      <w:rPr>
                        <w:rFonts w:cs="Arial"/>
                        <w:b/>
                        <w:sz w:val="16"/>
                        <w:szCs w:val="16"/>
                      </w:rPr>
                      <w:t>Innova s.r.l.</w:t>
                    </w:r>
                  </w:p>
                  <w:p w14:paraId="7A7B9AD2" w14:textId="6FCEA81F" w:rsidR="00A75261" w:rsidRPr="00F005F5" w:rsidRDefault="00A75261" w:rsidP="00FA6F85">
                    <w:pPr>
                      <w:autoSpaceDE w:val="0"/>
                      <w:autoSpaceDN w:val="0"/>
                      <w:adjustRightInd w:val="0"/>
                      <w:spacing w:before="100" w:beforeAutospacing="1" w:after="100" w:afterAutospacing="1"/>
                      <w:contextualSpacing/>
                      <w:jc w:val="both"/>
                      <w:rPr>
                        <w:rFonts w:cs="Arial"/>
                        <w:sz w:val="16"/>
                        <w:szCs w:val="16"/>
                      </w:rPr>
                    </w:pPr>
                    <w:r w:rsidRPr="00F005F5">
                      <w:rPr>
                        <w:rFonts w:cs="Arial"/>
                        <w:sz w:val="16"/>
                        <w:szCs w:val="16"/>
                      </w:rPr>
                      <w:t>Storo (TN)</w:t>
                    </w:r>
                  </w:p>
                  <w:p w14:paraId="63FDCABA" w14:textId="77777777" w:rsidR="00A75261" w:rsidRPr="00DE2B52" w:rsidRDefault="00A75261" w:rsidP="00FA6F85">
                    <w:pPr>
                      <w:autoSpaceDE w:val="0"/>
                      <w:autoSpaceDN w:val="0"/>
                      <w:adjustRightInd w:val="0"/>
                      <w:spacing w:before="100" w:beforeAutospacing="1" w:after="100" w:afterAutospacing="1"/>
                      <w:contextualSpacing/>
                      <w:jc w:val="both"/>
                      <w:rPr>
                        <w:rFonts w:cs="Arial"/>
                        <w:sz w:val="16"/>
                        <w:szCs w:val="16"/>
                      </w:rPr>
                    </w:pPr>
                    <w:r w:rsidRPr="00F005F5">
                      <w:rPr>
                        <w:rFonts w:cs="Arial"/>
                        <w:sz w:val="16"/>
                        <w:szCs w:val="16"/>
                      </w:rPr>
                      <w:t>info@innovaenergie.com - www.innovaenergie.com</w:t>
                    </w:r>
                  </w:p>
                </w:txbxContent>
              </v:textbox>
              <w10:wrap type="square"/>
            </v:shape>
          </w:pict>
        </mc:Fallback>
      </mc:AlternateContent>
    </w:r>
    <w:r>
      <w:rPr>
        <w:noProof/>
      </w:rPr>
      <w:t xml:space="preserve">  </w:t>
    </w: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0258E" w14:textId="77777777" w:rsidR="00A75261" w:rsidRDefault="00A75261">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C4953" w14:textId="77777777" w:rsidR="00A75261" w:rsidRDefault="00A75261" w:rsidP="005A55CD">
      <w:r>
        <w:separator/>
      </w:r>
    </w:p>
  </w:footnote>
  <w:footnote w:type="continuationSeparator" w:id="0">
    <w:p w14:paraId="23BF61D9" w14:textId="77777777" w:rsidR="00A75261" w:rsidRDefault="00A75261" w:rsidP="005A55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26489" w14:textId="77777777" w:rsidR="00A75261" w:rsidRDefault="00A75261">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96127" w14:textId="7C682F96" w:rsidR="00A75261" w:rsidRDefault="00A75261" w:rsidP="00A75261">
    <w:pPr>
      <w:pStyle w:val="Intestazione"/>
      <w:ind w:left="-426"/>
    </w:pPr>
    <w:r>
      <w:rPr>
        <w:noProof/>
      </w:rPr>
      <w:drawing>
        <wp:inline distT="0" distB="0" distL="0" distR="0" wp14:anchorId="36ED78E8" wp14:editId="43F68EAB">
          <wp:extent cx="1371177" cy="329066"/>
          <wp:effectExtent l="0" t="0" r="635" b="1270"/>
          <wp:docPr id="5" name="Immagine 5" descr="Dati TAC:NUOVO TACONLINE:Materiali CLIENTI :INNOVA:Definitivi-logo-Innova:Logo-innova:logo-innova-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 TAC:NUOVO TACONLINE:Materiali CLIENTI :INNOVA:Definitivi-logo-Innova:Logo-innova:logo-innova-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28" cy="329630"/>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B3B14" w14:textId="77777777" w:rsidR="00A75261" w:rsidRDefault="00A75261">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6BE1"/>
    <w:multiLevelType w:val="hybridMultilevel"/>
    <w:tmpl w:val="51D853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4A5092"/>
    <w:multiLevelType w:val="multilevel"/>
    <w:tmpl w:val="8518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16213E"/>
    <w:multiLevelType w:val="multilevel"/>
    <w:tmpl w:val="1A90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674C27"/>
    <w:multiLevelType w:val="multilevel"/>
    <w:tmpl w:val="845E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CD"/>
    <w:rsid w:val="00053A6C"/>
    <w:rsid w:val="00077625"/>
    <w:rsid w:val="000D5A42"/>
    <w:rsid w:val="00166E7D"/>
    <w:rsid w:val="0018041A"/>
    <w:rsid w:val="00185506"/>
    <w:rsid w:val="001A2DF1"/>
    <w:rsid w:val="001F7CC9"/>
    <w:rsid w:val="00296BC2"/>
    <w:rsid w:val="002A2D38"/>
    <w:rsid w:val="002C3EFC"/>
    <w:rsid w:val="002C6205"/>
    <w:rsid w:val="003561F1"/>
    <w:rsid w:val="003B0C2A"/>
    <w:rsid w:val="003D7932"/>
    <w:rsid w:val="004174FA"/>
    <w:rsid w:val="004340F0"/>
    <w:rsid w:val="0045346F"/>
    <w:rsid w:val="00484258"/>
    <w:rsid w:val="004F63AE"/>
    <w:rsid w:val="00527675"/>
    <w:rsid w:val="00544CDC"/>
    <w:rsid w:val="00591E27"/>
    <w:rsid w:val="005A55CD"/>
    <w:rsid w:val="005F6A33"/>
    <w:rsid w:val="006C607E"/>
    <w:rsid w:val="007068E9"/>
    <w:rsid w:val="008C4ED5"/>
    <w:rsid w:val="009311DD"/>
    <w:rsid w:val="00934B0D"/>
    <w:rsid w:val="009A21C7"/>
    <w:rsid w:val="009C7FE7"/>
    <w:rsid w:val="00A75261"/>
    <w:rsid w:val="00AB7AAC"/>
    <w:rsid w:val="00AC72DA"/>
    <w:rsid w:val="00AD29E2"/>
    <w:rsid w:val="00AD4BA6"/>
    <w:rsid w:val="00B03AA9"/>
    <w:rsid w:val="00B42767"/>
    <w:rsid w:val="00B575BF"/>
    <w:rsid w:val="00BA153E"/>
    <w:rsid w:val="00BA20EE"/>
    <w:rsid w:val="00C138AD"/>
    <w:rsid w:val="00C553B3"/>
    <w:rsid w:val="00C725B4"/>
    <w:rsid w:val="00CB5C4F"/>
    <w:rsid w:val="00D73AC4"/>
    <w:rsid w:val="00DE2B52"/>
    <w:rsid w:val="00E12801"/>
    <w:rsid w:val="00EA7929"/>
    <w:rsid w:val="00F01C29"/>
    <w:rsid w:val="00F977BE"/>
    <w:rsid w:val="00FA6F8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C4370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heme="minorHAnsi" w:hAnsiTheme="minorHAnsi" w:cstheme="minorBidi"/>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55CD"/>
    <w:pPr>
      <w:tabs>
        <w:tab w:val="center" w:pos="4819"/>
        <w:tab w:val="right" w:pos="9638"/>
      </w:tabs>
    </w:pPr>
  </w:style>
  <w:style w:type="character" w:customStyle="1" w:styleId="IntestazioneCarattere">
    <w:name w:val="Intestazione Carattere"/>
    <w:basedOn w:val="Caratterepredefinitoparagrafo"/>
    <w:link w:val="Intestazione"/>
    <w:uiPriority w:val="99"/>
    <w:rsid w:val="005A55CD"/>
    <w:rPr>
      <w:rFonts w:asciiTheme="minorHAnsi" w:hAnsiTheme="minorHAnsi" w:cstheme="minorBidi"/>
    </w:rPr>
  </w:style>
  <w:style w:type="paragraph" w:styleId="Pidipagina">
    <w:name w:val="footer"/>
    <w:basedOn w:val="Normale"/>
    <w:link w:val="PidipaginaCarattere"/>
    <w:uiPriority w:val="99"/>
    <w:unhideWhenUsed/>
    <w:rsid w:val="005A55CD"/>
    <w:pPr>
      <w:tabs>
        <w:tab w:val="center" w:pos="4819"/>
        <w:tab w:val="right" w:pos="9638"/>
      </w:tabs>
    </w:pPr>
  </w:style>
  <w:style w:type="character" w:customStyle="1" w:styleId="PidipaginaCarattere">
    <w:name w:val="Piè di pagina Carattere"/>
    <w:basedOn w:val="Caratterepredefinitoparagrafo"/>
    <w:link w:val="Pidipagina"/>
    <w:uiPriority w:val="99"/>
    <w:rsid w:val="005A55CD"/>
    <w:rPr>
      <w:rFonts w:asciiTheme="minorHAnsi" w:hAnsiTheme="minorHAnsi" w:cstheme="minorBidi"/>
    </w:rPr>
  </w:style>
  <w:style w:type="paragraph" w:styleId="Testofumetto">
    <w:name w:val="Balloon Text"/>
    <w:basedOn w:val="Normale"/>
    <w:link w:val="TestofumettoCarattere"/>
    <w:uiPriority w:val="99"/>
    <w:semiHidden/>
    <w:unhideWhenUsed/>
    <w:rsid w:val="005A55CD"/>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5A55CD"/>
    <w:rPr>
      <w:rFonts w:ascii="Lucida Grande" w:hAnsi="Lucida Grande" w:cs="Lucida Grande"/>
      <w:sz w:val="18"/>
      <w:szCs w:val="18"/>
    </w:rPr>
  </w:style>
  <w:style w:type="paragraph" w:styleId="NormaleWeb">
    <w:name w:val="Normal (Web)"/>
    <w:basedOn w:val="Normale"/>
    <w:uiPriority w:val="99"/>
    <w:unhideWhenUsed/>
    <w:rsid w:val="005A55CD"/>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296BC2"/>
    <w:pPr>
      <w:ind w:left="720"/>
      <w:contextualSpacing/>
    </w:pPr>
  </w:style>
  <w:style w:type="character" w:styleId="Enfasicorsivo">
    <w:name w:val="Emphasis"/>
    <w:basedOn w:val="Caratterepredefinitoparagrafo"/>
    <w:uiPriority w:val="20"/>
    <w:qFormat/>
    <w:rsid w:val="00AD4BA6"/>
    <w:rPr>
      <w:i/>
      <w:iCs/>
    </w:rPr>
  </w:style>
  <w:style w:type="character" w:customStyle="1" w:styleId="apple-converted-space">
    <w:name w:val="apple-converted-space"/>
    <w:basedOn w:val="Caratterepredefinitoparagrafo"/>
    <w:rsid w:val="00CB5C4F"/>
  </w:style>
  <w:style w:type="character" w:styleId="Collegamentoipertestuale">
    <w:name w:val="Hyperlink"/>
    <w:basedOn w:val="Caratterepredefinitoparagrafo"/>
    <w:uiPriority w:val="99"/>
    <w:semiHidden/>
    <w:unhideWhenUsed/>
    <w:rsid w:val="00CB5C4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heme="minorHAnsi" w:hAnsiTheme="minorHAnsi" w:cstheme="minorBidi"/>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55CD"/>
    <w:pPr>
      <w:tabs>
        <w:tab w:val="center" w:pos="4819"/>
        <w:tab w:val="right" w:pos="9638"/>
      </w:tabs>
    </w:pPr>
  </w:style>
  <w:style w:type="character" w:customStyle="1" w:styleId="IntestazioneCarattere">
    <w:name w:val="Intestazione Carattere"/>
    <w:basedOn w:val="Caratterepredefinitoparagrafo"/>
    <w:link w:val="Intestazione"/>
    <w:uiPriority w:val="99"/>
    <w:rsid w:val="005A55CD"/>
    <w:rPr>
      <w:rFonts w:asciiTheme="minorHAnsi" w:hAnsiTheme="minorHAnsi" w:cstheme="minorBidi"/>
    </w:rPr>
  </w:style>
  <w:style w:type="paragraph" w:styleId="Pidipagina">
    <w:name w:val="footer"/>
    <w:basedOn w:val="Normale"/>
    <w:link w:val="PidipaginaCarattere"/>
    <w:uiPriority w:val="99"/>
    <w:unhideWhenUsed/>
    <w:rsid w:val="005A55CD"/>
    <w:pPr>
      <w:tabs>
        <w:tab w:val="center" w:pos="4819"/>
        <w:tab w:val="right" w:pos="9638"/>
      </w:tabs>
    </w:pPr>
  </w:style>
  <w:style w:type="character" w:customStyle="1" w:styleId="PidipaginaCarattere">
    <w:name w:val="Piè di pagina Carattere"/>
    <w:basedOn w:val="Caratterepredefinitoparagrafo"/>
    <w:link w:val="Pidipagina"/>
    <w:uiPriority w:val="99"/>
    <w:rsid w:val="005A55CD"/>
    <w:rPr>
      <w:rFonts w:asciiTheme="minorHAnsi" w:hAnsiTheme="minorHAnsi" w:cstheme="minorBidi"/>
    </w:rPr>
  </w:style>
  <w:style w:type="paragraph" w:styleId="Testofumetto">
    <w:name w:val="Balloon Text"/>
    <w:basedOn w:val="Normale"/>
    <w:link w:val="TestofumettoCarattere"/>
    <w:uiPriority w:val="99"/>
    <w:semiHidden/>
    <w:unhideWhenUsed/>
    <w:rsid w:val="005A55CD"/>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5A55CD"/>
    <w:rPr>
      <w:rFonts w:ascii="Lucida Grande" w:hAnsi="Lucida Grande" w:cs="Lucida Grande"/>
      <w:sz w:val="18"/>
      <w:szCs w:val="18"/>
    </w:rPr>
  </w:style>
  <w:style w:type="paragraph" w:styleId="NormaleWeb">
    <w:name w:val="Normal (Web)"/>
    <w:basedOn w:val="Normale"/>
    <w:uiPriority w:val="99"/>
    <w:unhideWhenUsed/>
    <w:rsid w:val="005A55CD"/>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296BC2"/>
    <w:pPr>
      <w:ind w:left="720"/>
      <w:contextualSpacing/>
    </w:pPr>
  </w:style>
  <w:style w:type="character" w:styleId="Enfasicorsivo">
    <w:name w:val="Emphasis"/>
    <w:basedOn w:val="Caratterepredefinitoparagrafo"/>
    <w:uiPriority w:val="20"/>
    <w:qFormat/>
    <w:rsid w:val="00AD4BA6"/>
    <w:rPr>
      <w:i/>
      <w:iCs/>
    </w:rPr>
  </w:style>
  <w:style w:type="character" w:customStyle="1" w:styleId="apple-converted-space">
    <w:name w:val="apple-converted-space"/>
    <w:basedOn w:val="Caratterepredefinitoparagrafo"/>
    <w:rsid w:val="00CB5C4F"/>
  </w:style>
  <w:style w:type="character" w:styleId="Collegamentoipertestuale">
    <w:name w:val="Hyperlink"/>
    <w:basedOn w:val="Caratterepredefinitoparagrafo"/>
    <w:uiPriority w:val="99"/>
    <w:semiHidden/>
    <w:unhideWhenUsed/>
    <w:rsid w:val="00CB5C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3218">
      <w:bodyDiv w:val="1"/>
      <w:marLeft w:val="0"/>
      <w:marRight w:val="0"/>
      <w:marTop w:val="0"/>
      <w:marBottom w:val="0"/>
      <w:divBdr>
        <w:top w:val="none" w:sz="0" w:space="0" w:color="auto"/>
        <w:left w:val="none" w:sz="0" w:space="0" w:color="auto"/>
        <w:bottom w:val="none" w:sz="0" w:space="0" w:color="auto"/>
        <w:right w:val="none" w:sz="0" w:space="0" w:color="auto"/>
      </w:divBdr>
      <w:divsChild>
        <w:div w:id="1908031112">
          <w:marLeft w:val="0"/>
          <w:marRight w:val="0"/>
          <w:marTop w:val="0"/>
          <w:marBottom w:val="0"/>
          <w:divBdr>
            <w:top w:val="none" w:sz="0" w:space="0" w:color="auto"/>
            <w:left w:val="none" w:sz="0" w:space="0" w:color="auto"/>
            <w:bottom w:val="none" w:sz="0" w:space="0" w:color="auto"/>
            <w:right w:val="none" w:sz="0" w:space="0" w:color="auto"/>
          </w:divBdr>
          <w:divsChild>
            <w:div w:id="857349599">
              <w:marLeft w:val="0"/>
              <w:marRight w:val="0"/>
              <w:marTop w:val="0"/>
              <w:marBottom w:val="0"/>
              <w:divBdr>
                <w:top w:val="none" w:sz="0" w:space="0" w:color="auto"/>
                <w:left w:val="none" w:sz="0" w:space="0" w:color="auto"/>
                <w:bottom w:val="none" w:sz="0" w:space="0" w:color="auto"/>
                <w:right w:val="none" w:sz="0" w:space="0" w:color="auto"/>
              </w:divBdr>
              <w:divsChild>
                <w:div w:id="1204250356">
                  <w:marLeft w:val="0"/>
                  <w:marRight w:val="0"/>
                  <w:marTop w:val="0"/>
                  <w:marBottom w:val="0"/>
                  <w:divBdr>
                    <w:top w:val="none" w:sz="0" w:space="0" w:color="auto"/>
                    <w:left w:val="none" w:sz="0" w:space="0" w:color="auto"/>
                    <w:bottom w:val="none" w:sz="0" w:space="0" w:color="auto"/>
                    <w:right w:val="none" w:sz="0" w:space="0" w:color="auto"/>
                  </w:divBdr>
                  <w:divsChild>
                    <w:div w:id="16951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521038">
      <w:bodyDiv w:val="1"/>
      <w:marLeft w:val="0"/>
      <w:marRight w:val="0"/>
      <w:marTop w:val="0"/>
      <w:marBottom w:val="0"/>
      <w:divBdr>
        <w:top w:val="none" w:sz="0" w:space="0" w:color="auto"/>
        <w:left w:val="none" w:sz="0" w:space="0" w:color="auto"/>
        <w:bottom w:val="none" w:sz="0" w:space="0" w:color="auto"/>
        <w:right w:val="none" w:sz="0" w:space="0" w:color="auto"/>
      </w:divBdr>
      <w:divsChild>
        <w:div w:id="1574704050">
          <w:marLeft w:val="0"/>
          <w:marRight w:val="0"/>
          <w:marTop w:val="0"/>
          <w:marBottom w:val="0"/>
          <w:divBdr>
            <w:top w:val="none" w:sz="0" w:space="0" w:color="auto"/>
            <w:left w:val="none" w:sz="0" w:space="0" w:color="auto"/>
            <w:bottom w:val="none" w:sz="0" w:space="0" w:color="auto"/>
            <w:right w:val="none" w:sz="0" w:space="0" w:color="auto"/>
          </w:divBdr>
          <w:divsChild>
            <w:div w:id="90391813">
              <w:marLeft w:val="0"/>
              <w:marRight w:val="0"/>
              <w:marTop w:val="0"/>
              <w:marBottom w:val="0"/>
              <w:divBdr>
                <w:top w:val="none" w:sz="0" w:space="0" w:color="auto"/>
                <w:left w:val="none" w:sz="0" w:space="0" w:color="auto"/>
                <w:bottom w:val="none" w:sz="0" w:space="0" w:color="auto"/>
                <w:right w:val="none" w:sz="0" w:space="0" w:color="auto"/>
              </w:divBdr>
              <w:divsChild>
                <w:div w:id="12948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6967">
      <w:bodyDiv w:val="1"/>
      <w:marLeft w:val="0"/>
      <w:marRight w:val="0"/>
      <w:marTop w:val="0"/>
      <w:marBottom w:val="0"/>
      <w:divBdr>
        <w:top w:val="none" w:sz="0" w:space="0" w:color="auto"/>
        <w:left w:val="none" w:sz="0" w:space="0" w:color="auto"/>
        <w:bottom w:val="none" w:sz="0" w:space="0" w:color="auto"/>
        <w:right w:val="none" w:sz="0" w:space="0" w:color="auto"/>
      </w:divBdr>
    </w:div>
    <w:div w:id="908924517">
      <w:bodyDiv w:val="1"/>
      <w:marLeft w:val="0"/>
      <w:marRight w:val="0"/>
      <w:marTop w:val="0"/>
      <w:marBottom w:val="0"/>
      <w:divBdr>
        <w:top w:val="none" w:sz="0" w:space="0" w:color="auto"/>
        <w:left w:val="none" w:sz="0" w:space="0" w:color="auto"/>
        <w:bottom w:val="none" w:sz="0" w:space="0" w:color="auto"/>
        <w:right w:val="none" w:sz="0" w:space="0" w:color="auto"/>
      </w:divBdr>
      <w:divsChild>
        <w:div w:id="1749306274">
          <w:marLeft w:val="0"/>
          <w:marRight w:val="0"/>
          <w:marTop w:val="0"/>
          <w:marBottom w:val="0"/>
          <w:divBdr>
            <w:top w:val="none" w:sz="0" w:space="0" w:color="auto"/>
            <w:left w:val="none" w:sz="0" w:space="0" w:color="auto"/>
            <w:bottom w:val="none" w:sz="0" w:space="0" w:color="auto"/>
            <w:right w:val="none" w:sz="0" w:space="0" w:color="auto"/>
          </w:divBdr>
        </w:div>
        <w:div w:id="627855976">
          <w:marLeft w:val="0"/>
          <w:marRight w:val="0"/>
          <w:marTop w:val="0"/>
          <w:marBottom w:val="0"/>
          <w:divBdr>
            <w:top w:val="none" w:sz="0" w:space="0" w:color="auto"/>
            <w:left w:val="none" w:sz="0" w:space="0" w:color="auto"/>
            <w:bottom w:val="none" w:sz="0" w:space="0" w:color="auto"/>
            <w:right w:val="none" w:sz="0" w:space="0" w:color="auto"/>
          </w:divBdr>
        </w:div>
        <w:div w:id="1881238074">
          <w:marLeft w:val="0"/>
          <w:marRight w:val="0"/>
          <w:marTop w:val="0"/>
          <w:marBottom w:val="0"/>
          <w:divBdr>
            <w:top w:val="none" w:sz="0" w:space="0" w:color="auto"/>
            <w:left w:val="none" w:sz="0" w:space="0" w:color="auto"/>
            <w:bottom w:val="none" w:sz="0" w:space="0" w:color="auto"/>
            <w:right w:val="none" w:sz="0" w:space="0" w:color="auto"/>
          </w:divBdr>
        </w:div>
        <w:div w:id="1749496295">
          <w:marLeft w:val="0"/>
          <w:marRight w:val="0"/>
          <w:marTop w:val="0"/>
          <w:marBottom w:val="0"/>
          <w:divBdr>
            <w:top w:val="none" w:sz="0" w:space="0" w:color="auto"/>
            <w:left w:val="none" w:sz="0" w:space="0" w:color="auto"/>
            <w:bottom w:val="none" w:sz="0" w:space="0" w:color="auto"/>
            <w:right w:val="none" w:sz="0" w:space="0" w:color="auto"/>
          </w:divBdr>
        </w:div>
        <w:div w:id="42870282">
          <w:marLeft w:val="0"/>
          <w:marRight w:val="0"/>
          <w:marTop w:val="0"/>
          <w:marBottom w:val="0"/>
          <w:divBdr>
            <w:top w:val="none" w:sz="0" w:space="0" w:color="auto"/>
            <w:left w:val="none" w:sz="0" w:space="0" w:color="auto"/>
            <w:bottom w:val="none" w:sz="0" w:space="0" w:color="auto"/>
            <w:right w:val="none" w:sz="0" w:space="0" w:color="auto"/>
          </w:divBdr>
        </w:div>
        <w:div w:id="1730375283">
          <w:marLeft w:val="0"/>
          <w:marRight w:val="0"/>
          <w:marTop w:val="0"/>
          <w:marBottom w:val="0"/>
          <w:divBdr>
            <w:top w:val="none" w:sz="0" w:space="0" w:color="auto"/>
            <w:left w:val="none" w:sz="0" w:space="0" w:color="auto"/>
            <w:bottom w:val="none" w:sz="0" w:space="0" w:color="auto"/>
            <w:right w:val="none" w:sz="0" w:space="0" w:color="auto"/>
          </w:divBdr>
        </w:div>
        <w:div w:id="1495801108">
          <w:marLeft w:val="0"/>
          <w:marRight w:val="0"/>
          <w:marTop w:val="0"/>
          <w:marBottom w:val="0"/>
          <w:divBdr>
            <w:top w:val="none" w:sz="0" w:space="0" w:color="auto"/>
            <w:left w:val="none" w:sz="0" w:space="0" w:color="auto"/>
            <w:bottom w:val="none" w:sz="0" w:space="0" w:color="auto"/>
            <w:right w:val="none" w:sz="0" w:space="0" w:color="auto"/>
          </w:divBdr>
        </w:div>
        <w:div w:id="692074213">
          <w:marLeft w:val="0"/>
          <w:marRight w:val="0"/>
          <w:marTop w:val="0"/>
          <w:marBottom w:val="0"/>
          <w:divBdr>
            <w:top w:val="none" w:sz="0" w:space="0" w:color="auto"/>
            <w:left w:val="none" w:sz="0" w:space="0" w:color="auto"/>
            <w:bottom w:val="none" w:sz="0" w:space="0" w:color="auto"/>
            <w:right w:val="none" w:sz="0" w:space="0" w:color="auto"/>
          </w:divBdr>
        </w:div>
        <w:div w:id="190844580">
          <w:marLeft w:val="0"/>
          <w:marRight w:val="0"/>
          <w:marTop w:val="0"/>
          <w:marBottom w:val="0"/>
          <w:divBdr>
            <w:top w:val="none" w:sz="0" w:space="0" w:color="auto"/>
            <w:left w:val="none" w:sz="0" w:space="0" w:color="auto"/>
            <w:bottom w:val="none" w:sz="0" w:space="0" w:color="auto"/>
            <w:right w:val="none" w:sz="0" w:space="0" w:color="auto"/>
          </w:divBdr>
        </w:div>
        <w:div w:id="927545696">
          <w:marLeft w:val="0"/>
          <w:marRight w:val="0"/>
          <w:marTop w:val="0"/>
          <w:marBottom w:val="0"/>
          <w:divBdr>
            <w:top w:val="none" w:sz="0" w:space="0" w:color="auto"/>
            <w:left w:val="none" w:sz="0" w:space="0" w:color="auto"/>
            <w:bottom w:val="none" w:sz="0" w:space="0" w:color="auto"/>
            <w:right w:val="none" w:sz="0" w:space="0" w:color="auto"/>
          </w:divBdr>
        </w:div>
        <w:div w:id="501817955">
          <w:marLeft w:val="0"/>
          <w:marRight w:val="0"/>
          <w:marTop w:val="0"/>
          <w:marBottom w:val="0"/>
          <w:divBdr>
            <w:top w:val="none" w:sz="0" w:space="0" w:color="auto"/>
            <w:left w:val="none" w:sz="0" w:space="0" w:color="auto"/>
            <w:bottom w:val="none" w:sz="0" w:space="0" w:color="auto"/>
            <w:right w:val="none" w:sz="0" w:space="0" w:color="auto"/>
          </w:divBdr>
        </w:div>
      </w:divsChild>
    </w:div>
    <w:div w:id="1083844363">
      <w:bodyDiv w:val="1"/>
      <w:marLeft w:val="0"/>
      <w:marRight w:val="0"/>
      <w:marTop w:val="0"/>
      <w:marBottom w:val="0"/>
      <w:divBdr>
        <w:top w:val="none" w:sz="0" w:space="0" w:color="auto"/>
        <w:left w:val="none" w:sz="0" w:space="0" w:color="auto"/>
        <w:bottom w:val="none" w:sz="0" w:space="0" w:color="auto"/>
        <w:right w:val="none" w:sz="0" w:space="0" w:color="auto"/>
      </w:divBdr>
      <w:divsChild>
        <w:div w:id="1042093563">
          <w:marLeft w:val="0"/>
          <w:marRight w:val="0"/>
          <w:marTop w:val="0"/>
          <w:marBottom w:val="0"/>
          <w:divBdr>
            <w:top w:val="none" w:sz="0" w:space="0" w:color="auto"/>
            <w:left w:val="none" w:sz="0" w:space="0" w:color="auto"/>
            <w:bottom w:val="none" w:sz="0" w:space="0" w:color="auto"/>
            <w:right w:val="none" w:sz="0" w:space="0" w:color="auto"/>
          </w:divBdr>
          <w:divsChild>
            <w:div w:id="1789469700">
              <w:marLeft w:val="0"/>
              <w:marRight w:val="0"/>
              <w:marTop w:val="0"/>
              <w:marBottom w:val="0"/>
              <w:divBdr>
                <w:top w:val="none" w:sz="0" w:space="0" w:color="auto"/>
                <w:left w:val="none" w:sz="0" w:space="0" w:color="auto"/>
                <w:bottom w:val="none" w:sz="0" w:space="0" w:color="auto"/>
                <w:right w:val="none" w:sz="0" w:space="0" w:color="auto"/>
              </w:divBdr>
              <w:divsChild>
                <w:div w:id="1088117672">
                  <w:marLeft w:val="0"/>
                  <w:marRight w:val="0"/>
                  <w:marTop w:val="0"/>
                  <w:marBottom w:val="0"/>
                  <w:divBdr>
                    <w:top w:val="none" w:sz="0" w:space="0" w:color="auto"/>
                    <w:left w:val="none" w:sz="0" w:space="0" w:color="auto"/>
                    <w:bottom w:val="none" w:sz="0" w:space="0" w:color="auto"/>
                    <w:right w:val="none" w:sz="0" w:space="0" w:color="auto"/>
                  </w:divBdr>
                  <w:divsChild>
                    <w:div w:id="82820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5550">
      <w:bodyDiv w:val="1"/>
      <w:marLeft w:val="0"/>
      <w:marRight w:val="0"/>
      <w:marTop w:val="0"/>
      <w:marBottom w:val="0"/>
      <w:divBdr>
        <w:top w:val="none" w:sz="0" w:space="0" w:color="auto"/>
        <w:left w:val="none" w:sz="0" w:space="0" w:color="auto"/>
        <w:bottom w:val="none" w:sz="0" w:space="0" w:color="auto"/>
        <w:right w:val="none" w:sz="0" w:space="0" w:color="auto"/>
      </w:divBdr>
      <w:divsChild>
        <w:div w:id="1757052528">
          <w:marLeft w:val="0"/>
          <w:marRight w:val="0"/>
          <w:marTop w:val="0"/>
          <w:marBottom w:val="0"/>
          <w:divBdr>
            <w:top w:val="none" w:sz="0" w:space="0" w:color="auto"/>
            <w:left w:val="none" w:sz="0" w:space="0" w:color="auto"/>
            <w:bottom w:val="none" w:sz="0" w:space="0" w:color="auto"/>
            <w:right w:val="none" w:sz="0" w:space="0" w:color="auto"/>
          </w:divBdr>
          <w:divsChild>
            <w:div w:id="2112241234">
              <w:marLeft w:val="0"/>
              <w:marRight w:val="0"/>
              <w:marTop w:val="0"/>
              <w:marBottom w:val="0"/>
              <w:divBdr>
                <w:top w:val="none" w:sz="0" w:space="0" w:color="auto"/>
                <w:left w:val="none" w:sz="0" w:space="0" w:color="auto"/>
                <w:bottom w:val="none" w:sz="0" w:space="0" w:color="auto"/>
                <w:right w:val="none" w:sz="0" w:space="0" w:color="auto"/>
              </w:divBdr>
              <w:divsChild>
                <w:div w:id="17121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75220">
      <w:bodyDiv w:val="1"/>
      <w:marLeft w:val="0"/>
      <w:marRight w:val="0"/>
      <w:marTop w:val="0"/>
      <w:marBottom w:val="0"/>
      <w:divBdr>
        <w:top w:val="none" w:sz="0" w:space="0" w:color="auto"/>
        <w:left w:val="none" w:sz="0" w:space="0" w:color="auto"/>
        <w:bottom w:val="none" w:sz="0" w:space="0" w:color="auto"/>
        <w:right w:val="none" w:sz="0" w:space="0" w:color="auto"/>
      </w:divBdr>
    </w:div>
    <w:div w:id="1532113589">
      <w:bodyDiv w:val="1"/>
      <w:marLeft w:val="0"/>
      <w:marRight w:val="0"/>
      <w:marTop w:val="0"/>
      <w:marBottom w:val="0"/>
      <w:divBdr>
        <w:top w:val="none" w:sz="0" w:space="0" w:color="auto"/>
        <w:left w:val="none" w:sz="0" w:space="0" w:color="auto"/>
        <w:bottom w:val="none" w:sz="0" w:space="0" w:color="auto"/>
        <w:right w:val="none" w:sz="0" w:space="0" w:color="auto"/>
      </w:divBdr>
      <w:divsChild>
        <w:div w:id="1047022186">
          <w:marLeft w:val="0"/>
          <w:marRight w:val="0"/>
          <w:marTop w:val="0"/>
          <w:marBottom w:val="0"/>
          <w:divBdr>
            <w:top w:val="none" w:sz="0" w:space="0" w:color="auto"/>
            <w:left w:val="none" w:sz="0" w:space="0" w:color="auto"/>
            <w:bottom w:val="none" w:sz="0" w:space="0" w:color="auto"/>
            <w:right w:val="none" w:sz="0" w:space="0" w:color="auto"/>
          </w:divBdr>
          <w:divsChild>
            <w:div w:id="612708654">
              <w:marLeft w:val="0"/>
              <w:marRight w:val="0"/>
              <w:marTop w:val="0"/>
              <w:marBottom w:val="0"/>
              <w:divBdr>
                <w:top w:val="none" w:sz="0" w:space="0" w:color="auto"/>
                <w:left w:val="none" w:sz="0" w:space="0" w:color="auto"/>
                <w:bottom w:val="none" w:sz="0" w:space="0" w:color="auto"/>
                <w:right w:val="none" w:sz="0" w:space="0" w:color="auto"/>
              </w:divBdr>
              <w:divsChild>
                <w:div w:id="190337928">
                  <w:marLeft w:val="0"/>
                  <w:marRight w:val="0"/>
                  <w:marTop w:val="0"/>
                  <w:marBottom w:val="0"/>
                  <w:divBdr>
                    <w:top w:val="none" w:sz="0" w:space="0" w:color="auto"/>
                    <w:left w:val="none" w:sz="0" w:space="0" w:color="auto"/>
                    <w:bottom w:val="none" w:sz="0" w:space="0" w:color="auto"/>
                    <w:right w:val="none" w:sz="0" w:space="0" w:color="auto"/>
                  </w:divBdr>
                  <w:divsChild>
                    <w:div w:id="12737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85610">
      <w:bodyDiv w:val="1"/>
      <w:marLeft w:val="0"/>
      <w:marRight w:val="0"/>
      <w:marTop w:val="0"/>
      <w:marBottom w:val="0"/>
      <w:divBdr>
        <w:top w:val="none" w:sz="0" w:space="0" w:color="auto"/>
        <w:left w:val="none" w:sz="0" w:space="0" w:color="auto"/>
        <w:bottom w:val="none" w:sz="0" w:space="0" w:color="auto"/>
        <w:right w:val="none" w:sz="0" w:space="0" w:color="auto"/>
      </w:divBdr>
      <w:divsChild>
        <w:div w:id="127743596">
          <w:marLeft w:val="0"/>
          <w:marRight w:val="0"/>
          <w:marTop w:val="0"/>
          <w:marBottom w:val="0"/>
          <w:divBdr>
            <w:top w:val="none" w:sz="0" w:space="0" w:color="auto"/>
            <w:left w:val="none" w:sz="0" w:space="0" w:color="auto"/>
            <w:bottom w:val="none" w:sz="0" w:space="0" w:color="auto"/>
            <w:right w:val="none" w:sz="0" w:space="0" w:color="auto"/>
          </w:divBdr>
          <w:divsChild>
            <w:div w:id="796533255">
              <w:marLeft w:val="0"/>
              <w:marRight w:val="0"/>
              <w:marTop w:val="0"/>
              <w:marBottom w:val="0"/>
              <w:divBdr>
                <w:top w:val="none" w:sz="0" w:space="0" w:color="auto"/>
                <w:left w:val="none" w:sz="0" w:space="0" w:color="auto"/>
                <w:bottom w:val="none" w:sz="0" w:space="0" w:color="auto"/>
                <w:right w:val="none" w:sz="0" w:space="0" w:color="auto"/>
              </w:divBdr>
              <w:divsChild>
                <w:div w:id="918903939">
                  <w:marLeft w:val="0"/>
                  <w:marRight w:val="0"/>
                  <w:marTop w:val="0"/>
                  <w:marBottom w:val="0"/>
                  <w:divBdr>
                    <w:top w:val="none" w:sz="0" w:space="0" w:color="auto"/>
                    <w:left w:val="none" w:sz="0" w:space="0" w:color="auto"/>
                    <w:bottom w:val="none" w:sz="0" w:space="0" w:color="auto"/>
                    <w:right w:val="none" w:sz="0" w:space="0" w:color="auto"/>
                  </w:divBdr>
                  <w:divsChild>
                    <w:div w:id="16270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215762">
      <w:bodyDiv w:val="1"/>
      <w:marLeft w:val="0"/>
      <w:marRight w:val="0"/>
      <w:marTop w:val="0"/>
      <w:marBottom w:val="0"/>
      <w:divBdr>
        <w:top w:val="none" w:sz="0" w:space="0" w:color="auto"/>
        <w:left w:val="none" w:sz="0" w:space="0" w:color="auto"/>
        <w:bottom w:val="none" w:sz="0" w:space="0" w:color="auto"/>
        <w:right w:val="none" w:sz="0" w:space="0" w:color="auto"/>
      </w:divBdr>
      <w:divsChild>
        <w:div w:id="1886987043">
          <w:marLeft w:val="0"/>
          <w:marRight w:val="0"/>
          <w:marTop w:val="0"/>
          <w:marBottom w:val="0"/>
          <w:divBdr>
            <w:top w:val="none" w:sz="0" w:space="0" w:color="auto"/>
            <w:left w:val="none" w:sz="0" w:space="0" w:color="auto"/>
            <w:bottom w:val="none" w:sz="0" w:space="0" w:color="auto"/>
            <w:right w:val="none" w:sz="0" w:space="0" w:color="auto"/>
          </w:divBdr>
          <w:divsChild>
            <w:div w:id="1293097642">
              <w:marLeft w:val="0"/>
              <w:marRight w:val="0"/>
              <w:marTop w:val="0"/>
              <w:marBottom w:val="0"/>
              <w:divBdr>
                <w:top w:val="none" w:sz="0" w:space="0" w:color="auto"/>
                <w:left w:val="none" w:sz="0" w:space="0" w:color="auto"/>
                <w:bottom w:val="none" w:sz="0" w:space="0" w:color="auto"/>
                <w:right w:val="none" w:sz="0" w:space="0" w:color="auto"/>
              </w:divBdr>
              <w:divsChild>
                <w:div w:id="43648456">
                  <w:marLeft w:val="0"/>
                  <w:marRight w:val="0"/>
                  <w:marTop w:val="0"/>
                  <w:marBottom w:val="0"/>
                  <w:divBdr>
                    <w:top w:val="none" w:sz="0" w:space="0" w:color="auto"/>
                    <w:left w:val="none" w:sz="0" w:space="0" w:color="auto"/>
                    <w:bottom w:val="none" w:sz="0" w:space="0" w:color="auto"/>
                    <w:right w:val="none" w:sz="0" w:space="0" w:color="auto"/>
                  </w:divBdr>
                  <w:divsChild>
                    <w:div w:id="5397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7546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859</Words>
  <Characters>4899</Characters>
  <Application>Microsoft Macintosh Word</Application>
  <DocSecurity>0</DocSecurity>
  <Lines>40</Lines>
  <Paragraphs>11</Paragraphs>
  <ScaleCrop>false</ScaleCrop>
  <Company>TAC</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 comunicazione</dc:creator>
  <cp:keywords/>
  <dc:description/>
  <cp:lastModifiedBy>Utente di Microsoft Office</cp:lastModifiedBy>
  <cp:revision>2</cp:revision>
  <cp:lastPrinted>2017-03-07T11:48:00Z</cp:lastPrinted>
  <dcterms:created xsi:type="dcterms:W3CDTF">2020-04-01T16:55:00Z</dcterms:created>
  <dcterms:modified xsi:type="dcterms:W3CDTF">2020-04-01T16:55:00Z</dcterms:modified>
</cp:coreProperties>
</file>