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0E3F0" w14:textId="3BB4D7F8" w:rsidR="003A3365" w:rsidRPr="00B573DC" w:rsidRDefault="00B573DC" w:rsidP="005A0BB7">
      <w:pPr>
        <w:pStyle w:val="Titolo1"/>
        <w:adjustRightInd w:val="0"/>
        <w:spacing w:before="100" w:beforeAutospacing="1" w:after="100" w:afterAutospacing="1" w:line="240" w:lineRule="auto"/>
        <w:ind w:left="2835" w:right="-1"/>
        <w:contextualSpacing/>
        <w:jc w:val="both"/>
        <w:rPr>
          <w:rFonts w:cs="Arial"/>
          <w:spacing w:val="36"/>
          <w:sz w:val="24"/>
          <w:szCs w:val="24"/>
          <w:lang w:val="it-IT"/>
        </w:rPr>
      </w:pPr>
      <w:r>
        <w:rPr>
          <w:rFonts w:cs="Arial"/>
          <w:spacing w:val="36"/>
          <w:sz w:val="24"/>
          <w:szCs w:val="24"/>
          <w:lang w:val="it-IT"/>
        </w:rPr>
        <w:t xml:space="preserve">COLLEZIONE BAGNO </w:t>
      </w:r>
      <w:r w:rsidR="003A3365" w:rsidRPr="00B573DC">
        <w:rPr>
          <w:rFonts w:cs="Arial"/>
          <w:spacing w:val="36"/>
          <w:sz w:val="24"/>
          <w:szCs w:val="24"/>
          <w:lang w:val="it-IT"/>
        </w:rPr>
        <w:t>EDITION 11</w:t>
      </w:r>
      <w:r>
        <w:rPr>
          <w:rFonts w:cs="Arial"/>
          <w:spacing w:val="36"/>
          <w:sz w:val="24"/>
          <w:szCs w:val="24"/>
          <w:lang w:val="it-IT"/>
        </w:rPr>
        <w:t xml:space="preserve"> DI KEUCO</w:t>
      </w:r>
      <w:r w:rsidR="00DA6EF3">
        <w:rPr>
          <w:rFonts w:cs="Arial"/>
          <w:spacing w:val="36"/>
          <w:sz w:val="24"/>
          <w:szCs w:val="24"/>
          <w:lang w:val="it-IT"/>
        </w:rPr>
        <w:t xml:space="preserve">: </w:t>
      </w:r>
      <w:r w:rsidR="003A3365" w:rsidRPr="00B573DC">
        <w:rPr>
          <w:rFonts w:cs="Arial"/>
          <w:spacing w:val="36"/>
          <w:sz w:val="24"/>
          <w:szCs w:val="24"/>
          <w:lang w:val="it-IT"/>
        </w:rPr>
        <w:t>ELEGANZA ALLO STATO PURO</w:t>
      </w:r>
    </w:p>
    <w:p w14:paraId="212A7357" w14:textId="77777777" w:rsidR="00527069" w:rsidRPr="005A0BB7" w:rsidRDefault="00527069" w:rsidP="005A0BB7">
      <w:pPr>
        <w:ind w:left="2835"/>
        <w:jc w:val="both"/>
        <w:rPr>
          <w:rFonts w:ascii="Arial" w:hAnsi="Arial" w:cs="Arial"/>
          <w:sz w:val="20"/>
          <w:szCs w:val="20"/>
        </w:rPr>
      </w:pPr>
    </w:p>
    <w:p w14:paraId="4771B5E9" w14:textId="1619302B" w:rsidR="00D9571F" w:rsidRPr="005A0BB7" w:rsidRDefault="003A3365" w:rsidP="005A0BB7">
      <w:pPr>
        <w:spacing w:line="240" w:lineRule="atLeast"/>
        <w:ind w:left="2835"/>
        <w:jc w:val="both"/>
        <w:rPr>
          <w:rFonts w:ascii="Arial" w:hAnsi="Arial" w:cs="Arial"/>
          <w:sz w:val="22"/>
          <w:szCs w:val="22"/>
        </w:rPr>
      </w:pPr>
      <w:r w:rsidRPr="002328A5">
        <w:rPr>
          <w:rFonts w:ascii="Arial" w:hAnsi="Arial" w:cs="Arial"/>
          <w:b/>
          <w:bCs/>
          <w:sz w:val="22"/>
          <w:szCs w:val="22"/>
        </w:rPr>
        <w:t>EDITION 11</w:t>
      </w:r>
      <w:r w:rsidRPr="005A0BB7">
        <w:rPr>
          <w:rFonts w:ascii="Arial" w:hAnsi="Arial" w:cs="Arial"/>
          <w:sz w:val="22"/>
          <w:szCs w:val="22"/>
        </w:rPr>
        <w:t xml:space="preserve"> </w:t>
      </w:r>
      <w:r w:rsidR="00527069" w:rsidRPr="005A0BB7">
        <w:rPr>
          <w:rFonts w:ascii="Arial" w:hAnsi="Arial" w:cs="Arial"/>
          <w:sz w:val="22"/>
          <w:szCs w:val="22"/>
        </w:rPr>
        <w:t xml:space="preserve">di </w:t>
      </w:r>
      <w:r w:rsidR="00590CBA" w:rsidRPr="005A0BB7">
        <w:rPr>
          <w:rFonts w:ascii="Arial" w:hAnsi="Arial" w:cs="Arial"/>
          <w:sz w:val="22"/>
          <w:szCs w:val="22"/>
        </w:rPr>
        <w:t>KEUCO</w:t>
      </w:r>
      <w:r w:rsidR="00527069" w:rsidRPr="005A0BB7">
        <w:rPr>
          <w:rFonts w:ascii="Arial" w:hAnsi="Arial" w:cs="Arial"/>
          <w:sz w:val="22"/>
          <w:szCs w:val="22"/>
        </w:rPr>
        <w:t xml:space="preserve"> </w:t>
      </w:r>
      <w:r w:rsidRPr="005A0BB7">
        <w:rPr>
          <w:rFonts w:ascii="Arial" w:hAnsi="Arial" w:cs="Arial"/>
          <w:sz w:val="22"/>
          <w:szCs w:val="22"/>
        </w:rPr>
        <w:t xml:space="preserve">è la straordinaria collezione </w:t>
      </w:r>
      <w:r w:rsidR="00527069" w:rsidRPr="005A0BB7">
        <w:rPr>
          <w:rFonts w:ascii="Arial" w:hAnsi="Arial" w:cs="Arial"/>
          <w:sz w:val="22"/>
          <w:szCs w:val="22"/>
        </w:rPr>
        <w:t xml:space="preserve">di mobili, specchi contenitori, rubinetterie e accessori </w:t>
      </w:r>
      <w:r w:rsidRPr="005A0BB7">
        <w:rPr>
          <w:rFonts w:ascii="Arial" w:hAnsi="Arial" w:cs="Arial"/>
          <w:sz w:val="22"/>
          <w:szCs w:val="22"/>
        </w:rPr>
        <w:t xml:space="preserve">progettata dallo studio internazionale di design </w:t>
      </w:r>
      <w:proofErr w:type="spellStart"/>
      <w:r w:rsidRPr="005A0BB7">
        <w:rPr>
          <w:rFonts w:ascii="Arial" w:hAnsi="Arial" w:cs="Arial"/>
          <w:sz w:val="22"/>
          <w:szCs w:val="22"/>
        </w:rPr>
        <w:t>Tesseraux</w:t>
      </w:r>
      <w:proofErr w:type="spellEnd"/>
      <w:r w:rsidRPr="005A0BB7">
        <w:rPr>
          <w:rFonts w:ascii="Arial" w:hAnsi="Arial" w:cs="Arial"/>
          <w:sz w:val="22"/>
          <w:szCs w:val="22"/>
        </w:rPr>
        <w:t xml:space="preserve"> + Partner</w:t>
      </w:r>
      <w:r w:rsidR="00D90B79" w:rsidRPr="005A0BB7">
        <w:rPr>
          <w:rFonts w:ascii="Arial" w:hAnsi="Arial" w:cs="Arial"/>
          <w:sz w:val="22"/>
          <w:szCs w:val="22"/>
        </w:rPr>
        <w:t xml:space="preserve">. </w:t>
      </w:r>
      <w:r w:rsidR="00527069" w:rsidRPr="005A0BB7">
        <w:rPr>
          <w:rFonts w:ascii="Arial" w:hAnsi="Arial" w:cs="Arial"/>
          <w:sz w:val="22"/>
          <w:szCs w:val="22"/>
        </w:rPr>
        <w:t xml:space="preserve">Il design sobrio e </w:t>
      </w:r>
      <w:r w:rsidR="00D552D8" w:rsidRPr="005A0BB7">
        <w:rPr>
          <w:rFonts w:ascii="Arial" w:hAnsi="Arial" w:cs="Arial"/>
          <w:sz w:val="22"/>
          <w:szCs w:val="22"/>
        </w:rPr>
        <w:t>linear</w:t>
      </w:r>
      <w:r w:rsidR="00527069" w:rsidRPr="005A0BB7">
        <w:rPr>
          <w:rFonts w:ascii="Arial" w:hAnsi="Arial" w:cs="Arial"/>
          <w:sz w:val="22"/>
          <w:szCs w:val="22"/>
        </w:rPr>
        <w:t xml:space="preserve">e di </w:t>
      </w:r>
      <w:r w:rsidR="00527069" w:rsidRPr="002328A5">
        <w:rPr>
          <w:rFonts w:ascii="Arial" w:hAnsi="Arial" w:cs="Arial"/>
          <w:b/>
          <w:bCs/>
          <w:sz w:val="22"/>
          <w:szCs w:val="22"/>
        </w:rPr>
        <w:t>EDITION 11</w:t>
      </w:r>
      <w:r w:rsidR="00527069" w:rsidRPr="005A0BB7">
        <w:rPr>
          <w:rFonts w:ascii="Arial" w:hAnsi="Arial" w:cs="Arial"/>
          <w:sz w:val="22"/>
          <w:szCs w:val="22"/>
        </w:rPr>
        <w:t xml:space="preserve"> </w:t>
      </w:r>
      <w:r w:rsidR="00D90B79" w:rsidRPr="005A0BB7">
        <w:rPr>
          <w:rFonts w:ascii="Arial" w:hAnsi="Arial" w:cs="Arial"/>
          <w:sz w:val="22"/>
          <w:szCs w:val="22"/>
        </w:rPr>
        <w:t xml:space="preserve">ha ricevuto numerosi </w:t>
      </w:r>
      <w:r w:rsidR="00E91495" w:rsidRPr="005A0BB7">
        <w:rPr>
          <w:rFonts w:ascii="Arial" w:hAnsi="Arial" w:cs="Arial"/>
          <w:sz w:val="22"/>
          <w:szCs w:val="22"/>
        </w:rPr>
        <w:t>premi</w:t>
      </w:r>
      <w:r w:rsidR="00D90B79" w:rsidRPr="005A0BB7">
        <w:rPr>
          <w:rFonts w:ascii="Arial" w:hAnsi="Arial" w:cs="Arial"/>
          <w:sz w:val="22"/>
          <w:szCs w:val="22"/>
        </w:rPr>
        <w:t xml:space="preserve"> internazionali come il </w:t>
      </w:r>
      <w:proofErr w:type="spellStart"/>
      <w:r w:rsidR="00D90B79" w:rsidRPr="005A0BB7">
        <w:rPr>
          <w:rFonts w:ascii="Arial" w:hAnsi="Arial" w:cs="Arial"/>
          <w:sz w:val="22"/>
          <w:szCs w:val="22"/>
        </w:rPr>
        <w:t>Red</w:t>
      </w:r>
      <w:proofErr w:type="spellEnd"/>
      <w:r w:rsidR="00D90B79" w:rsidRPr="005A0BB7">
        <w:rPr>
          <w:rFonts w:ascii="Arial" w:hAnsi="Arial" w:cs="Arial"/>
          <w:sz w:val="22"/>
          <w:szCs w:val="22"/>
        </w:rPr>
        <w:t xml:space="preserve"> Dot, l’</w:t>
      </w:r>
      <w:proofErr w:type="spellStart"/>
      <w:r w:rsidR="00D90B79" w:rsidRPr="005A0BB7">
        <w:rPr>
          <w:rFonts w:ascii="Arial" w:hAnsi="Arial" w:cs="Arial"/>
          <w:sz w:val="22"/>
          <w:szCs w:val="22"/>
        </w:rPr>
        <w:t>Iconic</w:t>
      </w:r>
      <w:proofErr w:type="spellEnd"/>
      <w:r w:rsidR="00D90B79" w:rsidRPr="005A0BB7">
        <w:rPr>
          <w:rFonts w:ascii="Arial" w:hAnsi="Arial" w:cs="Arial"/>
          <w:sz w:val="22"/>
          <w:szCs w:val="22"/>
        </w:rPr>
        <w:t xml:space="preserve"> Award e IF Product Design Award</w:t>
      </w:r>
      <w:r w:rsidR="00204361" w:rsidRPr="005A0BB7">
        <w:rPr>
          <w:rFonts w:ascii="Arial" w:hAnsi="Arial" w:cs="Arial"/>
          <w:sz w:val="22"/>
          <w:szCs w:val="22"/>
        </w:rPr>
        <w:t xml:space="preserve"> e caratterizza lo stile di tutta la collezione</w:t>
      </w:r>
      <w:r w:rsidR="00D90B79" w:rsidRPr="005A0BB7">
        <w:rPr>
          <w:rFonts w:ascii="Arial" w:hAnsi="Arial" w:cs="Arial"/>
          <w:sz w:val="22"/>
          <w:szCs w:val="22"/>
        </w:rPr>
        <w:t>.</w:t>
      </w:r>
      <w:r w:rsidR="00204361" w:rsidRPr="005A0BB7">
        <w:rPr>
          <w:rFonts w:ascii="Arial" w:hAnsi="Arial" w:cs="Arial"/>
          <w:sz w:val="22"/>
          <w:szCs w:val="22"/>
        </w:rPr>
        <w:t xml:space="preserve"> </w:t>
      </w:r>
      <w:r w:rsidR="00D90B79" w:rsidRPr="005A0BB7">
        <w:rPr>
          <w:rFonts w:ascii="Arial" w:hAnsi="Arial" w:cs="Arial"/>
          <w:sz w:val="22"/>
          <w:szCs w:val="22"/>
        </w:rPr>
        <w:t>L</w:t>
      </w:r>
      <w:r w:rsidR="00D9571F" w:rsidRPr="005A0BB7">
        <w:rPr>
          <w:rFonts w:ascii="Arial" w:hAnsi="Arial" w:cs="Arial"/>
          <w:sz w:val="22"/>
          <w:szCs w:val="22"/>
        </w:rPr>
        <w:t xml:space="preserve">a costante ricerca </w:t>
      </w:r>
      <w:r w:rsidR="00D82A98" w:rsidRPr="005A0BB7">
        <w:rPr>
          <w:rFonts w:ascii="Arial" w:hAnsi="Arial" w:cs="Arial"/>
          <w:sz w:val="22"/>
          <w:szCs w:val="22"/>
        </w:rPr>
        <w:t>per</w:t>
      </w:r>
      <w:r w:rsidR="00D9571F" w:rsidRPr="005A0BB7">
        <w:rPr>
          <w:rFonts w:ascii="Arial" w:hAnsi="Arial" w:cs="Arial"/>
          <w:sz w:val="22"/>
          <w:szCs w:val="22"/>
        </w:rPr>
        <w:t xml:space="preserve"> una qualità superiore e </w:t>
      </w:r>
      <w:r w:rsidR="00D82A98" w:rsidRPr="005A0BB7">
        <w:rPr>
          <w:rFonts w:ascii="Arial" w:hAnsi="Arial" w:cs="Arial"/>
          <w:sz w:val="22"/>
          <w:szCs w:val="22"/>
        </w:rPr>
        <w:t>le</w:t>
      </w:r>
      <w:r w:rsidR="00D9571F" w:rsidRPr="005A0BB7">
        <w:rPr>
          <w:rFonts w:ascii="Arial" w:hAnsi="Arial" w:cs="Arial"/>
          <w:sz w:val="22"/>
          <w:szCs w:val="22"/>
        </w:rPr>
        <w:t xml:space="preserve"> funzionalità innovative dei suoi componenti aggiung</w:t>
      </w:r>
      <w:r w:rsidR="00D82A98" w:rsidRPr="005A0BB7">
        <w:rPr>
          <w:rFonts w:ascii="Arial" w:hAnsi="Arial" w:cs="Arial"/>
          <w:sz w:val="22"/>
          <w:szCs w:val="22"/>
        </w:rPr>
        <w:t>ono</w:t>
      </w:r>
      <w:r w:rsidR="00D9571F" w:rsidRPr="005A0BB7">
        <w:rPr>
          <w:rFonts w:ascii="Arial" w:hAnsi="Arial" w:cs="Arial"/>
          <w:sz w:val="22"/>
          <w:szCs w:val="22"/>
        </w:rPr>
        <w:t xml:space="preserve"> valore a ogni prodotto </w:t>
      </w:r>
      <w:r w:rsidR="00D90B79" w:rsidRPr="005A0BB7">
        <w:rPr>
          <w:rFonts w:ascii="Arial" w:hAnsi="Arial" w:cs="Arial"/>
          <w:sz w:val="22"/>
          <w:szCs w:val="22"/>
        </w:rPr>
        <w:t xml:space="preserve">della collezione </w:t>
      </w:r>
      <w:r w:rsidR="00D9571F" w:rsidRPr="005A0BB7">
        <w:rPr>
          <w:rFonts w:ascii="Arial" w:hAnsi="Arial" w:cs="Arial"/>
          <w:sz w:val="22"/>
          <w:szCs w:val="22"/>
        </w:rPr>
        <w:t>con cui è possibile creare bagn</w:t>
      </w:r>
      <w:r w:rsidR="00F323EF" w:rsidRPr="005A0BB7">
        <w:rPr>
          <w:rFonts w:ascii="Arial" w:hAnsi="Arial" w:cs="Arial"/>
          <w:sz w:val="22"/>
          <w:szCs w:val="22"/>
        </w:rPr>
        <w:t>i</w:t>
      </w:r>
      <w:r w:rsidR="00D9571F" w:rsidRPr="005A0BB7">
        <w:rPr>
          <w:rFonts w:ascii="Arial" w:hAnsi="Arial" w:cs="Arial"/>
          <w:sz w:val="22"/>
          <w:szCs w:val="22"/>
        </w:rPr>
        <w:t xml:space="preserve"> di </w:t>
      </w:r>
      <w:r w:rsidR="00F323EF" w:rsidRPr="005A0BB7">
        <w:rPr>
          <w:rFonts w:ascii="Arial" w:hAnsi="Arial" w:cs="Arial"/>
          <w:sz w:val="22"/>
          <w:szCs w:val="22"/>
        </w:rPr>
        <w:t>eleganza</w:t>
      </w:r>
      <w:r w:rsidR="00D9571F" w:rsidRPr="005A0BB7">
        <w:rPr>
          <w:rFonts w:ascii="Arial" w:hAnsi="Arial" w:cs="Arial"/>
          <w:sz w:val="22"/>
          <w:szCs w:val="22"/>
        </w:rPr>
        <w:t xml:space="preserve"> superiore.</w:t>
      </w:r>
    </w:p>
    <w:p w14:paraId="1812AA4C" w14:textId="77777777" w:rsidR="00D552D8" w:rsidRPr="005A0BB7" w:rsidRDefault="00D552D8" w:rsidP="005A0BB7">
      <w:pPr>
        <w:spacing w:line="240" w:lineRule="atLeast"/>
        <w:ind w:left="2835"/>
        <w:jc w:val="both"/>
        <w:rPr>
          <w:rFonts w:ascii="Arial" w:hAnsi="Arial" w:cs="Arial"/>
          <w:sz w:val="22"/>
          <w:szCs w:val="22"/>
        </w:rPr>
      </w:pPr>
    </w:p>
    <w:p w14:paraId="397660E8" w14:textId="3030BE1C" w:rsidR="00590CBA" w:rsidRPr="005A0BB7" w:rsidRDefault="00D82A98" w:rsidP="005A0BB7">
      <w:pPr>
        <w:spacing w:line="240" w:lineRule="atLeast"/>
        <w:ind w:left="2835"/>
        <w:jc w:val="both"/>
        <w:rPr>
          <w:rFonts w:ascii="Arial" w:hAnsi="Arial" w:cs="Arial"/>
          <w:sz w:val="22"/>
          <w:szCs w:val="22"/>
        </w:rPr>
      </w:pPr>
      <w:r w:rsidRPr="005A0BB7">
        <w:rPr>
          <w:rFonts w:ascii="Arial" w:hAnsi="Arial" w:cs="Arial"/>
          <w:sz w:val="22"/>
          <w:szCs w:val="22"/>
        </w:rPr>
        <w:t>F</w:t>
      </w:r>
      <w:r w:rsidR="00DB6531" w:rsidRPr="005A0BB7">
        <w:rPr>
          <w:rFonts w:ascii="Arial" w:hAnsi="Arial" w:cs="Arial"/>
          <w:sz w:val="22"/>
          <w:szCs w:val="22"/>
        </w:rPr>
        <w:t>ughe sottili, frontali sporgenti in modo apparentemente sospeso</w:t>
      </w:r>
      <w:r w:rsidR="00B573DC" w:rsidRPr="005A0BB7">
        <w:rPr>
          <w:rFonts w:ascii="Arial" w:hAnsi="Arial" w:cs="Arial"/>
          <w:sz w:val="22"/>
          <w:szCs w:val="22"/>
        </w:rPr>
        <w:t xml:space="preserve"> e</w:t>
      </w:r>
      <w:r w:rsidRPr="005A0BB7">
        <w:rPr>
          <w:rFonts w:ascii="Arial" w:hAnsi="Arial" w:cs="Arial"/>
          <w:sz w:val="22"/>
          <w:szCs w:val="22"/>
        </w:rPr>
        <w:t xml:space="preserve"> </w:t>
      </w:r>
      <w:r w:rsidR="00DB6531" w:rsidRPr="005A0BB7">
        <w:rPr>
          <w:rFonts w:ascii="Arial" w:hAnsi="Arial" w:cs="Arial"/>
          <w:sz w:val="22"/>
          <w:szCs w:val="22"/>
        </w:rPr>
        <w:t xml:space="preserve">assenza di maniglie </w:t>
      </w:r>
      <w:r w:rsidRPr="005A0BB7">
        <w:rPr>
          <w:rFonts w:ascii="Arial" w:hAnsi="Arial" w:cs="Arial"/>
          <w:sz w:val="22"/>
          <w:szCs w:val="22"/>
        </w:rPr>
        <w:t xml:space="preserve">sono alcune delle </w:t>
      </w:r>
      <w:r w:rsidR="00805CE5" w:rsidRPr="005A0BB7">
        <w:rPr>
          <w:rFonts w:ascii="Arial" w:hAnsi="Arial" w:cs="Arial"/>
          <w:sz w:val="22"/>
          <w:szCs w:val="22"/>
        </w:rPr>
        <w:t xml:space="preserve">incredibili </w:t>
      </w:r>
      <w:r w:rsidRPr="005A0BB7">
        <w:rPr>
          <w:rFonts w:ascii="Arial" w:hAnsi="Arial" w:cs="Arial"/>
          <w:sz w:val="22"/>
          <w:szCs w:val="22"/>
        </w:rPr>
        <w:t xml:space="preserve">caratteristiche che </w:t>
      </w:r>
      <w:r w:rsidR="00D90B79" w:rsidRPr="005A0BB7">
        <w:rPr>
          <w:rFonts w:ascii="Arial" w:hAnsi="Arial" w:cs="Arial"/>
          <w:sz w:val="22"/>
          <w:szCs w:val="22"/>
        </w:rPr>
        <w:t xml:space="preserve">donano </w:t>
      </w:r>
      <w:r w:rsidR="00D552D8" w:rsidRPr="005A0BB7">
        <w:rPr>
          <w:rFonts w:ascii="Arial" w:hAnsi="Arial" w:cs="Arial"/>
          <w:sz w:val="22"/>
          <w:szCs w:val="22"/>
        </w:rPr>
        <w:t>un</w:t>
      </w:r>
      <w:r w:rsidR="00D90B79" w:rsidRPr="005A0BB7">
        <w:rPr>
          <w:rFonts w:ascii="Arial" w:hAnsi="Arial" w:cs="Arial"/>
          <w:sz w:val="22"/>
          <w:szCs w:val="22"/>
        </w:rPr>
        <w:t>’e</w:t>
      </w:r>
      <w:r w:rsidR="00D552D8" w:rsidRPr="005A0BB7">
        <w:rPr>
          <w:rFonts w:ascii="Arial" w:hAnsi="Arial" w:cs="Arial"/>
          <w:sz w:val="22"/>
          <w:szCs w:val="22"/>
        </w:rPr>
        <w:t>stetic</w:t>
      </w:r>
      <w:r w:rsidR="00D9571F" w:rsidRPr="005A0BB7">
        <w:rPr>
          <w:rFonts w:ascii="Arial" w:hAnsi="Arial" w:cs="Arial"/>
          <w:sz w:val="22"/>
          <w:szCs w:val="22"/>
        </w:rPr>
        <w:t>a</w:t>
      </w:r>
      <w:r w:rsidR="00D552D8" w:rsidRPr="005A0BB7">
        <w:rPr>
          <w:rFonts w:ascii="Arial" w:hAnsi="Arial" w:cs="Arial"/>
          <w:sz w:val="22"/>
          <w:szCs w:val="22"/>
        </w:rPr>
        <w:t xml:space="preserve"> </w:t>
      </w:r>
      <w:r w:rsidR="00805CE5" w:rsidRPr="005A0BB7">
        <w:rPr>
          <w:rFonts w:ascii="Arial" w:hAnsi="Arial" w:cs="Arial"/>
          <w:sz w:val="22"/>
          <w:szCs w:val="22"/>
        </w:rPr>
        <w:t>speciale</w:t>
      </w:r>
      <w:r w:rsidR="00D9571F" w:rsidRPr="005A0BB7">
        <w:rPr>
          <w:rFonts w:ascii="Arial" w:hAnsi="Arial" w:cs="Arial"/>
          <w:sz w:val="22"/>
          <w:szCs w:val="22"/>
        </w:rPr>
        <w:t xml:space="preserve"> </w:t>
      </w:r>
      <w:r w:rsidR="00D90B79" w:rsidRPr="005A0BB7">
        <w:rPr>
          <w:rFonts w:ascii="Arial" w:hAnsi="Arial" w:cs="Arial"/>
          <w:sz w:val="22"/>
          <w:szCs w:val="22"/>
        </w:rPr>
        <w:t xml:space="preserve">al </w:t>
      </w:r>
      <w:r w:rsidR="00805CE5" w:rsidRPr="005A0BB7">
        <w:rPr>
          <w:rFonts w:ascii="Arial" w:hAnsi="Arial" w:cs="Arial"/>
          <w:sz w:val="22"/>
          <w:szCs w:val="22"/>
        </w:rPr>
        <w:t xml:space="preserve">mobile da bagno </w:t>
      </w:r>
      <w:r w:rsidR="00805CE5" w:rsidRPr="002328A5">
        <w:rPr>
          <w:rFonts w:ascii="Arial" w:hAnsi="Arial" w:cs="Arial"/>
          <w:b/>
          <w:bCs/>
          <w:sz w:val="22"/>
          <w:szCs w:val="22"/>
        </w:rPr>
        <w:t>EDITION 11</w:t>
      </w:r>
      <w:r w:rsidR="00D90B79" w:rsidRPr="005A0BB7">
        <w:rPr>
          <w:rFonts w:ascii="Arial" w:hAnsi="Arial" w:cs="Arial"/>
          <w:sz w:val="22"/>
          <w:szCs w:val="22"/>
        </w:rPr>
        <w:t xml:space="preserve"> </w:t>
      </w:r>
      <w:r w:rsidR="00D9571F" w:rsidRPr="005A0BB7">
        <w:rPr>
          <w:rFonts w:ascii="Arial" w:hAnsi="Arial" w:cs="Arial"/>
          <w:sz w:val="22"/>
          <w:szCs w:val="22"/>
        </w:rPr>
        <w:t xml:space="preserve">e </w:t>
      </w:r>
      <w:r w:rsidR="00F323EF" w:rsidRPr="005A0BB7">
        <w:rPr>
          <w:rFonts w:ascii="Arial" w:hAnsi="Arial" w:cs="Arial"/>
          <w:sz w:val="22"/>
          <w:szCs w:val="22"/>
        </w:rPr>
        <w:t xml:space="preserve">a ogni </w:t>
      </w:r>
      <w:r w:rsidR="00D9571F" w:rsidRPr="005A0BB7">
        <w:rPr>
          <w:rFonts w:ascii="Arial" w:hAnsi="Arial" w:cs="Arial"/>
          <w:sz w:val="22"/>
          <w:szCs w:val="22"/>
        </w:rPr>
        <w:t>progetto una fluidità</w:t>
      </w:r>
      <w:r w:rsidR="00F323EF" w:rsidRPr="005A0BB7">
        <w:rPr>
          <w:rFonts w:ascii="Arial" w:hAnsi="Arial" w:cs="Arial"/>
          <w:sz w:val="22"/>
          <w:szCs w:val="22"/>
        </w:rPr>
        <w:t xml:space="preserve"> </w:t>
      </w:r>
      <w:r w:rsidR="00805CE5" w:rsidRPr="005A0BB7">
        <w:rPr>
          <w:rFonts w:ascii="Arial" w:hAnsi="Arial" w:cs="Arial"/>
          <w:sz w:val="22"/>
          <w:szCs w:val="22"/>
        </w:rPr>
        <w:t>unica</w:t>
      </w:r>
      <w:r w:rsidR="00D9571F" w:rsidRPr="005A0BB7">
        <w:rPr>
          <w:rFonts w:ascii="Arial" w:hAnsi="Arial" w:cs="Arial"/>
          <w:sz w:val="22"/>
          <w:szCs w:val="22"/>
        </w:rPr>
        <w:t>.</w:t>
      </w:r>
      <w:r w:rsidR="00D90B79" w:rsidRPr="005A0BB7">
        <w:rPr>
          <w:rFonts w:ascii="Arial" w:hAnsi="Arial" w:cs="Arial"/>
          <w:sz w:val="22"/>
          <w:szCs w:val="22"/>
        </w:rPr>
        <w:t xml:space="preserve"> </w:t>
      </w:r>
      <w:r w:rsidR="00DB6531" w:rsidRPr="005A0BB7">
        <w:rPr>
          <w:rFonts w:ascii="Arial" w:hAnsi="Arial" w:cs="Arial"/>
          <w:sz w:val="22"/>
          <w:szCs w:val="22"/>
        </w:rPr>
        <w:t>Le basi sotto lavabo sono tutte disponibili con illuminazione interna ad accensione automatica all’apertura del cassetto frontale</w:t>
      </w:r>
      <w:r w:rsidRPr="005A0BB7">
        <w:rPr>
          <w:rFonts w:ascii="Arial" w:hAnsi="Arial" w:cs="Arial"/>
          <w:sz w:val="22"/>
          <w:szCs w:val="22"/>
        </w:rPr>
        <w:t xml:space="preserve"> e i </w:t>
      </w:r>
      <w:r w:rsidR="00F323EF" w:rsidRPr="005A0BB7">
        <w:rPr>
          <w:rFonts w:ascii="Arial" w:hAnsi="Arial" w:cs="Arial"/>
          <w:sz w:val="22"/>
          <w:szCs w:val="22"/>
        </w:rPr>
        <w:t xml:space="preserve">lavabi </w:t>
      </w:r>
      <w:r w:rsidR="00DB6531" w:rsidRPr="005A0BB7">
        <w:rPr>
          <w:rFonts w:ascii="Arial" w:hAnsi="Arial" w:cs="Arial"/>
          <w:sz w:val="22"/>
          <w:szCs w:val="22"/>
        </w:rPr>
        <w:t>dalle</w:t>
      </w:r>
      <w:r w:rsidR="00F323EF" w:rsidRPr="005A0BB7">
        <w:rPr>
          <w:rFonts w:ascii="Arial" w:hAnsi="Arial" w:cs="Arial"/>
          <w:sz w:val="22"/>
          <w:szCs w:val="22"/>
        </w:rPr>
        <w:t xml:space="preserve"> forme arrotondate e avvolgenti e </w:t>
      </w:r>
      <w:r w:rsidR="00DB6531" w:rsidRPr="005A0BB7">
        <w:rPr>
          <w:rFonts w:ascii="Arial" w:hAnsi="Arial" w:cs="Arial"/>
          <w:sz w:val="22"/>
          <w:szCs w:val="22"/>
        </w:rPr>
        <w:t xml:space="preserve">dalle </w:t>
      </w:r>
      <w:r w:rsidR="00F323EF" w:rsidRPr="005A0BB7">
        <w:rPr>
          <w:rFonts w:ascii="Arial" w:hAnsi="Arial" w:cs="Arial"/>
          <w:sz w:val="22"/>
          <w:szCs w:val="22"/>
        </w:rPr>
        <w:t>dimensioni particolarmente generose</w:t>
      </w:r>
      <w:r w:rsidR="00DB6531" w:rsidRPr="005A0BB7">
        <w:rPr>
          <w:rFonts w:ascii="Arial" w:hAnsi="Arial" w:cs="Arial"/>
          <w:sz w:val="22"/>
          <w:szCs w:val="22"/>
        </w:rPr>
        <w:t>,</w:t>
      </w:r>
      <w:r w:rsidR="00F323EF" w:rsidRPr="005A0BB7">
        <w:rPr>
          <w:rFonts w:ascii="Arial" w:hAnsi="Arial" w:cs="Arial"/>
          <w:sz w:val="22"/>
          <w:szCs w:val="22"/>
        </w:rPr>
        <w:t xml:space="preserve"> sono dis</w:t>
      </w:r>
      <w:r w:rsidR="00D9571F" w:rsidRPr="005A0BB7">
        <w:rPr>
          <w:rFonts w:ascii="Arial" w:hAnsi="Arial" w:cs="Arial"/>
          <w:sz w:val="22"/>
          <w:szCs w:val="22"/>
        </w:rPr>
        <w:t xml:space="preserve">ponibili </w:t>
      </w:r>
      <w:r w:rsidR="00FC0E96" w:rsidRPr="005A0BB7">
        <w:rPr>
          <w:rFonts w:ascii="Arial" w:hAnsi="Arial" w:cs="Arial"/>
          <w:sz w:val="22"/>
          <w:szCs w:val="22"/>
        </w:rPr>
        <w:t xml:space="preserve">sia </w:t>
      </w:r>
      <w:r w:rsidR="00D9571F" w:rsidRPr="005A0BB7">
        <w:rPr>
          <w:rFonts w:ascii="Arial" w:hAnsi="Arial" w:cs="Arial"/>
          <w:sz w:val="22"/>
          <w:szCs w:val="22"/>
        </w:rPr>
        <w:t xml:space="preserve">in </w:t>
      </w:r>
      <w:r w:rsidR="00F323EF" w:rsidRPr="005A0BB7">
        <w:rPr>
          <w:rFonts w:ascii="Arial" w:hAnsi="Arial" w:cs="Arial"/>
          <w:sz w:val="22"/>
          <w:szCs w:val="22"/>
        </w:rPr>
        <w:t>ceramica</w:t>
      </w:r>
      <w:r w:rsidR="00FC0E96" w:rsidRPr="005A0BB7">
        <w:rPr>
          <w:rFonts w:ascii="Arial" w:hAnsi="Arial" w:cs="Arial"/>
          <w:sz w:val="22"/>
          <w:szCs w:val="22"/>
        </w:rPr>
        <w:t>, sia in</w:t>
      </w:r>
      <w:r w:rsidR="00F323EF" w:rsidRPr="005A0B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571F" w:rsidRPr="005A0BB7">
        <w:rPr>
          <w:rFonts w:ascii="Arial" w:hAnsi="Arial" w:cs="Arial"/>
          <w:sz w:val="22"/>
          <w:szCs w:val="22"/>
        </w:rPr>
        <w:t>Varicor</w:t>
      </w:r>
      <w:proofErr w:type="spellEnd"/>
      <w:r w:rsidR="00D9571F" w:rsidRPr="005A0BB7">
        <w:rPr>
          <w:rFonts w:ascii="Arial" w:hAnsi="Arial" w:cs="Arial"/>
          <w:sz w:val="22"/>
          <w:szCs w:val="22"/>
        </w:rPr>
        <w:t>® </w:t>
      </w:r>
      <w:r w:rsidR="00407CDB" w:rsidRPr="005A0BB7">
        <w:rPr>
          <w:rFonts w:ascii="Arial" w:hAnsi="Arial" w:cs="Arial"/>
          <w:sz w:val="22"/>
          <w:szCs w:val="22"/>
        </w:rPr>
        <w:t>- un materiale resistente e igienico composto da sostanze minerali naturali</w:t>
      </w:r>
    </w:p>
    <w:p w14:paraId="58FA0AF7" w14:textId="2DB1898B" w:rsidR="001F2584" w:rsidRPr="005A0BB7" w:rsidRDefault="001F2584" w:rsidP="005A0BB7">
      <w:pPr>
        <w:spacing w:line="240" w:lineRule="atLeast"/>
        <w:ind w:left="2835"/>
        <w:jc w:val="both"/>
        <w:rPr>
          <w:rFonts w:ascii="Arial" w:hAnsi="Arial" w:cs="Arial"/>
          <w:sz w:val="22"/>
          <w:szCs w:val="22"/>
        </w:rPr>
      </w:pPr>
      <w:r w:rsidRPr="005A0BB7">
        <w:rPr>
          <w:rFonts w:ascii="Arial" w:hAnsi="Arial" w:cs="Arial"/>
          <w:sz w:val="22"/>
          <w:szCs w:val="22"/>
        </w:rPr>
        <w:t xml:space="preserve">Gli specchi sono ad illuminazione a led con luce calda e luce fredda grazie all’escursione dei Kelvin da 2750 a 6500, dotati di </w:t>
      </w:r>
      <w:proofErr w:type="spellStart"/>
      <w:r w:rsidRPr="002328A5">
        <w:rPr>
          <w:rFonts w:ascii="Arial" w:hAnsi="Arial" w:cs="Arial"/>
          <w:i/>
          <w:iCs/>
          <w:sz w:val="22"/>
          <w:szCs w:val="22"/>
        </w:rPr>
        <w:t>dimmer</w:t>
      </w:r>
      <w:proofErr w:type="spellEnd"/>
      <w:r w:rsidRPr="005A0BB7">
        <w:rPr>
          <w:rFonts w:ascii="Arial" w:hAnsi="Arial" w:cs="Arial"/>
          <w:sz w:val="22"/>
          <w:szCs w:val="22"/>
        </w:rPr>
        <w:t xml:space="preserve"> e anti</w:t>
      </w:r>
      <w:r w:rsidR="005A0BB7" w:rsidRPr="005A0BB7">
        <w:rPr>
          <w:rFonts w:ascii="Arial" w:hAnsi="Arial" w:cs="Arial"/>
          <w:sz w:val="22"/>
          <w:szCs w:val="22"/>
        </w:rPr>
        <w:t>-</w:t>
      </w:r>
      <w:r w:rsidRPr="005A0BB7">
        <w:rPr>
          <w:rFonts w:ascii="Arial" w:hAnsi="Arial" w:cs="Arial"/>
          <w:sz w:val="22"/>
          <w:szCs w:val="22"/>
        </w:rPr>
        <w:t>appannamento.</w:t>
      </w:r>
    </w:p>
    <w:p w14:paraId="79B74086" w14:textId="757B070E" w:rsidR="001F2584" w:rsidRPr="005A0BB7" w:rsidRDefault="001F2584" w:rsidP="005A0BB7">
      <w:pPr>
        <w:spacing w:line="240" w:lineRule="atLeast"/>
        <w:ind w:left="2835"/>
        <w:jc w:val="both"/>
        <w:rPr>
          <w:rFonts w:ascii="Arial" w:hAnsi="Arial" w:cs="Arial"/>
          <w:sz w:val="22"/>
          <w:szCs w:val="22"/>
        </w:rPr>
      </w:pPr>
      <w:r w:rsidRPr="005A0BB7">
        <w:rPr>
          <w:rFonts w:ascii="Arial" w:hAnsi="Arial" w:cs="Arial"/>
          <w:sz w:val="22"/>
          <w:szCs w:val="22"/>
        </w:rPr>
        <w:t xml:space="preserve">Sono disponibili nelle misure da 535 mm a 2118 mm, </w:t>
      </w:r>
      <w:r w:rsidR="005A0BB7" w:rsidRPr="005A0BB7">
        <w:rPr>
          <w:rFonts w:ascii="Arial" w:hAnsi="Arial" w:cs="Arial"/>
          <w:sz w:val="22"/>
          <w:szCs w:val="22"/>
        </w:rPr>
        <w:t xml:space="preserve">se richiesto </w:t>
      </w:r>
      <w:r w:rsidRPr="005A0BB7">
        <w:rPr>
          <w:rFonts w:ascii="Arial" w:hAnsi="Arial" w:cs="Arial"/>
          <w:sz w:val="22"/>
          <w:szCs w:val="22"/>
        </w:rPr>
        <w:t>su misura</w:t>
      </w:r>
      <w:r w:rsidR="005A0BB7" w:rsidRPr="005A0BB7">
        <w:rPr>
          <w:rFonts w:ascii="Arial" w:hAnsi="Arial" w:cs="Arial"/>
          <w:sz w:val="22"/>
          <w:szCs w:val="22"/>
        </w:rPr>
        <w:t>.</w:t>
      </w:r>
    </w:p>
    <w:p w14:paraId="5C9D89CD" w14:textId="33539DBB" w:rsidR="00593AE9" w:rsidRPr="005A0BB7" w:rsidRDefault="00D82A98" w:rsidP="005A0BB7">
      <w:pPr>
        <w:spacing w:line="240" w:lineRule="atLeast"/>
        <w:ind w:left="2835"/>
        <w:jc w:val="both"/>
        <w:rPr>
          <w:rFonts w:ascii="Arial" w:hAnsi="Arial" w:cs="Arial"/>
          <w:sz w:val="22"/>
          <w:szCs w:val="22"/>
        </w:rPr>
      </w:pPr>
      <w:r w:rsidRPr="005A0BB7">
        <w:rPr>
          <w:rFonts w:ascii="Arial" w:hAnsi="Arial" w:cs="Arial"/>
          <w:sz w:val="22"/>
          <w:szCs w:val="22"/>
        </w:rPr>
        <w:t>Le rubinetterie</w:t>
      </w:r>
      <w:r w:rsidR="00805CE5" w:rsidRPr="005A0BB7">
        <w:rPr>
          <w:rFonts w:ascii="Arial" w:hAnsi="Arial" w:cs="Arial"/>
          <w:sz w:val="22"/>
          <w:szCs w:val="22"/>
        </w:rPr>
        <w:t xml:space="preserve"> </w:t>
      </w:r>
      <w:r w:rsidR="00805CE5" w:rsidRPr="002328A5">
        <w:rPr>
          <w:rFonts w:ascii="Arial" w:hAnsi="Arial" w:cs="Arial"/>
          <w:b/>
          <w:bCs/>
          <w:sz w:val="22"/>
          <w:szCs w:val="22"/>
        </w:rPr>
        <w:t>EDITION 11</w:t>
      </w:r>
      <w:r w:rsidR="00805CE5" w:rsidRPr="005A0BB7">
        <w:rPr>
          <w:rFonts w:ascii="Arial" w:hAnsi="Arial" w:cs="Arial"/>
          <w:sz w:val="22"/>
          <w:szCs w:val="22"/>
        </w:rPr>
        <w:t xml:space="preserve"> si caratterizzano per un design contemporaneo e uno stile geometrico. Le superfici </w:t>
      </w:r>
      <w:r w:rsidRPr="005A0BB7">
        <w:rPr>
          <w:rFonts w:ascii="Arial" w:hAnsi="Arial" w:cs="Arial"/>
          <w:sz w:val="22"/>
          <w:szCs w:val="22"/>
        </w:rPr>
        <w:t>cromate e levigate a mano</w:t>
      </w:r>
      <w:r w:rsidR="00805CE5" w:rsidRPr="005A0BB7">
        <w:rPr>
          <w:rFonts w:ascii="Arial" w:hAnsi="Arial" w:cs="Arial"/>
          <w:sz w:val="22"/>
          <w:szCs w:val="22"/>
        </w:rPr>
        <w:t>, i</w:t>
      </w:r>
      <w:r w:rsidRPr="005A0BB7">
        <w:rPr>
          <w:rFonts w:ascii="Arial" w:hAnsi="Arial" w:cs="Arial"/>
          <w:sz w:val="22"/>
          <w:szCs w:val="22"/>
        </w:rPr>
        <w:t xml:space="preserve"> fissaggi anticorrosione</w:t>
      </w:r>
      <w:r w:rsidR="00805CE5" w:rsidRPr="005A0BB7">
        <w:rPr>
          <w:rFonts w:ascii="Arial" w:hAnsi="Arial" w:cs="Arial"/>
          <w:sz w:val="22"/>
          <w:szCs w:val="22"/>
        </w:rPr>
        <w:t xml:space="preserve"> sono alcuni dei dettagli che </w:t>
      </w:r>
      <w:r w:rsidR="00590CBA" w:rsidRPr="005A0BB7">
        <w:rPr>
          <w:rFonts w:ascii="Arial" w:hAnsi="Arial" w:cs="Arial"/>
          <w:sz w:val="22"/>
          <w:szCs w:val="22"/>
        </w:rPr>
        <w:t xml:space="preserve">le rendono </w:t>
      </w:r>
      <w:r w:rsidR="00D54557" w:rsidRPr="005A0BB7">
        <w:rPr>
          <w:rFonts w:ascii="Arial" w:hAnsi="Arial" w:cs="Arial"/>
          <w:sz w:val="22"/>
          <w:szCs w:val="22"/>
        </w:rPr>
        <w:t>esclusiv</w:t>
      </w:r>
      <w:r w:rsidR="00590CBA" w:rsidRPr="005A0BB7">
        <w:rPr>
          <w:rFonts w:ascii="Arial" w:hAnsi="Arial" w:cs="Arial"/>
          <w:sz w:val="22"/>
          <w:szCs w:val="22"/>
        </w:rPr>
        <w:t>e</w:t>
      </w:r>
      <w:r w:rsidR="00D54557" w:rsidRPr="005A0BB7">
        <w:rPr>
          <w:rFonts w:ascii="Arial" w:hAnsi="Arial" w:cs="Arial"/>
          <w:sz w:val="22"/>
          <w:szCs w:val="22"/>
        </w:rPr>
        <w:t xml:space="preserve">. </w:t>
      </w:r>
      <w:r w:rsidR="00805CE5" w:rsidRPr="005A0BB7">
        <w:rPr>
          <w:rFonts w:ascii="Arial" w:hAnsi="Arial" w:cs="Arial"/>
          <w:sz w:val="22"/>
          <w:szCs w:val="22"/>
        </w:rPr>
        <w:t>Disponibil</w:t>
      </w:r>
      <w:r w:rsidR="005F11C6" w:rsidRPr="005A0BB7">
        <w:rPr>
          <w:rFonts w:ascii="Arial" w:hAnsi="Arial" w:cs="Arial"/>
          <w:sz w:val="22"/>
          <w:szCs w:val="22"/>
        </w:rPr>
        <w:t>e</w:t>
      </w:r>
      <w:r w:rsidR="00805CE5" w:rsidRPr="005A0BB7">
        <w:rPr>
          <w:rFonts w:ascii="Arial" w:hAnsi="Arial" w:cs="Arial"/>
          <w:sz w:val="22"/>
          <w:szCs w:val="22"/>
        </w:rPr>
        <w:t xml:space="preserve"> </w:t>
      </w:r>
      <w:r w:rsidR="00D54557" w:rsidRPr="005A0BB7">
        <w:rPr>
          <w:rFonts w:ascii="Arial" w:hAnsi="Arial" w:cs="Arial"/>
          <w:sz w:val="22"/>
          <w:szCs w:val="22"/>
        </w:rPr>
        <w:t xml:space="preserve">anche </w:t>
      </w:r>
      <w:r w:rsidR="00593AE9" w:rsidRPr="005A0BB7">
        <w:rPr>
          <w:rFonts w:ascii="Arial" w:hAnsi="Arial" w:cs="Arial"/>
          <w:sz w:val="22"/>
          <w:szCs w:val="22"/>
        </w:rPr>
        <w:t>nell</w:t>
      </w:r>
      <w:r w:rsidR="00D54557" w:rsidRPr="005A0BB7">
        <w:rPr>
          <w:rFonts w:ascii="Arial" w:hAnsi="Arial" w:cs="Arial"/>
          <w:sz w:val="22"/>
          <w:szCs w:val="22"/>
        </w:rPr>
        <w:t>a</w:t>
      </w:r>
      <w:r w:rsidR="00593AE9" w:rsidRPr="005A0BB7">
        <w:rPr>
          <w:rFonts w:ascii="Arial" w:hAnsi="Arial" w:cs="Arial"/>
          <w:sz w:val="22"/>
          <w:szCs w:val="22"/>
        </w:rPr>
        <w:t xml:space="preserve"> </w:t>
      </w:r>
      <w:r w:rsidR="00805CE5" w:rsidRPr="005A0BB7">
        <w:rPr>
          <w:rFonts w:ascii="Arial" w:hAnsi="Arial" w:cs="Arial"/>
          <w:sz w:val="22"/>
          <w:szCs w:val="22"/>
        </w:rPr>
        <w:t>version</w:t>
      </w:r>
      <w:r w:rsidR="00D54557" w:rsidRPr="005A0BB7">
        <w:rPr>
          <w:rFonts w:ascii="Arial" w:hAnsi="Arial" w:cs="Arial"/>
          <w:sz w:val="22"/>
          <w:szCs w:val="22"/>
        </w:rPr>
        <w:t>e monocomando (con tre differenti altezze per adattarsi a ogni necessità progettuale), la</w:t>
      </w:r>
      <w:r w:rsidR="00593AE9" w:rsidRPr="005A0BB7">
        <w:rPr>
          <w:rFonts w:ascii="Arial" w:hAnsi="Arial" w:cs="Arial"/>
          <w:sz w:val="22"/>
          <w:szCs w:val="22"/>
        </w:rPr>
        <w:t xml:space="preserve"> rubinett</w:t>
      </w:r>
      <w:r w:rsidR="00D54557" w:rsidRPr="005A0BB7">
        <w:rPr>
          <w:rFonts w:ascii="Arial" w:hAnsi="Arial" w:cs="Arial"/>
          <w:sz w:val="22"/>
          <w:szCs w:val="22"/>
        </w:rPr>
        <w:t xml:space="preserve">eria tre fori per lavabo </w:t>
      </w:r>
      <w:r w:rsidR="00B14274" w:rsidRPr="002328A5">
        <w:rPr>
          <w:rFonts w:ascii="Arial" w:hAnsi="Arial" w:cs="Arial"/>
          <w:b/>
          <w:bCs/>
          <w:sz w:val="22"/>
          <w:szCs w:val="22"/>
        </w:rPr>
        <w:t>EDITION 11</w:t>
      </w:r>
      <w:r w:rsidR="00593AE9" w:rsidRPr="005A0BB7">
        <w:rPr>
          <w:rFonts w:ascii="Arial" w:hAnsi="Arial" w:cs="Arial"/>
          <w:sz w:val="22"/>
          <w:szCs w:val="22"/>
        </w:rPr>
        <w:t xml:space="preserve"> </w:t>
      </w:r>
      <w:r w:rsidR="00D54557" w:rsidRPr="005A0BB7">
        <w:rPr>
          <w:rFonts w:ascii="Arial" w:hAnsi="Arial" w:cs="Arial"/>
          <w:sz w:val="22"/>
          <w:szCs w:val="22"/>
        </w:rPr>
        <w:t>è dotata</w:t>
      </w:r>
      <w:r w:rsidR="00B14274" w:rsidRPr="005A0BB7">
        <w:rPr>
          <w:rFonts w:ascii="Arial" w:hAnsi="Arial" w:cs="Arial"/>
          <w:sz w:val="22"/>
          <w:szCs w:val="22"/>
        </w:rPr>
        <w:t xml:space="preserve"> di un limitatore di portata per il risparmio d’acqua</w:t>
      </w:r>
      <w:r w:rsidR="00D54557" w:rsidRPr="005A0BB7">
        <w:rPr>
          <w:rFonts w:ascii="Arial" w:hAnsi="Arial" w:cs="Arial"/>
          <w:sz w:val="22"/>
          <w:szCs w:val="22"/>
        </w:rPr>
        <w:t xml:space="preserve"> e la regolazione della temperatura per favorire dei consumi ecosostenibili</w:t>
      </w:r>
      <w:r w:rsidR="00B14274" w:rsidRPr="005A0BB7">
        <w:rPr>
          <w:rFonts w:ascii="Arial" w:hAnsi="Arial" w:cs="Arial"/>
          <w:sz w:val="22"/>
          <w:szCs w:val="22"/>
        </w:rPr>
        <w:t>.</w:t>
      </w:r>
    </w:p>
    <w:p w14:paraId="4679F881" w14:textId="13F5D273" w:rsidR="007A4C3B" w:rsidRPr="005A0BB7" w:rsidRDefault="007A4C3B" w:rsidP="005A0BB7">
      <w:pPr>
        <w:spacing w:line="240" w:lineRule="atLeast"/>
        <w:ind w:left="2835"/>
        <w:jc w:val="both"/>
        <w:rPr>
          <w:rFonts w:ascii="Arial" w:hAnsi="Arial" w:cs="Arial"/>
          <w:sz w:val="22"/>
          <w:szCs w:val="22"/>
        </w:rPr>
      </w:pPr>
    </w:p>
    <w:p w14:paraId="09F0A6CE" w14:textId="33314832" w:rsidR="006B487D" w:rsidRPr="005A0BB7" w:rsidRDefault="005F11C6" w:rsidP="005A0BB7">
      <w:pPr>
        <w:spacing w:line="240" w:lineRule="atLeast"/>
        <w:ind w:left="2835"/>
        <w:jc w:val="both"/>
        <w:rPr>
          <w:rFonts w:ascii="Arial" w:hAnsi="Arial" w:cs="Arial"/>
          <w:sz w:val="22"/>
          <w:szCs w:val="22"/>
        </w:rPr>
      </w:pPr>
      <w:r w:rsidRPr="005A0BB7">
        <w:rPr>
          <w:rFonts w:ascii="Arial" w:hAnsi="Arial" w:cs="Arial"/>
          <w:sz w:val="22"/>
          <w:szCs w:val="22"/>
        </w:rPr>
        <w:t xml:space="preserve">La proposta di accessori bagno </w:t>
      </w:r>
      <w:r w:rsidR="00174C3A" w:rsidRPr="002328A5">
        <w:rPr>
          <w:rFonts w:ascii="Arial" w:hAnsi="Arial" w:cs="Arial"/>
          <w:b/>
          <w:bCs/>
          <w:sz w:val="22"/>
          <w:szCs w:val="22"/>
        </w:rPr>
        <w:t>EDITION 11</w:t>
      </w:r>
      <w:r w:rsidR="00174C3A" w:rsidRPr="005A0BB7">
        <w:rPr>
          <w:rFonts w:ascii="Arial" w:hAnsi="Arial" w:cs="Arial"/>
          <w:sz w:val="22"/>
          <w:szCs w:val="22"/>
        </w:rPr>
        <w:t xml:space="preserve"> </w:t>
      </w:r>
      <w:r w:rsidRPr="005A0BB7">
        <w:rPr>
          <w:rFonts w:ascii="Arial" w:hAnsi="Arial" w:cs="Arial"/>
          <w:sz w:val="22"/>
          <w:szCs w:val="22"/>
        </w:rPr>
        <w:t xml:space="preserve">è </w:t>
      </w:r>
      <w:r w:rsidR="00174C3A" w:rsidRPr="005A0BB7">
        <w:rPr>
          <w:rFonts w:ascii="Arial" w:hAnsi="Arial" w:cs="Arial"/>
          <w:sz w:val="22"/>
          <w:szCs w:val="22"/>
        </w:rPr>
        <w:t xml:space="preserve">tra le più complete sul mercato </w:t>
      </w:r>
      <w:r w:rsidRPr="005A0BB7">
        <w:rPr>
          <w:rFonts w:ascii="Arial" w:hAnsi="Arial" w:cs="Arial"/>
          <w:sz w:val="22"/>
          <w:szCs w:val="22"/>
        </w:rPr>
        <w:t>per garantire</w:t>
      </w:r>
      <w:r w:rsidR="005613AF" w:rsidRPr="005A0BB7">
        <w:rPr>
          <w:rFonts w:ascii="Arial" w:hAnsi="Arial" w:cs="Arial"/>
          <w:sz w:val="22"/>
          <w:szCs w:val="22"/>
        </w:rPr>
        <w:t xml:space="preserve"> ai suoi clienti</w:t>
      </w:r>
      <w:r w:rsidRPr="005A0BB7">
        <w:rPr>
          <w:rFonts w:ascii="Arial" w:hAnsi="Arial" w:cs="Arial"/>
          <w:sz w:val="22"/>
          <w:szCs w:val="22"/>
        </w:rPr>
        <w:t xml:space="preserve"> </w:t>
      </w:r>
      <w:r w:rsidR="005613AF" w:rsidRPr="005A0BB7">
        <w:rPr>
          <w:rFonts w:ascii="Arial" w:hAnsi="Arial" w:cs="Arial"/>
          <w:sz w:val="22"/>
          <w:szCs w:val="22"/>
        </w:rPr>
        <w:t>la massima personalizzazione di ogni spazio</w:t>
      </w:r>
      <w:r w:rsidRPr="005A0BB7">
        <w:rPr>
          <w:rFonts w:ascii="Arial" w:hAnsi="Arial" w:cs="Arial"/>
          <w:sz w:val="22"/>
          <w:szCs w:val="22"/>
        </w:rPr>
        <w:t xml:space="preserve">. Per la zona lavabo, </w:t>
      </w:r>
      <w:r w:rsidR="005613AF" w:rsidRPr="005A0BB7">
        <w:rPr>
          <w:rFonts w:ascii="Arial" w:hAnsi="Arial" w:cs="Arial"/>
          <w:sz w:val="22"/>
          <w:szCs w:val="22"/>
        </w:rPr>
        <w:t xml:space="preserve">ad esempio, sono disponibili un porta sapone con bacinella estraibile in vetro, </w:t>
      </w:r>
      <w:proofErr w:type="gramStart"/>
      <w:r w:rsidR="005613AF" w:rsidRPr="005A0BB7">
        <w:rPr>
          <w:rFonts w:ascii="Arial" w:hAnsi="Arial" w:cs="Arial"/>
          <w:sz w:val="22"/>
          <w:szCs w:val="22"/>
        </w:rPr>
        <w:t>un porta</w:t>
      </w:r>
      <w:proofErr w:type="gramEnd"/>
      <w:r w:rsidR="005613AF" w:rsidRPr="005A0BB7">
        <w:rPr>
          <w:rFonts w:ascii="Arial" w:hAnsi="Arial" w:cs="Arial"/>
          <w:sz w:val="22"/>
          <w:szCs w:val="22"/>
        </w:rPr>
        <w:t xml:space="preserve"> bicchiere doppio (con bicchieri in cristallo soffiato)</w:t>
      </w:r>
      <w:bookmarkStart w:id="0" w:name="13030"/>
      <w:bookmarkEnd w:id="0"/>
      <w:r w:rsidR="005613AF" w:rsidRPr="005A0BB7">
        <w:rPr>
          <w:rFonts w:ascii="Arial" w:hAnsi="Arial" w:cs="Arial"/>
          <w:sz w:val="22"/>
          <w:szCs w:val="22"/>
        </w:rPr>
        <w:t xml:space="preserve"> e </w:t>
      </w:r>
      <w:r w:rsidRPr="005A0BB7">
        <w:rPr>
          <w:rFonts w:ascii="Arial" w:hAnsi="Arial" w:cs="Arial"/>
          <w:sz w:val="22"/>
          <w:szCs w:val="22"/>
        </w:rPr>
        <w:t xml:space="preserve">un vasto </w:t>
      </w:r>
      <w:r w:rsidR="00B14274" w:rsidRPr="005A0BB7">
        <w:rPr>
          <w:rFonts w:ascii="Arial" w:hAnsi="Arial" w:cs="Arial"/>
          <w:sz w:val="22"/>
          <w:szCs w:val="22"/>
        </w:rPr>
        <w:t xml:space="preserve">assortimento </w:t>
      </w:r>
      <w:r w:rsidRPr="005A0BB7">
        <w:rPr>
          <w:rFonts w:ascii="Arial" w:hAnsi="Arial" w:cs="Arial"/>
          <w:sz w:val="22"/>
          <w:szCs w:val="22"/>
        </w:rPr>
        <w:t xml:space="preserve">di </w:t>
      </w:r>
      <w:r w:rsidR="00B14274" w:rsidRPr="005A0BB7">
        <w:rPr>
          <w:rFonts w:ascii="Arial" w:hAnsi="Arial" w:cs="Arial"/>
          <w:sz w:val="22"/>
          <w:szCs w:val="22"/>
        </w:rPr>
        <w:t>porta</w:t>
      </w:r>
      <w:r w:rsidRPr="005A0BB7">
        <w:rPr>
          <w:rFonts w:ascii="Arial" w:hAnsi="Arial" w:cs="Arial"/>
          <w:sz w:val="22"/>
          <w:szCs w:val="22"/>
        </w:rPr>
        <w:t xml:space="preserve"> </w:t>
      </w:r>
      <w:r w:rsidR="00B14274" w:rsidRPr="005A0BB7">
        <w:rPr>
          <w:rFonts w:ascii="Arial" w:hAnsi="Arial" w:cs="Arial"/>
          <w:sz w:val="22"/>
          <w:szCs w:val="22"/>
        </w:rPr>
        <w:t xml:space="preserve">salviette </w:t>
      </w:r>
      <w:r w:rsidR="005613AF" w:rsidRPr="005A0BB7">
        <w:rPr>
          <w:rFonts w:ascii="Arial" w:hAnsi="Arial" w:cs="Arial"/>
          <w:sz w:val="22"/>
          <w:szCs w:val="22"/>
        </w:rPr>
        <w:t xml:space="preserve">che include le barre </w:t>
      </w:r>
      <w:r w:rsidR="00B14274" w:rsidRPr="005A0BB7">
        <w:rPr>
          <w:rFonts w:ascii="Arial" w:hAnsi="Arial" w:cs="Arial"/>
          <w:sz w:val="22"/>
          <w:szCs w:val="22"/>
        </w:rPr>
        <w:t>mono</w:t>
      </w:r>
      <w:r w:rsidR="005613AF" w:rsidRPr="005A0BB7">
        <w:rPr>
          <w:rFonts w:ascii="Arial" w:hAnsi="Arial" w:cs="Arial"/>
          <w:sz w:val="22"/>
          <w:szCs w:val="22"/>
        </w:rPr>
        <w:t xml:space="preserve"> e doppio </w:t>
      </w:r>
      <w:r w:rsidR="00B14274" w:rsidRPr="005A0BB7">
        <w:rPr>
          <w:rFonts w:ascii="Arial" w:hAnsi="Arial" w:cs="Arial"/>
          <w:sz w:val="22"/>
          <w:szCs w:val="22"/>
        </w:rPr>
        <w:t>braccio</w:t>
      </w:r>
      <w:r w:rsidR="005613AF" w:rsidRPr="005A0BB7">
        <w:rPr>
          <w:rFonts w:ascii="Arial" w:hAnsi="Arial" w:cs="Arial"/>
          <w:sz w:val="22"/>
          <w:szCs w:val="22"/>
        </w:rPr>
        <w:t xml:space="preserve"> e</w:t>
      </w:r>
      <w:r w:rsidRPr="005A0BB7">
        <w:rPr>
          <w:rFonts w:ascii="Arial" w:hAnsi="Arial" w:cs="Arial"/>
          <w:sz w:val="22"/>
          <w:szCs w:val="22"/>
        </w:rPr>
        <w:t xml:space="preserve"> </w:t>
      </w:r>
      <w:r w:rsidR="005613AF" w:rsidRPr="005A0BB7">
        <w:rPr>
          <w:rFonts w:ascii="Arial" w:hAnsi="Arial" w:cs="Arial"/>
          <w:sz w:val="22"/>
          <w:szCs w:val="22"/>
        </w:rPr>
        <w:t>doppio, un porta salviette verticale “</w:t>
      </w:r>
      <w:r w:rsidR="00B14274" w:rsidRPr="005A0BB7">
        <w:rPr>
          <w:rFonts w:ascii="Arial" w:hAnsi="Arial" w:cs="Arial"/>
          <w:sz w:val="22"/>
          <w:szCs w:val="22"/>
        </w:rPr>
        <w:t>ospit</w:t>
      </w:r>
      <w:r w:rsidRPr="005A0BB7">
        <w:rPr>
          <w:rFonts w:ascii="Arial" w:hAnsi="Arial" w:cs="Arial"/>
          <w:sz w:val="22"/>
          <w:szCs w:val="22"/>
        </w:rPr>
        <w:t>e</w:t>
      </w:r>
      <w:r w:rsidR="005613AF" w:rsidRPr="005A0BB7">
        <w:rPr>
          <w:rFonts w:ascii="Arial" w:hAnsi="Arial" w:cs="Arial"/>
          <w:sz w:val="22"/>
          <w:szCs w:val="22"/>
        </w:rPr>
        <w:t>”</w:t>
      </w:r>
      <w:r w:rsidR="00B14274" w:rsidRPr="005A0BB7">
        <w:rPr>
          <w:rFonts w:ascii="Arial" w:hAnsi="Arial" w:cs="Arial"/>
          <w:sz w:val="22"/>
          <w:szCs w:val="22"/>
        </w:rPr>
        <w:t xml:space="preserve"> </w:t>
      </w:r>
      <w:r w:rsidRPr="005A0BB7">
        <w:rPr>
          <w:rFonts w:ascii="Arial" w:hAnsi="Arial" w:cs="Arial"/>
          <w:sz w:val="22"/>
          <w:szCs w:val="22"/>
        </w:rPr>
        <w:t xml:space="preserve">adatto </w:t>
      </w:r>
      <w:r w:rsidR="005613AF" w:rsidRPr="005A0BB7">
        <w:rPr>
          <w:rFonts w:ascii="Arial" w:hAnsi="Arial" w:cs="Arial"/>
          <w:sz w:val="22"/>
          <w:szCs w:val="22"/>
        </w:rPr>
        <w:t>a</w:t>
      </w:r>
      <w:r w:rsidRPr="005A0BB7">
        <w:rPr>
          <w:rFonts w:ascii="Arial" w:hAnsi="Arial" w:cs="Arial"/>
          <w:sz w:val="22"/>
          <w:szCs w:val="22"/>
        </w:rPr>
        <w:t xml:space="preserve"> reggere fino a sei asciugamani</w:t>
      </w:r>
      <w:r w:rsidR="005613AF" w:rsidRPr="005A0BB7">
        <w:rPr>
          <w:rFonts w:ascii="Arial" w:hAnsi="Arial" w:cs="Arial"/>
          <w:sz w:val="22"/>
          <w:szCs w:val="22"/>
        </w:rPr>
        <w:t xml:space="preserve"> e </w:t>
      </w:r>
      <w:r w:rsidR="00B14274" w:rsidRPr="005A0BB7">
        <w:rPr>
          <w:rFonts w:ascii="Arial" w:hAnsi="Arial" w:cs="Arial"/>
          <w:sz w:val="22"/>
          <w:szCs w:val="22"/>
        </w:rPr>
        <w:t>un porta</w:t>
      </w:r>
      <w:r w:rsidRPr="005A0BB7">
        <w:rPr>
          <w:rFonts w:ascii="Arial" w:hAnsi="Arial" w:cs="Arial"/>
          <w:sz w:val="22"/>
          <w:szCs w:val="22"/>
        </w:rPr>
        <w:t xml:space="preserve"> </w:t>
      </w:r>
      <w:r w:rsidR="00B14274" w:rsidRPr="005A0BB7">
        <w:rPr>
          <w:rFonts w:ascii="Arial" w:hAnsi="Arial" w:cs="Arial"/>
          <w:sz w:val="22"/>
          <w:szCs w:val="22"/>
        </w:rPr>
        <w:t xml:space="preserve">salviette ad anello </w:t>
      </w:r>
      <w:r w:rsidRPr="005A0BB7">
        <w:rPr>
          <w:rFonts w:ascii="Arial" w:hAnsi="Arial" w:cs="Arial"/>
          <w:sz w:val="22"/>
          <w:szCs w:val="22"/>
        </w:rPr>
        <w:t xml:space="preserve">con </w:t>
      </w:r>
      <w:r w:rsidR="00B14274" w:rsidRPr="005A0BB7">
        <w:rPr>
          <w:rFonts w:ascii="Arial" w:hAnsi="Arial" w:cs="Arial"/>
          <w:sz w:val="22"/>
          <w:szCs w:val="22"/>
        </w:rPr>
        <w:t xml:space="preserve">distanziatore integrato </w:t>
      </w:r>
      <w:r w:rsidRPr="005A0BB7">
        <w:rPr>
          <w:rFonts w:ascii="Arial" w:hAnsi="Arial" w:cs="Arial"/>
          <w:sz w:val="22"/>
          <w:szCs w:val="22"/>
        </w:rPr>
        <w:t>per una perfetta asciugatura de</w:t>
      </w:r>
      <w:r w:rsidR="00B14274" w:rsidRPr="005A0BB7">
        <w:rPr>
          <w:rFonts w:ascii="Arial" w:hAnsi="Arial" w:cs="Arial"/>
          <w:sz w:val="22"/>
          <w:szCs w:val="22"/>
        </w:rPr>
        <w:t>gli asciugamani umidi.</w:t>
      </w:r>
      <w:bookmarkStart w:id="1" w:name="11537"/>
      <w:bookmarkEnd w:id="1"/>
      <w:r w:rsidR="005613AF" w:rsidRPr="005A0BB7">
        <w:rPr>
          <w:rFonts w:ascii="Arial" w:hAnsi="Arial" w:cs="Arial"/>
          <w:sz w:val="22"/>
          <w:szCs w:val="22"/>
        </w:rPr>
        <w:t xml:space="preserve"> Le soluzioni per doccia includono anche un capiente cestino per doccia disponibile con o senza tergi-vetro. Il cesto p</w:t>
      </w:r>
      <w:r w:rsidRPr="005A0BB7">
        <w:rPr>
          <w:rFonts w:ascii="Arial" w:hAnsi="Arial" w:cs="Arial"/>
          <w:sz w:val="22"/>
          <w:szCs w:val="22"/>
        </w:rPr>
        <w:t>orta asciugamani</w:t>
      </w:r>
      <w:r w:rsidR="005613AF" w:rsidRPr="005A0BB7">
        <w:rPr>
          <w:rFonts w:ascii="Arial" w:hAnsi="Arial" w:cs="Arial"/>
          <w:sz w:val="22"/>
          <w:szCs w:val="22"/>
        </w:rPr>
        <w:t xml:space="preserve"> sporchi</w:t>
      </w:r>
      <w:r w:rsidRPr="005A0BB7">
        <w:rPr>
          <w:rFonts w:ascii="Arial" w:hAnsi="Arial" w:cs="Arial"/>
          <w:sz w:val="22"/>
          <w:szCs w:val="22"/>
        </w:rPr>
        <w:t xml:space="preserve">, </w:t>
      </w:r>
      <w:r w:rsidR="005613AF" w:rsidRPr="005A0BB7">
        <w:rPr>
          <w:rFonts w:ascii="Arial" w:hAnsi="Arial" w:cs="Arial"/>
          <w:sz w:val="22"/>
          <w:szCs w:val="22"/>
        </w:rPr>
        <w:t>i</w:t>
      </w:r>
      <w:r w:rsidRPr="005A0BB7">
        <w:rPr>
          <w:rFonts w:ascii="Arial" w:hAnsi="Arial" w:cs="Arial"/>
          <w:sz w:val="22"/>
          <w:szCs w:val="22"/>
        </w:rPr>
        <w:t xml:space="preserve">l porta rotolo e </w:t>
      </w:r>
      <w:proofErr w:type="gramStart"/>
      <w:r w:rsidR="005613AF" w:rsidRPr="005A0BB7">
        <w:rPr>
          <w:rFonts w:ascii="Arial" w:hAnsi="Arial" w:cs="Arial"/>
          <w:sz w:val="22"/>
          <w:szCs w:val="22"/>
        </w:rPr>
        <w:t>i</w:t>
      </w:r>
      <w:r w:rsidRPr="005A0BB7">
        <w:rPr>
          <w:rFonts w:ascii="Arial" w:hAnsi="Arial" w:cs="Arial"/>
          <w:sz w:val="22"/>
          <w:szCs w:val="22"/>
        </w:rPr>
        <w:t>l porta</w:t>
      </w:r>
      <w:proofErr w:type="gramEnd"/>
      <w:r w:rsidRPr="005A0BB7">
        <w:rPr>
          <w:rFonts w:ascii="Arial" w:hAnsi="Arial" w:cs="Arial"/>
          <w:sz w:val="22"/>
          <w:szCs w:val="22"/>
        </w:rPr>
        <w:t xml:space="preserve"> scopino</w:t>
      </w:r>
      <w:r w:rsidR="005613AF" w:rsidRPr="005A0BB7">
        <w:rPr>
          <w:rFonts w:ascii="Arial" w:hAnsi="Arial" w:cs="Arial"/>
          <w:sz w:val="22"/>
          <w:szCs w:val="22"/>
        </w:rPr>
        <w:t xml:space="preserve"> completano l’o</w:t>
      </w:r>
      <w:r w:rsidRPr="005A0BB7">
        <w:rPr>
          <w:rFonts w:ascii="Arial" w:hAnsi="Arial" w:cs="Arial"/>
          <w:sz w:val="22"/>
          <w:szCs w:val="22"/>
        </w:rPr>
        <w:t xml:space="preserve">fferta </w:t>
      </w:r>
      <w:r w:rsidR="005613AF" w:rsidRPr="005A0BB7">
        <w:rPr>
          <w:rFonts w:ascii="Arial" w:hAnsi="Arial" w:cs="Arial"/>
          <w:sz w:val="22"/>
          <w:szCs w:val="22"/>
        </w:rPr>
        <w:t>di accessori da bagno KEUCO</w:t>
      </w:r>
      <w:r w:rsidR="00174C3A" w:rsidRPr="005A0BB7">
        <w:rPr>
          <w:rFonts w:ascii="Arial" w:hAnsi="Arial" w:cs="Arial"/>
          <w:sz w:val="22"/>
          <w:szCs w:val="22"/>
        </w:rPr>
        <w:t>.</w:t>
      </w:r>
    </w:p>
    <w:p w14:paraId="56D6FE3C" w14:textId="039E4886" w:rsidR="00AD3EF5" w:rsidRPr="005A0BB7" w:rsidRDefault="006B487D" w:rsidP="005A0BB7">
      <w:pPr>
        <w:spacing w:line="240" w:lineRule="atLeast"/>
        <w:ind w:left="2835"/>
        <w:jc w:val="both"/>
        <w:rPr>
          <w:rFonts w:ascii="Arial" w:hAnsi="Arial" w:cs="Arial"/>
          <w:sz w:val="22"/>
          <w:szCs w:val="22"/>
        </w:rPr>
      </w:pPr>
      <w:r w:rsidRPr="005A0BB7">
        <w:rPr>
          <w:rFonts w:ascii="Arial" w:hAnsi="Arial" w:cs="Arial"/>
          <w:sz w:val="22"/>
          <w:szCs w:val="22"/>
        </w:rPr>
        <w:t xml:space="preserve">Grazie alla sua ampia gamma di formati, colori e materiali la collezione </w:t>
      </w:r>
      <w:r w:rsidRPr="002328A5">
        <w:rPr>
          <w:rFonts w:ascii="Arial" w:hAnsi="Arial" w:cs="Arial"/>
          <w:b/>
          <w:bCs/>
          <w:sz w:val="22"/>
          <w:szCs w:val="22"/>
        </w:rPr>
        <w:t>EDITION 11</w:t>
      </w:r>
      <w:r w:rsidRPr="005A0BB7">
        <w:rPr>
          <w:rFonts w:ascii="Arial" w:hAnsi="Arial" w:cs="Arial"/>
          <w:sz w:val="22"/>
          <w:szCs w:val="22"/>
        </w:rPr>
        <w:t xml:space="preserve"> di KEUCO dimostra una grande capacità di trasformazione che ne fanno la collezione ideale anche nel più particolari </w:t>
      </w:r>
      <w:r w:rsidR="00DA6EF3" w:rsidRPr="005A0BB7">
        <w:rPr>
          <w:rFonts w:ascii="Arial" w:hAnsi="Arial" w:cs="Arial"/>
          <w:sz w:val="22"/>
          <w:szCs w:val="22"/>
        </w:rPr>
        <w:t>dei progetti</w:t>
      </w:r>
      <w:r w:rsidRPr="005A0BB7">
        <w:rPr>
          <w:rFonts w:ascii="Arial" w:hAnsi="Arial" w:cs="Arial"/>
          <w:sz w:val="22"/>
          <w:szCs w:val="22"/>
        </w:rPr>
        <w:t>.</w:t>
      </w:r>
      <w:bookmarkStart w:id="2" w:name="31391"/>
      <w:bookmarkEnd w:id="2"/>
    </w:p>
    <w:sectPr w:rsidR="00AD3EF5" w:rsidRPr="005A0BB7" w:rsidSect="001B75CE">
      <w:headerReference w:type="default" r:id="rId7"/>
      <w:footerReference w:type="default" r:id="rId8"/>
      <w:endnotePr>
        <w:numFmt w:val="decimal"/>
      </w:endnotePr>
      <w:pgSz w:w="11901" w:h="16840"/>
      <w:pgMar w:top="1063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C1AB7" w14:textId="77777777" w:rsidR="004434BA" w:rsidRDefault="004434BA">
      <w:r>
        <w:separator/>
      </w:r>
    </w:p>
  </w:endnote>
  <w:endnote w:type="continuationSeparator" w:id="0">
    <w:p w14:paraId="66F54264" w14:textId="77777777" w:rsidR="004434BA" w:rsidRDefault="0044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ctora Com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20AD" w14:textId="221D3284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579DD" w14:textId="77777777" w:rsidR="004434BA" w:rsidRDefault="004434BA">
      <w:r>
        <w:separator/>
      </w:r>
    </w:p>
  </w:footnote>
  <w:footnote w:type="continuationSeparator" w:id="0">
    <w:p w14:paraId="46C6E0B7" w14:textId="77777777" w:rsidR="004434BA" w:rsidRDefault="0044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0720E" w14:textId="2B81F03C" w:rsidR="005A0BB7" w:rsidRDefault="005A0BB7" w:rsidP="005A0BB7">
    <w:pPr>
      <w:ind w:left="1985" w:right="-1"/>
      <w:jc w:val="center"/>
    </w:pPr>
    <w:r>
      <w:rPr>
        <w:noProof/>
      </w:rPr>
      <w:drawing>
        <wp:inline distT="0" distB="0" distL="0" distR="0" wp14:anchorId="00D4A39B" wp14:editId="00726351">
          <wp:extent cx="1515533" cy="449987"/>
          <wp:effectExtent l="0" t="0" r="0" b="0"/>
          <wp:docPr id="6" name="Immagine 6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809" cy="460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54447F" w14:textId="00591909" w:rsidR="005A0BB7" w:rsidRDefault="005A0BB7" w:rsidP="005A0BB7">
    <w:pPr>
      <w:ind w:right="-290"/>
    </w:pPr>
  </w:p>
  <w:p w14:paraId="33D4ABEE" w14:textId="77777777" w:rsidR="005A0BB7" w:rsidRPr="000A0742" w:rsidRDefault="005A0BB7" w:rsidP="005A0BB7">
    <w:pPr>
      <w:ind w:left="-426" w:right="-284"/>
      <w:rPr>
        <w:rFonts w:ascii="Arial" w:hAnsi="Arial" w:cs="Arial"/>
        <w:sz w:val="16"/>
        <w:szCs w:val="16"/>
      </w:rPr>
    </w:pPr>
    <w:r w:rsidRPr="000A0742">
      <w:rPr>
        <w:rFonts w:ascii="Helvetica Neue" w:hAnsi="Helvetica Neue"/>
        <w:sz w:val="16"/>
        <w:szCs w:val="16"/>
      </w:rPr>
      <w:t xml:space="preserve">COMUNICATO STAMPA </w:t>
    </w:r>
    <w:r>
      <w:rPr>
        <w:rFonts w:ascii="Helvetica Neue" w:hAnsi="Helvetica Neue"/>
        <w:sz w:val="16"/>
        <w:szCs w:val="16"/>
      </w:rPr>
      <w:tab/>
    </w:r>
    <w:r>
      <w:rPr>
        <w:rFonts w:ascii="Helvetica Neue" w:hAnsi="Helvetica Neue"/>
        <w:sz w:val="16"/>
        <w:szCs w:val="16"/>
      </w:rPr>
      <w:tab/>
      <w:t xml:space="preserve">              </w:t>
    </w:r>
    <w:r w:rsidRPr="000A0742">
      <w:rPr>
        <w:rFonts w:ascii="Arial" w:hAnsi="Arial" w:cs="Arial"/>
        <w:sz w:val="16"/>
        <w:szCs w:val="16"/>
      </w:rPr>
      <w:t>COLLEZIONE COMPLETA DI MOBILI, ACCESSORI E RUBINETTERIA PER l’AMBIENTE BAGNO</w:t>
    </w:r>
  </w:p>
  <w:p w14:paraId="3DEFF674" w14:textId="6B4B96D8" w:rsidR="00353584" w:rsidRDefault="00353584" w:rsidP="00353584">
    <w:pPr>
      <w:ind w:left="1985" w:right="-1"/>
      <w:jc w:val="center"/>
    </w:pPr>
  </w:p>
  <w:p w14:paraId="2C39931E" w14:textId="5527B3BD" w:rsidR="006E3F39" w:rsidRPr="000A0742" w:rsidRDefault="005A0BB7" w:rsidP="008536F6">
    <w:pPr>
      <w:ind w:left="-426" w:right="-290"/>
      <w:rPr>
        <w:rFonts w:ascii="Helvetica Neue" w:hAnsi="Helvetica Neue"/>
        <w:sz w:val="16"/>
        <w:szCs w:val="16"/>
      </w:rPr>
    </w:pPr>
    <w:r w:rsidRPr="00C66649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E0A7D" wp14:editId="52D7E451">
              <wp:simplePos x="0" y="0"/>
              <wp:positionH relativeFrom="column">
                <wp:posOffset>-289221</wp:posOffset>
              </wp:positionH>
              <wp:positionV relativeFrom="paragraph">
                <wp:posOffset>1096865</wp:posOffset>
              </wp:positionV>
              <wp:extent cx="1423035" cy="2032000"/>
              <wp:effectExtent l="0" t="0" r="24765" b="0"/>
              <wp:wrapThrough wrapText="bothSides">
                <wp:wrapPolygon edited="0">
                  <wp:start x="0" y="0"/>
                  <wp:lineTo x="0" y="21330"/>
                  <wp:lineTo x="21590" y="21330"/>
                  <wp:lineTo x="21590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5872A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63DF588E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tac </w:t>
                          </w: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0A553AFF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2C50256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5AF74B79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5C173D92" w14:textId="77777777" w:rsidR="005A0BB7" w:rsidRPr="00C66649" w:rsidRDefault="004434BA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5A0BB7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02A1E801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84E194D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072D5587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7136C926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5DCF9DFB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00EC84AC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  <w:t>Phone: +39 0426 53812</w:t>
                          </w:r>
                        </w:p>
                        <w:p w14:paraId="0CAA6FD6" w14:textId="77777777" w:rsidR="005A0BB7" w:rsidRPr="001B207D" w:rsidRDefault="005A0BB7" w:rsidP="005A0BB7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1B207D">
                            <w:rPr>
                              <w:lang w:val="en-US"/>
                            </w:rPr>
                            <w:t xml:space="preserve"> </w:t>
                          </w:r>
                          <w:hyperlink r:id="rId3" w:tgtFrame="_blank" w:tooltip="alma@al-ma.191.it" w:history="1">
                            <w:r w:rsidRPr="001B207D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019124D0" w14:textId="77777777" w:rsidR="005A0BB7" w:rsidRPr="001B207D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383DE3CB" w14:textId="77777777" w:rsidR="005A0BB7" w:rsidRPr="001B207D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958A2A0" w14:textId="77777777" w:rsidR="005A0BB7" w:rsidRPr="001B207D" w:rsidRDefault="005A0BB7" w:rsidP="005A0BB7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E0A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2.75pt;margin-top:86.35pt;width:112.05pt;height:1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" filled="f" stroked="f">
              <v:textbox inset="0,0,0,0">
                <w:txbxContent>
                  <w:p w14:paraId="7BC5872A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63DF588E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tac </w:t>
                    </w:r>
                    <w:proofErr w:type="spellStart"/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0A553AFF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2C50256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5AF74B79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5C173D92" w14:textId="77777777" w:rsidR="005A0BB7" w:rsidRPr="00C66649" w:rsidRDefault="004434BA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5A0BB7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02A1E801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184E194D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072D5587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7136C926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5DCF9DFB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00EC84AC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  <w:t>Phone: +39 0426 53812</w:t>
                    </w:r>
                  </w:p>
                  <w:p w14:paraId="0CAA6FD6" w14:textId="77777777" w:rsidR="005A0BB7" w:rsidRPr="001B207D" w:rsidRDefault="005A0BB7" w:rsidP="005A0BB7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1B207D">
                      <w:rPr>
                        <w:lang w:val="en-US"/>
                      </w:rPr>
                      <w:t xml:space="preserve"> </w:t>
                    </w:r>
                    <w:hyperlink r:id="rId5" w:tgtFrame="_blank" w:tooltip="alma@al-ma.191.it" w:history="1">
                      <w:r w:rsidRPr="001B207D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019124D0" w14:textId="77777777" w:rsidR="005A0BB7" w:rsidRPr="001B207D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383DE3CB" w14:textId="77777777" w:rsidR="005A0BB7" w:rsidRPr="001B207D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3958A2A0" w14:textId="77777777" w:rsidR="005A0BB7" w:rsidRPr="001B207D" w:rsidRDefault="005A0BB7" w:rsidP="005A0BB7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6794D"/>
    <w:multiLevelType w:val="multilevel"/>
    <w:tmpl w:val="958E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A5DF0"/>
    <w:multiLevelType w:val="multilevel"/>
    <w:tmpl w:val="0E48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06B57"/>
    <w:multiLevelType w:val="hybridMultilevel"/>
    <w:tmpl w:val="652CAC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C592C"/>
    <w:multiLevelType w:val="multilevel"/>
    <w:tmpl w:val="8CD8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6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74F42"/>
    <w:multiLevelType w:val="multilevel"/>
    <w:tmpl w:val="B2F2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B1742"/>
    <w:multiLevelType w:val="hybridMultilevel"/>
    <w:tmpl w:val="DF9E58DE"/>
    <w:lvl w:ilvl="0" w:tplc="0410000F">
      <w:start w:val="1"/>
      <w:numFmt w:val="decimal"/>
      <w:lvlText w:val="%1."/>
      <w:lvlJc w:val="left"/>
      <w:pPr>
        <w:ind w:left="3614" w:hanging="360"/>
      </w:pPr>
    </w:lvl>
    <w:lvl w:ilvl="1" w:tplc="04100019" w:tentative="1">
      <w:start w:val="1"/>
      <w:numFmt w:val="lowerLetter"/>
      <w:lvlText w:val="%2."/>
      <w:lvlJc w:val="left"/>
      <w:pPr>
        <w:ind w:left="4334" w:hanging="360"/>
      </w:pPr>
    </w:lvl>
    <w:lvl w:ilvl="2" w:tplc="0410001B" w:tentative="1">
      <w:start w:val="1"/>
      <w:numFmt w:val="lowerRoman"/>
      <w:lvlText w:val="%3."/>
      <w:lvlJc w:val="right"/>
      <w:pPr>
        <w:ind w:left="5054" w:hanging="180"/>
      </w:pPr>
    </w:lvl>
    <w:lvl w:ilvl="3" w:tplc="0410000F" w:tentative="1">
      <w:start w:val="1"/>
      <w:numFmt w:val="decimal"/>
      <w:lvlText w:val="%4."/>
      <w:lvlJc w:val="left"/>
      <w:pPr>
        <w:ind w:left="5774" w:hanging="360"/>
      </w:pPr>
    </w:lvl>
    <w:lvl w:ilvl="4" w:tplc="04100019" w:tentative="1">
      <w:start w:val="1"/>
      <w:numFmt w:val="lowerLetter"/>
      <w:lvlText w:val="%5."/>
      <w:lvlJc w:val="left"/>
      <w:pPr>
        <w:ind w:left="6494" w:hanging="360"/>
      </w:pPr>
    </w:lvl>
    <w:lvl w:ilvl="5" w:tplc="0410001B" w:tentative="1">
      <w:start w:val="1"/>
      <w:numFmt w:val="lowerRoman"/>
      <w:lvlText w:val="%6."/>
      <w:lvlJc w:val="right"/>
      <w:pPr>
        <w:ind w:left="7214" w:hanging="180"/>
      </w:pPr>
    </w:lvl>
    <w:lvl w:ilvl="6" w:tplc="0410000F" w:tentative="1">
      <w:start w:val="1"/>
      <w:numFmt w:val="decimal"/>
      <w:lvlText w:val="%7."/>
      <w:lvlJc w:val="left"/>
      <w:pPr>
        <w:ind w:left="7934" w:hanging="360"/>
      </w:pPr>
    </w:lvl>
    <w:lvl w:ilvl="7" w:tplc="04100019" w:tentative="1">
      <w:start w:val="1"/>
      <w:numFmt w:val="lowerLetter"/>
      <w:lvlText w:val="%8."/>
      <w:lvlJc w:val="left"/>
      <w:pPr>
        <w:ind w:left="8654" w:hanging="360"/>
      </w:pPr>
    </w:lvl>
    <w:lvl w:ilvl="8" w:tplc="0410001B" w:tentative="1">
      <w:start w:val="1"/>
      <w:numFmt w:val="lowerRoman"/>
      <w:lvlText w:val="%9."/>
      <w:lvlJc w:val="right"/>
      <w:pPr>
        <w:ind w:left="9374" w:hanging="180"/>
      </w:pPr>
    </w:lvl>
  </w:abstractNum>
  <w:abstractNum w:abstractNumId="30" w15:restartNumberingAfterBreak="0">
    <w:nsid w:val="76807016"/>
    <w:multiLevelType w:val="hybridMultilevel"/>
    <w:tmpl w:val="0C5224B6"/>
    <w:lvl w:ilvl="0" w:tplc="D302AFFC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1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18"/>
  </w:num>
  <w:num w:numId="5">
    <w:abstractNumId w:val="23"/>
  </w:num>
  <w:num w:numId="6">
    <w:abstractNumId w:val="9"/>
  </w:num>
  <w:num w:numId="7">
    <w:abstractNumId w:val="10"/>
  </w:num>
  <w:num w:numId="8">
    <w:abstractNumId w:val="31"/>
  </w:num>
  <w:num w:numId="9">
    <w:abstractNumId w:val="13"/>
  </w:num>
  <w:num w:numId="10">
    <w:abstractNumId w:val="16"/>
  </w:num>
  <w:num w:numId="11">
    <w:abstractNumId w:val="21"/>
  </w:num>
  <w:num w:numId="12">
    <w:abstractNumId w:val="17"/>
  </w:num>
  <w:num w:numId="13">
    <w:abstractNumId w:val="4"/>
  </w:num>
  <w:num w:numId="14">
    <w:abstractNumId w:val="1"/>
  </w:num>
  <w:num w:numId="15">
    <w:abstractNumId w:val="5"/>
  </w:num>
  <w:num w:numId="16">
    <w:abstractNumId w:val="14"/>
  </w:num>
  <w:num w:numId="17">
    <w:abstractNumId w:val="0"/>
  </w:num>
  <w:num w:numId="18">
    <w:abstractNumId w:val="25"/>
  </w:num>
  <w:num w:numId="19">
    <w:abstractNumId w:val="15"/>
  </w:num>
  <w:num w:numId="20">
    <w:abstractNumId w:val="27"/>
  </w:num>
  <w:num w:numId="21">
    <w:abstractNumId w:val="2"/>
  </w:num>
  <w:num w:numId="22">
    <w:abstractNumId w:val="7"/>
  </w:num>
  <w:num w:numId="23">
    <w:abstractNumId w:val="26"/>
  </w:num>
  <w:num w:numId="24">
    <w:abstractNumId w:val="12"/>
  </w:num>
  <w:num w:numId="25">
    <w:abstractNumId w:val="3"/>
  </w:num>
  <w:num w:numId="26">
    <w:abstractNumId w:val="30"/>
  </w:num>
  <w:num w:numId="27">
    <w:abstractNumId w:val="29"/>
  </w:num>
  <w:num w:numId="28">
    <w:abstractNumId w:val="20"/>
  </w:num>
  <w:num w:numId="29">
    <w:abstractNumId w:val="19"/>
  </w:num>
  <w:num w:numId="30">
    <w:abstractNumId w:val="22"/>
  </w:num>
  <w:num w:numId="31">
    <w:abstractNumId w:val="2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19FD"/>
    <w:rsid w:val="00082255"/>
    <w:rsid w:val="00083B22"/>
    <w:rsid w:val="0008450A"/>
    <w:rsid w:val="0009279C"/>
    <w:rsid w:val="0009511D"/>
    <w:rsid w:val="000A0742"/>
    <w:rsid w:val="000A22F4"/>
    <w:rsid w:val="000A4F8F"/>
    <w:rsid w:val="000A6209"/>
    <w:rsid w:val="000A787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13D9"/>
    <w:rsid w:val="00107A30"/>
    <w:rsid w:val="001124EB"/>
    <w:rsid w:val="00112D57"/>
    <w:rsid w:val="00112E2B"/>
    <w:rsid w:val="00115CDA"/>
    <w:rsid w:val="00120950"/>
    <w:rsid w:val="00121AB6"/>
    <w:rsid w:val="0012498B"/>
    <w:rsid w:val="00130DF5"/>
    <w:rsid w:val="001322F4"/>
    <w:rsid w:val="00134926"/>
    <w:rsid w:val="0014478A"/>
    <w:rsid w:val="00152BB2"/>
    <w:rsid w:val="001548DB"/>
    <w:rsid w:val="001569AA"/>
    <w:rsid w:val="001645E8"/>
    <w:rsid w:val="0016468A"/>
    <w:rsid w:val="0017165E"/>
    <w:rsid w:val="00171FB0"/>
    <w:rsid w:val="00174C3A"/>
    <w:rsid w:val="001814FF"/>
    <w:rsid w:val="00181899"/>
    <w:rsid w:val="001969FD"/>
    <w:rsid w:val="001B207D"/>
    <w:rsid w:val="001B4709"/>
    <w:rsid w:val="001B75CE"/>
    <w:rsid w:val="001B7E6B"/>
    <w:rsid w:val="001C76B0"/>
    <w:rsid w:val="001D22E8"/>
    <w:rsid w:val="001E4FAD"/>
    <w:rsid w:val="001E7A0C"/>
    <w:rsid w:val="001F0495"/>
    <w:rsid w:val="001F2584"/>
    <w:rsid w:val="001F606E"/>
    <w:rsid w:val="00201188"/>
    <w:rsid w:val="0020182F"/>
    <w:rsid w:val="00201DD7"/>
    <w:rsid w:val="00204361"/>
    <w:rsid w:val="0020517E"/>
    <w:rsid w:val="002056C8"/>
    <w:rsid w:val="00206565"/>
    <w:rsid w:val="002067B8"/>
    <w:rsid w:val="00207021"/>
    <w:rsid w:val="002077F3"/>
    <w:rsid w:val="00216FD0"/>
    <w:rsid w:val="002217FF"/>
    <w:rsid w:val="00226402"/>
    <w:rsid w:val="0022654E"/>
    <w:rsid w:val="002328A5"/>
    <w:rsid w:val="00233CAD"/>
    <w:rsid w:val="002402C0"/>
    <w:rsid w:val="00244FF5"/>
    <w:rsid w:val="00245959"/>
    <w:rsid w:val="002477DC"/>
    <w:rsid w:val="00252902"/>
    <w:rsid w:val="0025616A"/>
    <w:rsid w:val="00256282"/>
    <w:rsid w:val="00264808"/>
    <w:rsid w:val="0026538B"/>
    <w:rsid w:val="00275331"/>
    <w:rsid w:val="00275A51"/>
    <w:rsid w:val="0028072E"/>
    <w:rsid w:val="00280986"/>
    <w:rsid w:val="00284A80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584"/>
    <w:rsid w:val="00353C17"/>
    <w:rsid w:val="00353C33"/>
    <w:rsid w:val="00363DE8"/>
    <w:rsid w:val="00372B74"/>
    <w:rsid w:val="00374761"/>
    <w:rsid w:val="0037580A"/>
    <w:rsid w:val="003808F1"/>
    <w:rsid w:val="00381B1B"/>
    <w:rsid w:val="00383AA1"/>
    <w:rsid w:val="00387A1A"/>
    <w:rsid w:val="00387E4E"/>
    <w:rsid w:val="00392792"/>
    <w:rsid w:val="00392E3A"/>
    <w:rsid w:val="00393782"/>
    <w:rsid w:val="00394969"/>
    <w:rsid w:val="00395E65"/>
    <w:rsid w:val="003A3365"/>
    <w:rsid w:val="003A6C22"/>
    <w:rsid w:val="003A7C4B"/>
    <w:rsid w:val="003B0400"/>
    <w:rsid w:val="003B6765"/>
    <w:rsid w:val="003C0F76"/>
    <w:rsid w:val="003D305C"/>
    <w:rsid w:val="003D4966"/>
    <w:rsid w:val="003D55F2"/>
    <w:rsid w:val="003D7FE5"/>
    <w:rsid w:val="003E28C1"/>
    <w:rsid w:val="003E3097"/>
    <w:rsid w:val="003E69C9"/>
    <w:rsid w:val="004037B1"/>
    <w:rsid w:val="00407011"/>
    <w:rsid w:val="00407827"/>
    <w:rsid w:val="00407CDB"/>
    <w:rsid w:val="00416FC6"/>
    <w:rsid w:val="00417CF1"/>
    <w:rsid w:val="00417F18"/>
    <w:rsid w:val="0042055E"/>
    <w:rsid w:val="00420FBD"/>
    <w:rsid w:val="00425523"/>
    <w:rsid w:val="00434589"/>
    <w:rsid w:val="0044024D"/>
    <w:rsid w:val="00440ADC"/>
    <w:rsid w:val="004434BA"/>
    <w:rsid w:val="00445F7A"/>
    <w:rsid w:val="00471BBE"/>
    <w:rsid w:val="0047347F"/>
    <w:rsid w:val="00486FF4"/>
    <w:rsid w:val="004908FA"/>
    <w:rsid w:val="00490E35"/>
    <w:rsid w:val="00491F4D"/>
    <w:rsid w:val="00496408"/>
    <w:rsid w:val="00496B72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4F141D"/>
    <w:rsid w:val="004F331C"/>
    <w:rsid w:val="005000CE"/>
    <w:rsid w:val="00501BFA"/>
    <w:rsid w:val="00501D2B"/>
    <w:rsid w:val="0050417D"/>
    <w:rsid w:val="005129CE"/>
    <w:rsid w:val="0051515B"/>
    <w:rsid w:val="005203CB"/>
    <w:rsid w:val="00523BF4"/>
    <w:rsid w:val="00524676"/>
    <w:rsid w:val="00525991"/>
    <w:rsid w:val="00527069"/>
    <w:rsid w:val="00534079"/>
    <w:rsid w:val="00547930"/>
    <w:rsid w:val="00556A6D"/>
    <w:rsid w:val="005613AF"/>
    <w:rsid w:val="00561E78"/>
    <w:rsid w:val="005635BD"/>
    <w:rsid w:val="00567C95"/>
    <w:rsid w:val="00571061"/>
    <w:rsid w:val="00572B3C"/>
    <w:rsid w:val="005741B5"/>
    <w:rsid w:val="0057669B"/>
    <w:rsid w:val="00590CBA"/>
    <w:rsid w:val="005911E3"/>
    <w:rsid w:val="00593AE9"/>
    <w:rsid w:val="00595A25"/>
    <w:rsid w:val="005A0BB7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412"/>
    <w:rsid w:val="005F11C6"/>
    <w:rsid w:val="00602B2D"/>
    <w:rsid w:val="00606A5F"/>
    <w:rsid w:val="00611C7D"/>
    <w:rsid w:val="0062148D"/>
    <w:rsid w:val="006215D1"/>
    <w:rsid w:val="00623720"/>
    <w:rsid w:val="006246CA"/>
    <w:rsid w:val="00637B3D"/>
    <w:rsid w:val="00640685"/>
    <w:rsid w:val="00641A50"/>
    <w:rsid w:val="00643243"/>
    <w:rsid w:val="00651261"/>
    <w:rsid w:val="0066390A"/>
    <w:rsid w:val="00666422"/>
    <w:rsid w:val="006727F0"/>
    <w:rsid w:val="00673201"/>
    <w:rsid w:val="0067508D"/>
    <w:rsid w:val="0068629E"/>
    <w:rsid w:val="0069179B"/>
    <w:rsid w:val="006A0688"/>
    <w:rsid w:val="006A6FC7"/>
    <w:rsid w:val="006B487D"/>
    <w:rsid w:val="006C27B4"/>
    <w:rsid w:val="006C6319"/>
    <w:rsid w:val="006D4F74"/>
    <w:rsid w:val="006E3F39"/>
    <w:rsid w:val="006E594D"/>
    <w:rsid w:val="006E67FA"/>
    <w:rsid w:val="006F2639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2581"/>
    <w:rsid w:val="00764043"/>
    <w:rsid w:val="007664E2"/>
    <w:rsid w:val="0078587A"/>
    <w:rsid w:val="00786B44"/>
    <w:rsid w:val="00787887"/>
    <w:rsid w:val="00787B0F"/>
    <w:rsid w:val="0079232F"/>
    <w:rsid w:val="007A3C61"/>
    <w:rsid w:val="007A4C3B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E614C"/>
    <w:rsid w:val="007F1684"/>
    <w:rsid w:val="008030E5"/>
    <w:rsid w:val="00803810"/>
    <w:rsid w:val="00805CE5"/>
    <w:rsid w:val="00821FE4"/>
    <w:rsid w:val="00823D50"/>
    <w:rsid w:val="00825545"/>
    <w:rsid w:val="00825819"/>
    <w:rsid w:val="0083218D"/>
    <w:rsid w:val="008378A8"/>
    <w:rsid w:val="00843CE7"/>
    <w:rsid w:val="008469B0"/>
    <w:rsid w:val="008470D0"/>
    <w:rsid w:val="0085048F"/>
    <w:rsid w:val="008523D7"/>
    <w:rsid w:val="0085258E"/>
    <w:rsid w:val="008536F6"/>
    <w:rsid w:val="00854F4D"/>
    <w:rsid w:val="0085694E"/>
    <w:rsid w:val="0087358F"/>
    <w:rsid w:val="00886249"/>
    <w:rsid w:val="008A00F4"/>
    <w:rsid w:val="008A0D3C"/>
    <w:rsid w:val="008A3B4B"/>
    <w:rsid w:val="008B02FD"/>
    <w:rsid w:val="008B1EA0"/>
    <w:rsid w:val="008B679E"/>
    <w:rsid w:val="008B67B8"/>
    <w:rsid w:val="008C3955"/>
    <w:rsid w:val="008D0C4A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6128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34DB"/>
    <w:rsid w:val="00A668BD"/>
    <w:rsid w:val="00A67F62"/>
    <w:rsid w:val="00A76887"/>
    <w:rsid w:val="00A77E7E"/>
    <w:rsid w:val="00A836D3"/>
    <w:rsid w:val="00A85441"/>
    <w:rsid w:val="00AA1A36"/>
    <w:rsid w:val="00AA3247"/>
    <w:rsid w:val="00AA5BDC"/>
    <w:rsid w:val="00AA7C37"/>
    <w:rsid w:val="00AC053A"/>
    <w:rsid w:val="00AD0E79"/>
    <w:rsid w:val="00AD2721"/>
    <w:rsid w:val="00AD3EF5"/>
    <w:rsid w:val="00AD7BF5"/>
    <w:rsid w:val="00AE1EE2"/>
    <w:rsid w:val="00AF10A3"/>
    <w:rsid w:val="00B140F0"/>
    <w:rsid w:val="00B14274"/>
    <w:rsid w:val="00B14FCD"/>
    <w:rsid w:val="00B21E22"/>
    <w:rsid w:val="00B2725D"/>
    <w:rsid w:val="00B30F25"/>
    <w:rsid w:val="00B44AB0"/>
    <w:rsid w:val="00B51C95"/>
    <w:rsid w:val="00B5479F"/>
    <w:rsid w:val="00B573DC"/>
    <w:rsid w:val="00B6033E"/>
    <w:rsid w:val="00B62662"/>
    <w:rsid w:val="00B629DB"/>
    <w:rsid w:val="00B643BB"/>
    <w:rsid w:val="00B733C6"/>
    <w:rsid w:val="00B73F25"/>
    <w:rsid w:val="00B77761"/>
    <w:rsid w:val="00B82094"/>
    <w:rsid w:val="00B8432E"/>
    <w:rsid w:val="00B84766"/>
    <w:rsid w:val="00B8483D"/>
    <w:rsid w:val="00B85143"/>
    <w:rsid w:val="00B86CC9"/>
    <w:rsid w:val="00B951EB"/>
    <w:rsid w:val="00BA09DB"/>
    <w:rsid w:val="00BA1EC9"/>
    <w:rsid w:val="00BA6F9C"/>
    <w:rsid w:val="00BB2101"/>
    <w:rsid w:val="00BB2131"/>
    <w:rsid w:val="00BC0EC8"/>
    <w:rsid w:val="00BC2CC6"/>
    <w:rsid w:val="00BC69CD"/>
    <w:rsid w:val="00BD1B5E"/>
    <w:rsid w:val="00BD244A"/>
    <w:rsid w:val="00BD339E"/>
    <w:rsid w:val="00BD42BA"/>
    <w:rsid w:val="00BD53CD"/>
    <w:rsid w:val="00BD7C73"/>
    <w:rsid w:val="00BE10E1"/>
    <w:rsid w:val="00BE6FAB"/>
    <w:rsid w:val="00BF1CE0"/>
    <w:rsid w:val="00BF52CA"/>
    <w:rsid w:val="00C01327"/>
    <w:rsid w:val="00C033B1"/>
    <w:rsid w:val="00C37655"/>
    <w:rsid w:val="00C42382"/>
    <w:rsid w:val="00C441CA"/>
    <w:rsid w:val="00C5425E"/>
    <w:rsid w:val="00C6071E"/>
    <w:rsid w:val="00C611E3"/>
    <w:rsid w:val="00C612D0"/>
    <w:rsid w:val="00C6368E"/>
    <w:rsid w:val="00C66649"/>
    <w:rsid w:val="00C66FF6"/>
    <w:rsid w:val="00C702A5"/>
    <w:rsid w:val="00C7300D"/>
    <w:rsid w:val="00C85299"/>
    <w:rsid w:val="00C871E5"/>
    <w:rsid w:val="00C87E95"/>
    <w:rsid w:val="00C91EAE"/>
    <w:rsid w:val="00C97DAD"/>
    <w:rsid w:val="00CA1C3F"/>
    <w:rsid w:val="00CA5F59"/>
    <w:rsid w:val="00CB24C2"/>
    <w:rsid w:val="00CD1108"/>
    <w:rsid w:val="00CD2FB0"/>
    <w:rsid w:val="00CD372F"/>
    <w:rsid w:val="00CD3D62"/>
    <w:rsid w:val="00CE173C"/>
    <w:rsid w:val="00CE792E"/>
    <w:rsid w:val="00CF2084"/>
    <w:rsid w:val="00CF2A1F"/>
    <w:rsid w:val="00CF47A1"/>
    <w:rsid w:val="00D0401B"/>
    <w:rsid w:val="00D11139"/>
    <w:rsid w:val="00D16466"/>
    <w:rsid w:val="00D1746E"/>
    <w:rsid w:val="00D22C75"/>
    <w:rsid w:val="00D27CE5"/>
    <w:rsid w:val="00D3017C"/>
    <w:rsid w:val="00D36F32"/>
    <w:rsid w:val="00D43158"/>
    <w:rsid w:val="00D53765"/>
    <w:rsid w:val="00D54441"/>
    <w:rsid w:val="00D54557"/>
    <w:rsid w:val="00D552D8"/>
    <w:rsid w:val="00D6483C"/>
    <w:rsid w:val="00D66AA5"/>
    <w:rsid w:val="00D75A1A"/>
    <w:rsid w:val="00D76E0C"/>
    <w:rsid w:val="00D82A98"/>
    <w:rsid w:val="00D8778F"/>
    <w:rsid w:val="00D90B79"/>
    <w:rsid w:val="00D91BAE"/>
    <w:rsid w:val="00D9571F"/>
    <w:rsid w:val="00D97192"/>
    <w:rsid w:val="00DA3B7A"/>
    <w:rsid w:val="00DA3E2B"/>
    <w:rsid w:val="00DA6EF3"/>
    <w:rsid w:val="00DB6531"/>
    <w:rsid w:val="00DB6D03"/>
    <w:rsid w:val="00DD27F4"/>
    <w:rsid w:val="00DD508A"/>
    <w:rsid w:val="00DE2A9C"/>
    <w:rsid w:val="00DE7CAB"/>
    <w:rsid w:val="00DF03AB"/>
    <w:rsid w:val="00DF0C62"/>
    <w:rsid w:val="00DF3F34"/>
    <w:rsid w:val="00E01C8E"/>
    <w:rsid w:val="00E02E55"/>
    <w:rsid w:val="00E14669"/>
    <w:rsid w:val="00E16252"/>
    <w:rsid w:val="00E27F5F"/>
    <w:rsid w:val="00E30968"/>
    <w:rsid w:val="00E30CB6"/>
    <w:rsid w:val="00E342A2"/>
    <w:rsid w:val="00E371A0"/>
    <w:rsid w:val="00E412CF"/>
    <w:rsid w:val="00E453FA"/>
    <w:rsid w:val="00E46C3E"/>
    <w:rsid w:val="00E5109A"/>
    <w:rsid w:val="00E63E5A"/>
    <w:rsid w:val="00E70775"/>
    <w:rsid w:val="00E7227D"/>
    <w:rsid w:val="00E83039"/>
    <w:rsid w:val="00E83C7A"/>
    <w:rsid w:val="00E91495"/>
    <w:rsid w:val="00E945CE"/>
    <w:rsid w:val="00EA7C55"/>
    <w:rsid w:val="00EC0248"/>
    <w:rsid w:val="00EC07E9"/>
    <w:rsid w:val="00EC0E97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12828"/>
    <w:rsid w:val="00F15B57"/>
    <w:rsid w:val="00F2028D"/>
    <w:rsid w:val="00F21F0C"/>
    <w:rsid w:val="00F2588C"/>
    <w:rsid w:val="00F323EF"/>
    <w:rsid w:val="00F4082A"/>
    <w:rsid w:val="00F42597"/>
    <w:rsid w:val="00F53AC7"/>
    <w:rsid w:val="00F61DF3"/>
    <w:rsid w:val="00F67241"/>
    <w:rsid w:val="00F675ED"/>
    <w:rsid w:val="00F70273"/>
    <w:rsid w:val="00F90788"/>
    <w:rsid w:val="00F94E28"/>
    <w:rsid w:val="00F97935"/>
    <w:rsid w:val="00FB2519"/>
    <w:rsid w:val="00FC0E96"/>
    <w:rsid w:val="00FC24B5"/>
    <w:rsid w:val="00FC2C53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074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  <w:rPr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  <w:style w:type="paragraph" w:customStyle="1" w:styleId="Pa3">
    <w:name w:val="Pa3"/>
    <w:basedOn w:val="Default"/>
    <w:next w:val="Default"/>
    <w:uiPriority w:val="99"/>
    <w:rsid w:val="00B77761"/>
    <w:pPr>
      <w:widowControl/>
      <w:spacing w:line="241" w:lineRule="atLeast"/>
    </w:pPr>
    <w:rPr>
      <w:rFonts w:ascii="Vectora Com 45 Light" w:hAnsi="Vectora Com 45 Light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B77761"/>
    <w:pPr>
      <w:widowControl/>
      <w:spacing w:line="241" w:lineRule="atLeast"/>
    </w:pPr>
    <w:rPr>
      <w:rFonts w:ascii="Vectora Com 45 Light" w:hAnsi="Vectora Com 45 Light" w:cs="Times New Roman"/>
      <w:color w:val="auto"/>
    </w:rPr>
  </w:style>
  <w:style w:type="character" w:customStyle="1" w:styleId="A4">
    <w:name w:val="A4"/>
    <w:uiPriority w:val="99"/>
    <w:rsid w:val="00B77761"/>
    <w:rPr>
      <w:rFonts w:cs="Vectora Com 45 Light"/>
      <w:i/>
      <w:iCs/>
      <w:color w:val="000000"/>
      <w:sz w:val="34"/>
      <w:szCs w:val="34"/>
    </w:rPr>
  </w:style>
  <w:style w:type="paragraph" w:customStyle="1" w:styleId="award-icon">
    <w:name w:val="award-icon"/>
    <w:basedOn w:val="Normale"/>
    <w:rsid w:val="00B14274"/>
    <w:pPr>
      <w:spacing w:before="100" w:beforeAutospacing="1" w:after="100" w:afterAutospacing="1"/>
    </w:pPr>
  </w:style>
  <w:style w:type="paragraph" w:customStyle="1" w:styleId="subline">
    <w:name w:val="subline"/>
    <w:basedOn w:val="Normale"/>
    <w:rsid w:val="00B14274"/>
    <w:pPr>
      <w:spacing w:before="100" w:beforeAutospacing="1" w:after="100" w:afterAutospacing="1"/>
    </w:pPr>
  </w:style>
  <w:style w:type="paragraph" w:customStyle="1" w:styleId="headline">
    <w:name w:val="headline"/>
    <w:basedOn w:val="Normale"/>
    <w:rsid w:val="00B14274"/>
    <w:pPr>
      <w:spacing w:before="100" w:beforeAutospacing="1" w:after="100" w:afterAutospacing="1"/>
    </w:pPr>
  </w:style>
  <w:style w:type="paragraph" w:customStyle="1" w:styleId="active">
    <w:name w:val="active"/>
    <w:basedOn w:val="Normale"/>
    <w:rsid w:val="00B14274"/>
    <w:pPr>
      <w:spacing w:before="100" w:beforeAutospacing="1" w:after="100" w:afterAutospacing="1"/>
    </w:pPr>
  </w:style>
  <w:style w:type="character" w:customStyle="1" w:styleId="sr-only">
    <w:name w:val="sr-only"/>
    <w:basedOn w:val="Carpredefinitoparagrafo"/>
    <w:rsid w:val="00B1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2611">
              <w:marLeft w:val="-120"/>
              <w:marRight w:val="-12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08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060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228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24980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617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6058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807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6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49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6533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48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553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7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133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1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6764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352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7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7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791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7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38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8508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04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21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6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291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93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11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105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06898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752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038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504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98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0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94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668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1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522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3374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101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0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5</cp:revision>
  <cp:lastPrinted>2020-03-27T16:46:00Z</cp:lastPrinted>
  <dcterms:created xsi:type="dcterms:W3CDTF">2020-07-30T14:25:00Z</dcterms:created>
  <dcterms:modified xsi:type="dcterms:W3CDTF">2020-07-31T09:24:00Z</dcterms:modified>
</cp:coreProperties>
</file>