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9F24F" w14:textId="4737A370" w:rsidR="00233CAD" w:rsidRDefault="00233CAD" w:rsidP="00F7052E">
      <w:pPr>
        <w:ind w:left="2410"/>
        <w:rPr>
          <w:rFonts w:ascii="Helvetica" w:hAnsi="Helvetica"/>
          <w:color w:val="000000"/>
          <w:sz w:val="21"/>
          <w:szCs w:val="21"/>
          <w:lang w:val="it-IT"/>
        </w:rPr>
      </w:pPr>
    </w:p>
    <w:p w14:paraId="58A1E6FD" w14:textId="56274E00" w:rsidR="00512EA8" w:rsidRDefault="00512EA8" w:rsidP="00276BE5">
      <w:pPr>
        <w:rPr>
          <w:rFonts w:ascii="Helvetica" w:hAnsi="Helvetica"/>
          <w:color w:val="000000"/>
          <w:sz w:val="21"/>
          <w:szCs w:val="21"/>
          <w:lang w:val="it-IT"/>
        </w:rPr>
      </w:pPr>
    </w:p>
    <w:p w14:paraId="3CE84AE3" w14:textId="368DCE17" w:rsidR="00512EA8" w:rsidRDefault="00512EA8" w:rsidP="00F7052E">
      <w:pPr>
        <w:ind w:left="2410"/>
        <w:rPr>
          <w:rFonts w:ascii="Helvetica" w:hAnsi="Helvetica"/>
          <w:color w:val="000000"/>
          <w:sz w:val="21"/>
          <w:szCs w:val="21"/>
          <w:lang w:val="it-IT"/>
        </w:rPr>
      </w:pPr>
    </w:p>
    <w:p w14:paraId="79282A35" w14:textId="05DE656B" w:rsidR="00512EA8" w:rsidRPr="00276BE5" w:rsidRDefault="00512EA8" w:rsidP="00F7052E">
      <w:pPr>
        <w:ind w:left="2410"/>
        <w:rPr>
          <w:rFonts w:ascii="Helvetica" w:hAnsi="Helvetica"/>
          <w:b/>
          <w:bCs/>
          <w:color w:val="000000"/>
          <w:sz w:val="32"/>
          <w:szCs w:val="32"/>
          <w:lang w:val="it-IT"/>
        </w:rPr>
      </w:pPr>
      <w:r w:rsidRPr="00276BE5">
        <w:rPr>
          <w:rFonts w:ascii="Helvetica" w:hAnsi="Helvetica"/>
          <w:b/>
          <w:bCs/>
          <w:color w:val="000000"/>
          <w:sz w:val="32"/>
          <w:szCs w:val="32"/>
          <w:lang w:val="it-IT"/>
        </w:rPr>
        <w:t>LEVIGATI A MANO, le nuove superfici in mosaico di FRIUL MOSAIC</w:t>
      </w:r>
    </w:p>
    <w:p w14:paraId="2C529282" w14:textId="76CB5C24" w:rsidR="00512EA8" w:rsidRPr="00276BE5" w:rsidRDefault="00512EA8" w:rsidP="00276BE5">
      <w:pPr>
        <w:ind w:left="2410" w:right="-1"/>
        <w:jc w:val="both"/>
        <w:rPr>
          <w:rFonts w:ascii="Helvetica" w:hAnsi="Helvetica"/>
          <w:color w:val="000000"/>
          <w:sz w:val="22"/>
          <w:szCs w:val="22"/>
          <w:lang w:val="it-IT"/>
        </w:rPr>
      </w:pPr>
    </w:p>
    <w:p w14:paraId="729AC5E3" w14:textId="37EA1009" w:rsidR="00512EA8" w:rsidRPr="00F457D7" w:rsidRDefault="00512EA8" w:rsidP="00E6202E">
      <w:pPr>
        <w:ind w:left="2410" w:right="-1"/>
        <w:jc w:val="both"/>
        <w:rPr>
          <w:rFonts w:ascii="Helvetica" w:hAnsi="Helvetica"/>
          <w:color w:val="000000"/>
          <w:sz w:val="22"/>
          <w:szCs w:val="22"/>
          <w:lang w:val="it-IT"/>
        </w:rPr>
      </w:pPr>
      <w:r w:rsidRPr="00F457D7">
        <w:rPr>
          <w:rFonts w:ascii="Helvetica" w:hAnsi="Helvetica"/>
          <w:color w:val="000000"/>
          <w:sz w:val="22"/>
          <w:szCs w:val="22"/>
          <w:lang w:val="it-IT"/>
        </w:rPr>
        <w:t xml:space="preserve">Da </w:t>
      </w:r>
      <w:r w:rsidR="003C58BF">
        <w:rPr>
          <w:rFonts w:ascii="Helvetica" w:hAnsi="Helvetica"/>
          <w:b/>
          <w:bCs/>
          <w:color w:val="000000"/>
          <w:sz w:val="22"/>
          <w:szCs w:val="22"/>
          <w:lang w:val="it-IT"/>
        </w:rPr>
        <w:t>FRIUL MOSAIC</w:t>
      </w:r>
      <w:r w:rsidRPr="00F457D7">
        <w:rPr>
          <w:rFonts w:ascii="Helvetica" w:hAnsi="Helvetica"/>
          <w:b/>
          <w:bCs/>
          <w:color w:val="000000"/>
          <w:sz w:val="22"/>
          <w:szCs w:val="22"/>
          <w:lang w:val="it-IT"/>
        </w:rPr>
        <w:t xml:space="preserve"> nasce una nuova composizione</w:t>
      </w:r>
      <w:r w:rsidRPr="00F457D7">
        <w:rPr>
          <w:rFonts w:ascii="Helvetica" w:hAnsi="Helvetica"/>
          <w:color w:val="000000"/>
          <w:sz w:val="22"/>
          <w:szCs w:val="22"/>
          <w:lang w:val="it-IT"/>
        </w:rPr>
        <w:t xml:space="preserve"> di tessere e formelle dal design esclusivo ed originale.</w:t>
      </w:r>
    </w:p>
    <w:p w14:paraId="2A48E733" w14:textId="77777777" w:rsidR="00E6202E" w:rsidRPr="00F457D7" w:rsidRDefault="00E6202E" w:rsidP="00E6202E">
      <w:pPr>
        <w:ind w:left="2410" w:right="-1"/>
        <w:jc w:val="both"/>
        <w:rPr>
          <w:rFonts w:ascii="Helvetica" w:hAnsi="Helvetica"/>
          <w:color w:val="000000"/>
          <w:sz w:val="22"/>
          <w:szCs w:val="22"/>
          <w:lang w:val="it-IT"/>
        </w:rPr>
      </w:pPr>
    </w:p>
    <w:p w14:paraId="2D356DBB" w14:textId="7EC877C2" w:rsidR="00512EA8" w:rsidRPr="00F457D7" w:rsidRDefault="00512EA8" w:rsidP="00E6202E">
      <w:pPr>
        <w:ind w:left="2410" w:right="-1"/>
        <w:jc w:val="both"/>
        <w:rPr>
          <w:rFonts w:ascii="Helvetica" w:hAnsi="Helvetica"/>
          <w:color w:val="000000"/>
          <w:sz w:val="22"/>
          <w:szCs w:val="22"/>
          <w:lang w:val="it-IT"/>
        </w:rPr>
      </w:pPr>
      <w:r w:rsidRPr="00F457D7">
        <w:rPr>
          <w:rFonts w:ascii="Helvetica" w:hAnsi="Helvetica"/>
          <w:color w:val="000000"/>
          <w:sz w:val="22"/>
          <w:szCs w:val="22"/>
          <w:lang w:val="it-IT"/>
        </w:rPr>
        <w:t xml:space="preserve">Combinando in maniera libera e creativa i diversi elementi, le superfici realizzate con i </w:t>
      </w:r>
      <w:r w:rsidRPr="00F457D7">
        <w:rPr>
          <w:rFonts w:ascii="Helvetica" w:hAnsi="Helvetica"/>
          <w:b/>
          <w:bCs/>
          <w:color w:val="000000"/>
          <w:sz w:val="22"/>
          <w:szCs w:val="22"/>
          <w:lang w:val="it-IT"/>
        </w:rPr>
        <w:t>LEVIG</w:t>
      </w:r>
      <w:r w:rsidR="004B4B18">
        <w:rPr>
          <w:rFonts w:ascii="Helvetica" w:hAnsi="Helvetica"/>
          <w:b/>
          <w:bCs/>
          <w:color w:val="000000"/>
          <w:sz w:val="22"/>
          <w:szCs w:val="22"/>
          <w:lang w:val="it-IT"/>
        </w:rPr>
        <w:t>A</w:t>
      </w:r>
      <w:r w:rsidRPr="00F457D7">
        <w:rPr>
          <w:rFonts w:ascii="Helvetica" w:hAnsi="Helvetica"/>
          <w:b/>
          <w:bCs/>
          <w:color w:val="000000"/>
          <w:sz w:val="22"/>
          <w:szCs w:val="22"/>
          <w:lang w:val="it-IT"/>
        </w:rPr>
        <w:t>TI A MANO assumono le forme più versatili e personali</w:t>
      </w:r>
      <w:r w:rsidRPr="00F457D7">
        <w:rPr>
          <w:rFonts w:ascii="Helvetica" w:hAnsi="Helvetica"/>
          <w:color w:val="000000"/>
          <w:sz w:val="22"/>
          <w:szCs w:val="22"/>
          <w:lang w:val="it-IT"/>
        </w:rPr>
        <w:t>.</w:t>
      </w:r>
    </w:p>
    <w:p w14:paraId="34051B59" w14:textId="77777777" w:rsidR="00276BE5" w:rsidRPr="00F457D7" w:rsidRDefault="00512EA8" w:rsidP="00E6202E">
      <w:pPr>
        <w:pStyle w:val="NormaleWeb"/>
        <w:spacing w:before="0" w:beforeAutospacing="0" w:after="0" w:afterAutospacing="0"/>
        <w:ind w:left="2410" w:right="-1"/>
        <w:jc w:val="both"/>
        <w:rPr>
          <w:rFonts w:ascii="Helvetica" w:hAnsi="Helvetica"/>
          <w:sz w:val="22"/>
          <w:szCs w:val="22"/>
        </w:rPr>
      </w:pPr>
      <w:r w:rsidRPr="00F457D7">
        <w:rPr>
          <w:rFonts w:ascii="Helvetica" w:hAnsi="Helvetica"/>
          <w:sz w:val="22"/>
          <w:szCs w:val="22"/>
        </w:rPr>
        <w:t>LEVIGATI A MANO mette insieme complessità e armonia</w:t>
      </w:r>
      <w:r w:rsidR="00276BE5" w:rsidRPr="00F457D7">
        <w:rPr>
          <w:rFonts w:ascii="Helvetica" w:hAnsi="Helvetica"/>
          <w:sz w:val="22"/>
          <w:szCs w:val="22"/>
        </w:rPr>
        <w:t>. Il risultato? S</w:t>
      </w:r>
      <w:r w:rsidRPr="00F457D7">
        <w:rPr>
          <w:rFonts w:ascii="Helvetica" w:hAnsi="Helvetica"/>
          <w:sz w:val="22"/>
          <w:szCs w:val="22"/>
        </w:rPr>
        <w:t xml:space="preserve">uperfici dal carattere forte e indipendente. </w:t>
      </w:r>
    </w:p>
    <w:p w14:paraId="1D0CAA2F" w14:textId="37C37670" w:rsidR="00276BE5" w:rsidRPr="00F457D7" w:rsidRDefault="00512EA8" w:rsidP="00E6202E">
      <w:pPr>
        <w:pStyle w:val="NormaleWeb"/>
        <w:spacing w:before="0" w:beforeAutospacing="0" w:after="0" w:afterAutospacing="0"/>
        <w:ind w:left="2410" w:right="-1"/>
        <w:jc w:val="both"/>
        <w:rPr>
          <w:rFonts w:ascii="Helvetica" w:hAnsi="Helvetica"/>
          <w:color w:val="auto"/>
          <w:sz w:val="22"/>
          <w:szCs w:val="22"/>
        </w:rPr>
      </w:pPr>
      <w:r w:rsidRPr="00F457D7">
        <w:rPr>
          <w:rFonts w:ascii="Helvetica" w:hAnsi="Helvetica"/>
          <w:sz w:val="22"/>
          <w:szCs w:val="22"/>
        </w:rPr>
        <w:t xml:space="preserve">Con la coesione di antico e moderno che prende forma attraverso materiali, colori, tecniche, idee, </w:t>
      </w:r>
      <w:r w:rsidR="003C58BF">
        <w:rPr>
          <w:rFonts w:ascii="Helvetica" w:hAnsi="Helvetica"/>
          <w:sz w:val="22"/>
          <w:szCs w:val="22"/>
        </w:rPr>
        <w:t>FRIUL MOSAIC</w:t>
      </w:r>
      <w:r w:rsidRPr="00F457D7">
        <w:rPr>
          <w:rFonts w:ascii="Helvetica" w:hAnsi="Helvetica"/>
          <w:sz w:val="22"/>
          <w:szCs w:val="22"/>
        </w:rPr>
        <w:t xml:space="preserve"> oggi </w:t>
      </w:r>
      <w:r w:rsidR="00276BE5" w:rsidRPr="00F457D7">
        <w:rPr>
          <w:rFonts w:ascii="Helvetica" w:hAnsi="Helvetica"/>
          <w:sz w:val="22"/>
          <w:szCs w:val="22"/>
        </w:rPr>
        <w:t xml:space="preserve">racconta un’opera libera e spontanea, che trova espressione grazie </w:t>
      </w:r>
      <w:r w:rsidR="00E6202E" w:rsidRPr="00F457D7">
        <w:rPr>
          <w:rFonts w:ascii="Helvetica" w:hAnsi="Helvetica"/>
          <w:sz w:val="22"/>
          <w:szCs w:val="22"/>
        </w:rPr>
        <w:t xml:space="preserve">a </w:t>
      </w:r>
      <w:r w:rsidR="00276BE5" w:rsidRPr="00F457D7">
        <w:rPr>
          <w:rFonts w:ascii="Helvetica" w:hAnsi="Helvetica"/>
          <w:color w:val="auto"/>
          <w:sz w:val="22"/>
          <w:szCs w:val="22"/>
        </w:rPr>
        <w:t xml:space="preserve">motivi lineari che giocando fra loro si affiancano, si spezzano e si intrecciano di nuovo dando vita a formelle autonome. </w:t>
      </w:r>
    </w:p>
    <w:p w14:paraId="55FE66E3" w14:textId="77777777" w:rsidR="00E6202E" w:rsidRPr="00F457D7" w:rsidRDefault="00E6202E" w:rsidP="00E6202E">
      <w:pPr>
        <w:pStyle w:val="NormaleWeb"/>
        <w:spacing w:before="0" w:beforeAutospacing="0" w:after="0" w:afterAutospacing="0"/>
        <w:ind w:left="2410" w:right="-1"/>
        <w:jc w:val="both"/>
        <w:rPr>
          <w:rFonts w:ascii="Helvetica" w:hAnsi="Helvetica"/>
          <w:color w:val="auto"/>
          <w:sz w:val="22"/>
          <w:szCs w:val="22"/>
        </w:rPr>
      </w:pPr>
    </w:p>
    <w:p w14:paraId="3FC3B88E" w14:textId="59A1F7DD" w:rsidR="00276BE5" w:rsidRPr="00F457D7" w:rsidRDefault="00276BE5" w:rsidP="00E6202E">
      <w:pPr>
        <w:ind w:left="2410" w:right="-1"/>
        <w:jc w:val="both"/>
        <w:rPr>
          <w:rFonts w:ascii="Helvetica" w:hAnsi="Helvetica"/>
          <w:color w:val="000000"/>
          <w:sz w:val="22"/>
          <w:szCs w:val="22"/>
          <w:lang w:val="it-IT"/>
        </w:rPr>
      </w:pPr>
      <w:r w:rsidRPr="00F457D7">
        <w:rPr>
          <w:rFonts w:ascii="Helvetica" w:hAnsi="Helvetica"/>
          <w:color w:val="000000"/>
          <w:sz w:val="22"/>
          <w:szCs w:val="22"/>
          <w:lang w:val="it-IT"/>
        </w:rPr>
        <w:t xml:space="preserve">Le possibilità sono potenzialmente vastissime, sia per i motivi </w:t>
      </w:r>
      <w:r w:rsidR="00F457D7">
        <w:rPr>
          <w:rFonts w:ascii="Helvetica" w:hAnsi="Helvetica"/>
          <w:color w:val="000000"/>
          <w:sz w:val="22"/>
          <w:szCs w:val="22"/>
          <w:lang w:val="it-IT"/>
        </w:rPr>
        <w:t>realizzabili</w:t>
      </w:r>
      <w:r w:rsidRPr="00F457D7">
        <w:rPr>
          <w:rFonts w:ascii="Helvetica" w:hAnsi="Helvetica"/>
          <w:color w:val="000000"/>
          <w:sz w:val="22"/>
          <w:szCs w:val="22"/>
          <w:lang w:val="it-IT"/>
        </w:rPr>
        <w:t xml:space="preserve"> (la scelta spazia tra </w:t>
      </w:r>
      <w:r w:rsidRPr="00F457D7">
        <w:rPr>
          <w:rFonts w:ascii="Helvetica" w:hAnsi="Helvetica"/>
          <w:b/>
          <w:bCs/>
          <w:color w:val="000000"/>
          <w:sz w:val="22"/>
          <w:szCs w:val="22"/>
          <w:lang w:val="it-IT"/>
        </w:rPr>
        <w:t>9 differenti formelle da abbinare</w:t>
      </w:r>
      <w:r w:rsidRPr="00F457D7">
        <w:rPr>
          <w:rFonts w:ascii="Helvetica" w:hAnsi="Helvetica"/>
          <w:color w:val="000000"/>
          <w:sz w:val="22"/>
          <w:szCs w:val="22"/>
          <w:lang w:val="it-IT"/>
        </w:rPr>
        <w:t xml:space="preserve"> in armonia o contrasto), sia per le applicazioni che ne potrebbero derivare</w:t>
      </w:r>
      <w:r w:rsidR="00E6202E" w:rsidRPr="00F457D7">
        <w:rPr>
          <w:rFonts w:ascii="Helvetica" w:hAnsi="Helvetica"/>
          <w:color w:val="000000"/>
          <w:sz w:val="22"/>
          <w:szCs w:val="22"/>
          <w:lang w:val="it-IT"/>
        </w:rPr>
        <w:t>.</w:t>
      </w:r>
    </w:p>
    <w:p w14:paraId="66BFC11C" w14:textId="1BBDF4C6" w:rsidR="00276BE5" w:rsidRPr="00F457D7" w:rsidRDefault="00276BE5" w:rsidP="00E6202E">
      <w:pPr>
        <w:ind w:left="2410" w:right="-1"/>
        <w:jc w:val="both"/>
        <w:rPr>
          <w:rFonts w:ascii="Helvetica" w:hAnsi="Helvetica"/>
          <w:sz w:val="22"/>
          <w:szCs w:val="22"/>
          <w:lang w:val="it-IT"/>
        </w:rPr>
      </w:pPr>
      <w:r w:rsidRPr="00276BE5">
        <w:rPr>
          <w:rFonts w:ascii="Helvetica" w:hAnsi="Helvetica"/>
          <w:b/>
          <w:bCs/>
          <w:sz w:val="22"/>
          <w:szCs w:val="22"/>
          <w:lang w:val="it-IT"/>
        </w:rPr>
        <w:t>Un progetto versat</w:t>
      </w:r>
      <w:r w:rsidR="00E6202E" w:rsidRPr="00F457D7">
        <w:rPr>
          <w:rFonts w:ascii="Helvetica" w:hAnsi="Helvetica"/>
          <w:b/>
          <w:bCs/>
          <w:sz w:val="22"/>
          <w:szCs w:val="22"/>
          <w:lang w:val="it-IT"/>
        </w:rPr>
        <w:t>i</w:t>
      </w:r>
      <w:r w:rsidRPr="00276BE5">
        <w:rPr>
          <w:rFonts w:ascii="Helvetica" w:hAnsi="Helvetica"/>
          <w:b/>
          <w:bCs/>
          <w:sz w:val="22"/>
          <w:szCs w:val="22"/>
          <w:lang w:val="it-IT"/>
        </w:rPr>
        <w:t>le</w:t>
      </w:r>
      <w:r w:rsidRPr="00276BE5">
        <w:rPr>
          <w:rFonts w:ascii="Helvetica" w:hAnsi="Helvetica"/>
          <w:sz w:val="22"/>
          <w:szCs w:val="22"/>
          <w:lang w:val="it-IT"/>
        </w:rPr>
        <w:t xml:space="preserve">, adatto a </w:t>
      </w:r>
      <w:r w:rsidRPr="00276BE5">
        <w:rPr>
          <w:rFonts w:ascii="Helvetica" w:hAnsi="Helvetica"/>
          <w:b/>
          <w:bCs/>
          <w:sz w:val="22"/>
          <w:szCs w:val="22"/>
          <w:lang w:val="it-IT"/>
        </w:rPr>
        <w:t>rivestire</w:t>
      </w:r>
      <w:r w:rsidRPr="00276BE5">
        <w:rPr>
          <w:rFonts w:ascii="Helvetica" w:hAnsi="Helvetica"/>
          <w:sz w:val="22"/>
          <w:szCs w:val="22"/>
          <w:lang w:val="it-IT"/>
        </w:rPr>
        <w:t xml:space="preserve"> </w:t>
      </w:r>
      <w:r w:rsidRPr="00276BE5">
        <w:rPr>
          <w:rFonts w:ascii="Helvetica" w:hAnsi="Helvetica"/>
          <w:b/>
          <w:bCs/>
          <w:sz w:val="22"/>
          <w:szCs w:val="22"/>
          <w:lang w:val="it-IT"/>
        </w:rPr>
        <w:t>ogni superficie o da inserire in altri</w:t>
      </w:r>
      <w:r w:rsidRPr="00276BE5">
        <w:rPr>
          <w:rFonts w:ascii="Helvetica" w:hAnsi="Helvetica"/>
          <w:sz w:val="22"/>
          <w:szCs w:val="22"/>
          <w:lang w:val="it-IT"/>
        </w:rPr>
        <w:t xml:space="preserve"> materiali come legno, marmo o ceramica per dare un accento di pregio e </w:t>
      </w:r>
      <w:r w:rsidRPr="00F457D7">
        <w:rPr>
          <w:rFonts w:ascii="Helvetica" w:hAnsi="Helvetica"/>
          <w:sz w:val="22"/>
          <w:szCs w:val="22"/>
          <w:lang w:val="it-IT"/>
        </w:rPr>
        <w:t>originalità</w:t>
      </w:r>
      <w:r w:rsidRPr="00276BE5">
        <w:rPr>
          <w:rFonts w:ascii="Helvetica" w:hAnsi="Helvetica"/>
          <w:sz w:val="22"/>
          <w:szCs w:val="22"/>
          <w:lang w:val="it-IT"/>
        </w:rPr>
        <w:t xml:space="preserve">̀. </w:t>
      </w:r>
    </w:p>
    <w:p w14:paraId="61640F64" w14:textId="77777777" w:rsidR="00E6202E" w:rsidRPr="00276BE5" w:rsidRDefault="00E6202E" w:rsidP="00E6202E">
      <w:pPr>
        <w:ind w:left="2410" w:right="-1"/>
        <w:jc w:val="both"/>
        <w:rPr>
          <w:rFonts w:ascii="Helvetica" w:hAnsi="Helvetica"/>
          <w:sz w:val="22"/>
          <w:szCs w:val="22"/>
          <w:lang w:val="it-IT"/>
        </w:rPr>
      </w:pPr>
    </w:p>
    <w:p w14:paraId="13929FF8" w14:textId="40C97DD2" w:rsidR="00276BE5" w:rsidRPr="00F457D7" w:rsidRDefault="003C58BF" w:rsidP="00E6202E">
      <w:pPr>
        <w:ind w:left="2410"/>
        <w:jc w:val="both"/>
        <w:rPr>
          <w:rFonts w:ascii="Helvetica" w:hAnsi="Helvetica"/>
          <w:color w:val="000000"/>
          <w:sz w:val="22"/>
          <w:szCs w:val="22"/>
          <w:lang w:val="it-IT"/>
        </w:rPr>
      </w:pPr>
      <w:r w:rsidRPr="003C58BF">
        <w:rPr>
          <w:rFonts w:ascii="Helvetica" w:hAnsi="Helvetica"/>
          <w:sz w:val="22"/>
          <w:szCs w:val="22"/>
          <w:lang w:val="it-IT"/>
        </w:rPr>
        <w:t xml:space="preserve">FRIUL MOSAIC </w:t>
      </w:r>
      <w:r w:rsidR="00276BE5" w:rsidRPr="00F457D7">
        <w:rPr>
          <w:rFonts w:ascii="Helvetica" w:hAnsi="Helvetica"/>
          <w:color w:val="000000"/>
          <w:sz w:val="22"/>
          <w:szCs w:val="22"/>
          <w:lang w:val="it-IT"/>
        </w:rPr>
        <w:t>è un’azienda artigiana specializzata da oltre 30 anni nella realizzazione di mosaici artistici, progetti su misura e di design, in collaborazione anche con designer molto conosciuti. Tutto questo avviene da sempre a San Martino al Tagliamento, dove l’azienda è ben radicata ed è personalmente coinvolta, insieme ai suoi esperti mosaicisti, nella creazione di disegni originali.</w:t>
      </w:r>
    </w:p>
    <w:p w14:paraId="7B0FA942" w14:textId="149397DB" w:rsidR="00276BE5" w:rsidRPr="00F457D7" w:rsidRDefault="00276BE5" w:rsidP="00276BE5">
      <w:pPr>
        <w:ind w:left="2410"/>
        <w:jc w:val="both"/>
        <w:rPr>
          <w:rFonts w:ascii="Helvetica" w:hAnsi="Helvetica" w:cs="Arial"/>
          <w:sz w:val="22"/>
          <w:szCs w:val="22"/>
          <w:lang w:val="it-IT"/>
        </w:rPr>
      </w:pPr>
      <w:r w:rsidRPr="00F457D7">
        <w:rPr>
          <w:rFonts w:ascii="Helvetica" w:hAnsi="Helvetica"/>
          <w:color w:val="000000"/>
          <w:sz w:val="22"/>
          <w:szCs w:val="22"/>
          <w:lang w:val="it-IT"/>
        </w:rPr>
        <w:t xml:space="preserve">Nel laboratorio </w:t>
      </w:r>
      <w:r w:rsidR="003C58BF" w:rsidRPr="003C58BF">
        <w:rPr>
          <w:rFonts w:ascii="Helvetica" w:hAnsi="Helvetica"/>
          <w:sz w:val="22"/>
          <w:szCs w:val="22"/>
          <w:lang w:val="it-IT"/>
        </w:rPr>
        <w:t>FRIUL MOSAIC</w:t>
      </w:r>
      <w:r w:rsidRPr="00F457D7">
        <w:rPr>
          <w:rFonts w:ascii="Helvetica" w:hAnsi="Helvetica"/>
          <w:color w:val="000000"/>
          <w:sz w:val="22"/>
          <w:szCs w:val="22"/>
          <w:lang w:val="it-IT"/>
        </w:rPr>
        <w:t xml:space="preserve">, ogni giorno, con l’uso della storica martellina, vengono tagliate le tessere che arrivano fino ad uno spessore di 5 mm. Partendo dai progetti, vengono poi composte le opere assemblando queste minuscole tessere attraverso l’impiego di ore e ore di lavo di precisione. Così nascono le creazioni di </w:t>
      </w:r>
      <w:r w:rsidR="003C58BF" w:rsidRPr="003C58BF">
        <w:rPr>
          <w:rFonts w:ascii="Helvetica" w:hAnsi="Helvetica"/>
          <w:sz w:val="22"/>
          <w:szCs w:val="22"/>
          <w:lang w:val="it-IT"/>
        </w:rPr>
        <w:t xml:space="preserve">FRIUL MOSAIC </w:t>
      </w:r>
      <w:r w:rsidRPr="00F457D7">
        <w:rPr>
          <w:rFonts w:ascii="Helvetica" w:hAnsi="Helvetica" w:cs="Arial"/>
          <w:sz w:val="22"/>
          <w:szCs w:val="22"/>
          <w:lang w:val="it-IT"/>
        </w:rPr>
        <w:t>destinate a durare e essere tramandate nel tempo.</w:t>
      </w:r>
    </w:p>
    <w:p w14:paraId="2C99DD33" w14:textId="77777777" w:rsidR="00F457D7" w:rsidRDefault="00F457D7" w:rsidP="00276BE5">
      <w:pPr>
        <w:ind w:left="2410"/>
        <w:jc w:val="both"/>
        <w:rPr>
          <w:rFonts w:ascii="Helvetica" w:hAnsi="Helvetica" w:cs="Arial"/>
          <w:sz w:val="24"/>
          <w:szCs w:val="24"/>
          <w:lang w:val="it-IT"/>
        </w:rPr>
      </w:pPr>
    </w:p>
    <w:p w14:paraId="07DA4CBC" w14:textId="77777777" w:rsidR="003C58BF" w:rsidRDefault="00F457D7" w:rsidP="003C58BF">
      <w:pPr>
        <w:ind w:left="2410"/>
        <w:jc w:val="both"/>
        <w:rPr>
          <w:rFonts w:ascii="Helvetica" w:hAnsi="Helvetica" w:cs="Arial"/>
          <w:b/>
          <w:bCs/>
          <w:color w:val="E2A29C"/>
          <w:sz w:val="22"/>
          <w:szCs w:val="22"/>
          <w:lang w:val="it-IT"/>
        </w:rPr>
      </w:pPr>
      <w:r w:rsidRPr="00F457D7">
        <w:rPr>
          <w:rFonts w:ascii="Helvetica" w:hAnsi="Helvetica" w:cs="Arial"/>
          <w:b/>
          <w:bCs/>
          <w:color w:val="E2A29C"/>
          <w:sz w:val="22"/>
          <w:szCs w:val="22"/>
          <w:highlight w:val="black"/>
          <w:lang w:val="it-IT"/>
        </w:rPr>
        <w:t xml:space="preserve">Nelle immagini: LEVIGATI A MANO nella versione in rosa. Delicati e glamour i toni utilizzati per questa variante sono perfetti per un ambiente minimale e pulito, moderno, </w:t>
      </w:r>
      <w:proofErr w:type="spellStart"/>
      <w:r w:rsidRPr="00F457D7">
        <w:rPr>
          <w:rFonts w:ascii="Helvetica" w:hAnsi="Helvetica" w:cs="Arial"/>
          <w:b/>
          <w:bCs/>
          <w:color w:val="E2A29C"/>
          <w:sz w:val="22"/>
          <w:szCs w:val="22"/>
          <w:highlight w:val="black"/>
          <w:lang w:val="it-IT"/>
        </w:rPr>
        <w:t>shabby</w:t>
      </w:r>
      <w:proofErr w:type="spellEnd"/>
      <w:r w:rsidRPr="00F457D7">
        <w:rPr>
          <w:rFonts w:ascii="Helvetica" w:hAnsi="Helvetica" w:cs="Arial"/>
          <w:b/>
          <w:bCs/>
          <w:color w:val="E2A29C"/>
          <w:sz w:val="22"/>
          <w:szCs w:val="22"/>
          <w:highlight w:val="black"/>
          <w:lang w:val="it-IT"/>
        </w:rPr>
        <w:t>, o infine country.</w:t>
      </w:r>
    </w:p>
    <w:p w14:paraId="259AFB0D" w14:textId="0A00C231" w:rsidR="003C58BF" w:rsidRPr="003C58BF" w:rsidRDefault="003C58BF" w:rsidP="003C58BF">
      <w:pPr>
        <w:ind w:left="2410"/>
        <w:jc w:val="both"/>
        <w:rPr>
          <w:rFonts w:ascii="Helvetica" w:hAnsi="Helvetica" w:cs="Arial"/>
          <w:b/>
          <w:bCs/>
          <w:color w:val="E2A29C"/>
          <w:sz w:val="22"/>
          <w:szCs w:val="22"/>
          <w:lang w:val="it-IT"/>
        </w:rPr>
      </w:pPr>
      <w:r w:rsidRPr="003C58BF">
        <w:rPr>
          <w:rFonts w:ascii="Helvetica" w:hAnsi="Helvetica" w:cs="Arial"/>
          <w:b/>
          <w:bCs/>
          <w:color w:val="E2A29C"/>
          <w:sz w:val="22"/>
          <w:szCs w:val="22"/>
          <w:highlight w:val="black"/>
          <w:lang w:val="it-IT"/>
        </w:rPr>
        <w:t xml:space="preserve">Materiali utilizzati: Travertino, Palissandro, </w:t>
      </w:r>
      <w:proofErr w:type="spellStart"/>
      <w:r w:rsidRPr="003C58BF">
        <w:rPr>
          <w:rFonts w:ascii="Helvetica" w:hAnsi="Helvetica" w:cs="Arial"/>
          <w:b/>
          <w:bCs/>
          <w:color w:val="E2A29C"/>
          <w:sz w:val="22"/>
          <w:szCs w:val="22"/>
          <w:highlight w:val="black"/>
          <w:lang w:val="it-IT"/>
        </w:rPr>
        <w:t>Thassos</w:t>
      </w:r>
      <w:proofErr w:type="spellEnd"/>
      <w:r w:rsidRPr="003C58BF">
        <w:rPr>
          <w:rFonts w:ascii="Helvetica" w:hAnsi="Helvetica" w:cs="Arial"/>
          <w:b/>
          <w:bCs/>
          <w:color w:val="E2A29C"/>
          <w:sz w:val="22"/>
          <w:szCs w:val="22"/>
          <w:highlight w:val="black"/>
          <w:lang w:val="it-IT"/>
        </w:rPr>
        <w:t>, Rosa Portogallo.</w:t>
      </w:r>
    </w:p>
    <w:p w14:paraId="459DEA8E" w14:textId="77777777" w:rsidR="003C58BF" w:rsidRPr="003C58BF" w:rsidRDefault="003C58BF" w:rsidP="003C58BF">
      <w:pPr>
        <w:rPr>
          <w:sz w:val="24"/>
          <w:szCs w:val="24"/>
          <w:lang w:val="it-IT"/>
        </w:rPr>
      </w:pPr>
    </w:p>
    <w:p w14:paraId="776F6A7D" w14:textId="77777777" w:rsidR="003C58BF" w:rsidRPr="00F457D7" w:rsidRDefault="003C58BF" w:rsidP="00276BE5">
      <w:pPr>
        <w:ind w:left="2410"/>
        <w:jc w:val="both"/>
        <w:rPr>
          <w:rFonts w:ascii="Helvetica" w:hAnsi="Helvetica" w:cs="Arial"/>
          <w:b/>
          <w:bCs/>
          <w:color w:val="E2A29C"/>
          <w:sz w:val="22"/>
          <w:szCs w:val="22"/>
          <w:lang w:val="it-IT"/>
        </w:rPr>
      </w:pPr>
    </w:p>
    <w:p w14:paraId="5F54179D" w14:textId="77777777" w:rsidR="00276BE5" w:rsidRPr="00276BE5" w:rsidRDefault="00276BE5" w:rsidP="00F7052E">
      <w:pPr>
        <w:ind w:left="2410"/>
        <w:rPr>
          <w:rFonts w:ascii="Helvetica" w:hAnsi="Helvetica"/>
          <w:color w:val="000000"/>
          <w:sz w:val="24"/>
          <w:szCs w:val="24"/>
          <w:lang w:val="it-IT"/>
        </w:rPr>
      </w:pPr>
    </w:p>
    <w:p w14:paraId="1ABA914F" w14:textId="4E51DE9B" w:rsidR="00B05A00" w:rsidRPr="0044134F" w:rsidRDefault="00F457D7" w:rsidP="00F457D7">
      <w:pPr>
        <w:ind w:left="567"/>
        <w:jc w:val="both"/>
        <w:rPr>
          <w:rFonts w:ascii="Helvetica" w:hAnsi="Helvetica"/>
          <w:color w:val="000000"/>
          <w:sz w:val="21"/>
          <w:szCs w:val="21"/>
          <w:lang w:val="it-IT"/>
        </w:rPr>
      </w:pPr>
      <w:r>
        <w:rPr>
          <w:rFonts w:ascii="Helvetica" w:hAnsi="Helvetica"/>
          <w:noProof/>
          <w:color w:val="000000"/>
          <w:sz w:val="21"/>
          <w:szCs w:val="21"/>
          <w:lang w:val="it-IT"/>
        </w:rPr>
        <w:drawing>
          <wp:inline distT="0" distB="0" distL="0" distR="0" wp14:anchorId="35D5C649" wp14:editId="75D0AEFA">
            <wp:extent cx="6300470" cy="1167765"/>
            <wp:effectExtent l="0" t="0" r="0" b="635"/>
            <wp:docPr id="1" name="Immagine 1" descr="Immagine che contiene edificio, finestra, fotografia, sedend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edificio, finestra, fotografia, sedendo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5A00" w:rsidRPr="0044134F" w:rsidSect="00B140F0">
      <w:headerReference w:type="default" r:id="rId8"/>
      <w:footerReference w:type="default" r:id="rId9"/>
      <w:endnotePr>
        <w:numFmt w:val="decimal"/>
      </w:endnotePr>
      <w:pgSz w:w="11901" w:h="16840"/>
      <w:pgMar w:top="125" w:right="1128" w:bottom="568" w:left="85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A9A2C" w14:textId="77777777" w:rsidR="001E54F0" w:rsidRDefault="001E54F0">
      <w:r>
        <w:separator/>
      </w:r>
    </w:p>
  </w:endnote>
  <w:endnote w:type="continuationSeparator" w:id="0">
    <w:p w14:paraId="63F0AA92" w14:textId="77777777" w:rsidR="001E54F0" w:rsidRDefault="001E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T">
    <w:altName w:val="Times New Roman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BauerBodoni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E20AD" w14:textId="77777777" w:rsidR="006E3F39" w:rsidRPr="002B7433" w:rsidRDefault="006E3F3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38213" w14:textId="77777777" w:rsidR="001E54F0" w:rsidRDefault="001E54F0">
      <w:r>
        <w:separator/>
      </w:r>
    </w:p>
  </w:footnote>
  <w:footnote w:type="continuationSeparator" w:id="0">
    <w:p w14:paraId="3755A758" w14:textId="77777777" w:rsidR="001E54F0" w:rsidRDefault="001E5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9931E" w14:textId="684643A6" w:rsidR="006E3F39" w:rsidRDefault="00666A80" w:rsidP="00B140F0">
    <w:pPr>
      <w:ind w:right="-290"/>
    </w:pPr>
    <w:r>
      <w:rPr>
        <w:noProof/>
        <w:lang w:val="it-IT"/>
      </w:rPr>
      <w:drawing>
        <wp:inline distT="0" distB="0" distL="0" distR="0" wp14:anchorId="6A9E2CB7" wp14:editId="06666771">
          <wp:extent cx="1167897" cy="494871"/>
          <wp:effectExtent l="0" t="0" r="635" b="635"/>
          <wp:docPr id="2" name="Immagine 2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disegnand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81" cy="50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3F39">
      <w:rPr>
        <w:noProof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23394" wp14:editId="7E122D01">
              <wp:simplePos x="0" y="0"/>
              <wp:positionH relativeFrom="column">
                <wp:posOffset>-150918</wp:posOffset>
              </wp:positionH>
              <wp:positionV relativeFrom="paragraph">
                <wp:posOffset>3425190</wp:posOffset>
              </wp:positionV>
              <wp:extent cx="1016000" cy="2138680"/>
              <wp:effectExtent l="0" t="0" r="0" b="0"/>
              <wp:wrapThrough wrapText="bothSides">
                <wp:wrapPolygon edited="0">
                  <wp:start x="0" y="0"/>
                  <wp:lineTo x="0" y="21456"/>
                  <wp:lineTo x="21330" y="21456"/>
                  <wp:lineTo x="21330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0" cy="213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9C128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B540B66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 xml:space="preserve">tac 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comunic@zione</w:t>
                          </w:r>
                          <w:proofErr w:type="spellEnd"/>
                        </w:p>
                        <w:p w14:paraId="72462929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08A5F353" w14:textId="01844A05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tel. +39 0185351616</w:t>
                          </w:r>
                        </w:p>
                        <w:p w14:paraId="61745A24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7B3109D" w14:textId="37290571" w:rsidR="006E3F39" w:rsidRDefault="001E54F0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hyperlink r:id="rId2" w:history="1">
                            <w:r w:rsidR="003D4966" w:rsidRPr="00832601">
                              <w:rPr>
                                <w:rStyle w:val="Collegamentoipertestuale"/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38F77B4B" w14:textId="77777777" w:rsidR="003D4966" w:rsidRPr="00EF6F81" w:rsidRDefault="003D4966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36FD68A4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Azienda:</w:t>
                          </w:r>
                        </w:p>
                        <w:p w14:paraId="32A41FFD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Friulmosaic</w:t>
                          </w:r>
                          <w:proofErr w:type="spellEnd"/>
                        </w:p>
                        <w:p w14:paraId="5D6C0087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Via S. Giacomo, 42</w:t>
                          </w:r>
                        </w:p>
                        <w:p w14:paraId="135D3029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33096 San Martino al</w:t>
                          </w:r>
                        </w:p>
                        <w:p w14:paraId="790D44B2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Tagliamento PN Italia</w:t>
                          </w:r>
                        </w:p>
                        <w:p w14:paraId="0D115C86" w14:textId="77777777" w:rsidR="006E3F39" w:rsidRPr="00BD42BA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BD42BA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Tel. +39 0434899217</w:t>
                          </w:r>
                        </w:p>
                        <w:p w14:paraId="1927CE12" w14:textId="77777777" w:rsidR="006E3F39" w:rsidRPr="00BD42BA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BD42BA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www.friulmosaic.com</w:t>
                          </w:r>
                        </w:p>
                        <w:p w14:paraId="27193ABE" w14:textId="77777777" w:rsidR="006E3F39" w:rsidRPr="00BD42BA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BD42BA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info@friulmosaic.com</w:t>
                          </w:r>
                        </w:p>
                        <w:p w14:paraId="0DEF5954" w14:textId="77777777" w:rsidR="006E3F39" w:rsidRPr="00BD42BA" w:rsidRDefault="006E3F39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233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.9pt;margin-top:269.7pt;width:80pt;height:16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" filled="f" stroked="f">
              <v:textbox style="mso-fit-shape-to-text:t" inset="0,0,0,0">
                <w:txbxContent>
                  <w:p w14:paraId="6159C128" w14:textId="77777777" w:rsidR="006E3F39" w:rsidRPr="00EF6F81" w:rsidRDefault="006E3F39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B540B66" w14:textId="77777777" w:rsidR="006E3F39" w:rsidRPr="00EF6F81" w:rsidRDefault="006E3F39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 xml:space="preserve">tac </w:t>
                    </w:r>
                    <w:proofErr w:type="spell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comunic@zione</w:t>
                    </w:r>
                    <w:proofErr w:type="spellEnd"/>
                  </w:p>
                  <w:p w14:paraId="72462929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08A5F353" w14:textId="01844A05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tel. +39 0185351616</w:t>
                    </w:r>
                  </w:p>
                  <w:p w14:paraId="61745A24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7B3109D" w14:textId="37290571" w:rsidR="006E3F39" w:rsidRDefault="00B1796E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hyperlink r:id="rId3" w:history="1">
                      <w:r w:rsidR="003D4966" w:rsidRPr="00832601">
                        <w:rPr>
                          <w:rStyle w:val="Collegamentoipertestuale"/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38F77B4B" w14:textId="77777777" w:rsidR="003D4966" w:rsidRPr="00EF6F81" w:rsidRDefault="003D4966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36FD68A4" w14:textId="77777777" w:rsidR="006E3F39" w:rsidRPr="00EF6F81" w:rsidRDefault="006E3F39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Azienda:</w:t>
                    </w:r>
                  </w:p>
                  <w:p w14:paraId="32A41FFD" w14:textId="77777777" w:rsidR="006E3F39" w:rsidRPr="00EF6F81" w:rsidRDefault="006E3F39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Friulmosaic</w:t>
                    </w:r>
                    <w:proofErr w:type="spellEnd"/>
                  </w:p>
                  <w:p w14:paraId="5D6C0087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Via S. Giacomo, 42</w:t>
                    </w:r>
                  </w:p>
                  <w:p w14:paraId="135D3029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33096 San Martino al</w:t>
                    </w:r>
                  </w:p>
                  <w:p w14:paraId="790D44B2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Tagliamento PN Italia</w:t>
                    </w:r>
                  </w:p>
                  <w:p w14:paraId="0D115C86" w14:textId="77777777" w:rsidR="006E3F39" w:rsidRPr="00BD42BA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BD42BA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Tel. +39 0434899217</w:t>
                    </w:r>
                  </w:p>
                  <w:p w14:paraId="1927CE12" w14:textId="77777777" w:rsidR="006E3F39" w:rsidRPr="00BD42BA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BD42BA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www.friulmosaic.com</w:t>
                    </w:r>
                  </w:p>
                  <w:p w14:paraId="27193ABE" w14:textId="77777777" w:rsidR="006E3F39" w:rsidRPr="00BD42BA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BD42BA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info@friulmosaic.com</w:t>
                    </w:r>
                  </w:p>
                  <w:p w14:paraId="0DEF5954" w14:textId="77777777" w:rsidR="006E3F39" w:rsidRPr="00BD42BA" w:rsidRDefault="006E3F39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B140F0" w:rsidRPr="00666A80">
      <w:rPr>
        <w:lang w:val="it-IT"/>
      </w:rPr>
      <w:tab/>
    </w:r>
    <w:r w:rsidR="00B140F0" w:rsidRPr="00666A80">
      <w:rPr>
        <w:lang w:val="it-IT"/>
      </w:rPr>
      <w:tab/>
    </w:r>
    <w:r w:rsidR="00B140F0" w:rsidRPr="00666A80">
      <w:rPr>
        <w:lang w:val="it-IT"/>
      </w:rPr>
      <w:tab/>
    </w:r>
    <w:r w:rsidR="00B140F0" w:rsidRPr="00666A80">
      <w:rPr>
        <w:lang w:val="it-IT"/>
      </w:rPr>
      <w:tab/>
    </w:r>
    <w:r w:rsidR="00B140F0" w:rsidRPr="00666A80">
      <w:rPr>
        <w:lang w:val="it-IT"/>
      </w:rPr>
      <w:tab/>
    </w:r>
    <w:r w:rsidR="00B140F0" w:rsidRPr="00666A80">
      <w:rPr>
        <w:lang w:val="it-IT"/>
      </w:rPr>
      <w:tab/>
    </w:r>
    <w:r w:rsidR="00B140F0" w:rsidRPr="00666A80">
      <w:rPr>
        <w:lang w:val="it-IT"/>
      </w:rPr>
      <w:tab/>
    </w:r>
    <w:r w:rsidR="00B140F0" w:rsidRPr="00666A80">
      <w:rPr>
        <w:lang w:val="it-IT"/>
      </w:rPr>
      <w:tab/>
      <w:t xml:space="preserve">          </w:t>
    </w:r>
    <w:r w:rsidR="00B140F0" w:rsidRPr="00B140F0">
      <w:rPr>
        <w:rFonts w:ascii="Helvetica" w:hAnsi="Helvetica"/>
      </w:rPr>
      <w:t>COMUNICATO STAMPA</w:t>
    </w:r>
    <w:r w:rsidR="00B140F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1" w15:restartNumberingAfterBreak="0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 w15:restartNumberingAfterBreak="0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6"/>
  </w:num>
  <w:num w:numId="5">
    <w:abstractNumId w:val="18"/>
  </w:num>
  <w:num w:numId="6">
    <w:abstractNumId w:val="7"/>
  </w:num>
  <w:num w:numId="7">
    <w:abstractNumId w:val="8"/>
  </w:num>
  <w:num w:numId="8">
    <w:abstractNumId w:val="23"/>
  </w:num>
  <w:num w:numId="9">
    <w:abstractNumId w:val="11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  <w:num w:numId="18">
    <w:abstractNumId w:val="20"/>
  </w:num>
  <w:num w:numId="19">
    <w:abstractNumId w:val="13"/>
  </w:num>
  <w:num w:numId="20">
    <w:abstractNumId w:val="22"/>
  </w:num>
  <w:num w:numId="21">
    <w:abstractNumId w:val="2"/>
  </w:num>
  <w:num w:numId="22">
    <w:abstractNumId w:val="5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68D"/>
    <w:rsid w:val="00033AF9"/>
    <w:rsid w:val="00037211"/>
    <w:rsid w:val="00050858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1022"/>
    <w:rsid w:val="00082255"/>
    <w:rsid w:val="0008450A"/>
    <w:rsid w:val="0009279C"/>
    <w:rsid w:val="0009511D"/>
    <w:rsid w:val="000A22F4"/>
    <w:rsid w:val="000A4F8F"/>
    <w:rsid w:val="000A6209"/>
    <w:rsid w:val="000C728B"/>
    <w:rsid w:val="000D0354"/>
    <w:rsid w:val="000D58DC"/>
    <w:rsid w:val="000D7454"/>
    <w:rsid w:val="000E0672"/>
    <w:rsid w:val="000E4472"/>
    <w:rsid w:val="000E58C3"/>
    <w:rsid w:val="000F18E6"/>
    <w:rsid w:val="000F233D"/>
    <w:rsid w:val="000F4EC3"/>
    <w:rsid w:val="001013D9"/>
    <w:rsid w:val="00105ED8"/>
    <w:rsid w:val="00107A30"/>
    <w:rsid w:val="001124EB"/>
    <w:rsid w:val="00112D57"/>
    <w:rsid w:val="00115CDA"/>
    <w:rsid w:val="00120950"/>
    <w:rsid w:val="00121AB6"/>
    <w:rsid w:val="0012498B"/>
    <w:rsid w:val="00130DF5"/>
    <w:rsid w:val="0014478A"/>
    <w:rsid w:val="00152BB2"/>
    <w:rsid w:val="001548DB"/>
    <w:rsid w:val="001569AA"/>
    <w:rsid w:val="001645E8"/>
    <w:rsid w:val="0016468A"/>
    <w:rsid w:val="0017165E"/>
    <w:rsid w:val="00171FB0"/>
    <w:rsid w:val="001814FF"/>
    <w:rsid w:val="001969FD"/>
    <w:rsid w:val="001B4709"/>
    <w:rsid w:val="001C4939"/>
    <w:rsid w:val="001C76B0"/>
    <w:rsid w:val="001E4FAD"/>
    <w:rsid w:val="001E54F0"/>
    <w:rsid w:val="001E7A0C"/>
    <w:rsid w:val="001F0495"/>
    <w:rsid w:val="001F606E"/>
    <w:rsid w:val="00201188"/>
    <w:rsid w:val="0020182F"/>
    <w:rsid w:val="00201DD7"/>
    <w:rsid w:val="0020517E"/>
    <w:rsid w:val="002056C8"/>
    <w:rsid w:val="00206565"/>
    <w:rsid w:val="002067B8"/>
    <w:rsid w:val="002077F3"/>
    <w:rsid w:val="00216FD0"/>
    <w:rsid w:val="002217FF"/>
    <w:rsid w:val="00226402"/>
    <w:rsid w:val="0022654E"/>
    <w:rsid w:val="00233CAD"/>
    <w:rsid w:val="0023503E"/>
    <w:rsid w:val="002402C0"/>
    <w:rsid w:val="00243AE8"/>
    <w:rsid w:val="00244FF5"/>
    <w:rsid w:val="00245959"/>
    <w:rsid w:val="002477DC"/>
    <w:rsid w:val="00252902"/>
    <w:rsid w:val="00256282"/>
    <w:rsid w:val="00264808"/>
    <w:rsid w:val="0026538B"/>
    <w:rsid w:val="00275A51"/>
    <w:rsid w:val="00276BE5"/>
    <w:rsid w:val="0028072E"/>
    <w:rsid w:val="00280986"/>
    <w:rsid w:val="00291B1B"/>
    <w:rsid w:val="00294AD8"/>
    <w:rsid w:val="002A5873"/>
    <w:rsid w:val="002B2AAF"/>
    <w:rsid w:val="002B7433"/>
    <w:rsid w:val="002B7EA9"/>
    <w:rsid w:val="002C1CCB"/>
    <w:rsid w:val="002C6399"/>
    <w:rsid w:val="002D03A1"/>
    <w:rsid w:val="002D365B"/>
    <w:rsid w:val="002E1869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C17"/>
    <w:rsid w:val="00353C33"/>
    <w:rsid w:val="00372B74"/>
    <w:rsid w:val="00374761"/>
    <w:rsid w:val="0037580A"/>
    <w:rsid w:val="003808F1"/>
    <w:rsid w:val="00381B1B"/>
    <w:rsid w:val="00383AA1"/>
    <w:rsid w:val="00387A1A"/>
    <w:rsid w:val="00387E4E"/>
    <w:rsid w:val="00391881"/>
    <w:rsid w:val="00392E3A"/>
    <w:rsid w:val="00393782"/>
    <w:rsid w:val="00394969"/>
    <w:rsid w:val="00395E65"/>
    <w:rsid w:val="003A7C4B"/>
    <w:rsid w:val="003B0400"/>
    <w:rsid w:val="003B6765"/>
    <w:rsid w:val="003C0F76"/>
    <w:rsid w:val="003C58BF"/>
    <w:rsid w:val="003D305C"/>
    <w:rsid w:val="003D4966"/>
    <w:rsid w:val="003D55F2"/>
    <w:rsid w:val="003D7FE5"/>
    <w:rsid w:val="003E3097"/>
    <w:rsid w:val="003E69C9"/>
    <w:rsid w:val="004037B1"/>
    <w:rsid w:val="00407011"/>
    <w:rsid w:val="00407827"/>
    <w:rsid w:val="00416FC6"/>
    <w:rsid w:val="00417F18"/>
    <w:rsid w:val="0042055E"/>
    <w:rsid w:val="00420FBD"/>
    <w:rsid w:val="00434589"/>
    <w:rsid w:val="00440ADC"/>
    <w:rsid w:val="0044134F"/>
    <w:rsid w:val="00445F7A"/>
    <w:rsid w:val="00463676"/>
    <w:rsid w:val="00471BBE"/>
    <w:rsid w:val="0047347F"/>
    <w:rsid w:val="00486FF4"/>
    <w:rsid w:val="004908FA"/>
    <w:rsid w:val="00490E35"/>
    <w:rsid w:val="00491F4D"/>
    <w:rsid w:val="00493EDF"/>
    <w:rsid w:val="00496408"/>
    <w:rsid w:val="004A0B19"/>
    <w:rsid w:val="004A1A9D"/>
    <w:rsid w:val="004A4ADC"/>
    <w:rsid w:val="004A501B"/>
    <w:rsid w:val="004B21E2"/>
    <w:rsid w:val="004B47BB"/>
    <w:rsid w:val="004B4B18"/>
    <w:rsid w:val="004C1780"/>
    <w:rsid w:val="004C730C"/>
    <w:rsid w:val="004C7657"/>
    <w:rsid w:val="004E2D72"/>
    <w:rsid w:val="004E5C0A"/>
    <w:rsid w:val="0050417D"/>
    <w:rsid w:val="005129CE"/>
    <w:rsid w:val="00512EA8"/>
    <w:rsid w:val="0051515B"/>
    <w:rsid w:val="00523BF4"/>
    <w:rsid w:val="00524676"/>
    <w:rsid w:val="00534079"/>
    <w:rsid w:val="00547930"/>
    <w:rsid w:val="00556A6D"/>
    <w:rsid w:val="00561E78"/>
    <w:rsid w:val="005635BD"/>
    <w:rsid w:val="00567C95"/>
    <w:rsid w:val="00571061"/>
    <w:rsid w:val="00572B3C"/>
    <w:rsid w:val="005741B5"/>
    <w:rsid w:val="0057669B"/>
    <w:rsid w:val="00595A25"/>
    <w:rsid w:val="005A278F"/>
    <w:rsid w:val="005A2821"/>
    <w:rsid w:val="005A31E1"/>
    <w:rsid w:val="005A4914"/>
    <w:rsid w:val="005A6088"/>
    <w:rsid w:val="005A756B"/>
    <w:rsid w:val="005A7E02"/>
    <w:rsid w:val="005B285D"/>
    <w:rsid w:val="005B4AEF"/>
    <w:rsid w:val="005B68BB"/>
    <w:rsid w:val="005C3B97"/>
    <w:rsid w:val="005C5AEE"/>
    <w:rsid w:val="005E0FFD"/>
    <w:rsid w:val="005E25E9"/>
    <w:rsid w:val="005F0412"/>
    <w:rsid w:val="00601125"/>
    <w:rsid w:val="00606A5F"/>
    <w:rsid w:val="00611C7D"/>
    <w:rsid w:val="0062148D"/>
    <w:rsid w:val="00623720"/>
    <w:rsid w:val="006246CA"/>
    <w:rsid w:val="00637B3D"/>
    <w:rsid w:val="00640685"/>
    <w:rsid w:val="00641A50"/>
    <w:rsid w:val="00643243"/>
    <w:rsid w:val="0066390A"/>
    <w:rsid w:val="00666422"/>
    <w:rsid w:val="00666A80"/>
    <w:rsid w:val="00673201"/>
    <w:rsid w:val="0068629E"/>
    <w:rsid w:val="0069179B"/>
    <w:rsid w:val="006A0688"/>
    <w:rsid w:val="006A6FC7"/>
    <w:rsid w:val="006C27B4"/>
    <w:rsid w:val="006D4F74"/>
    <w:rsid w:val="006E14EC"/>
    <w:rsid w:val="006E3F39"/>
    <w:rsid w:val="006E594D"/>
    <w:rsid w:val="006E67FA"/>
    <w:rsid w:val="006F26ED"/>
    <w:rsid w:val="006F5C57"/>
    <w:rsid w:val="006F611C"/>
    <w:rsid w:val="00703047"/>
    <w:rsid w:val="007105F8"/>
    <w:rsid w:val="00712739"/>
    <w:rsid w:val="00713644"/>
    <w:rsid w:val="00723276"/>
    <w:rsid w:val="00724E64"/>
    <w:rsid w:val="00731F92"/>
    <w:rsid w:val="00734631"/>
    <w:rsid w:val="0073526D"/>
    <w:rsid w:val="00745BEF"/>
    <w:rsid w:val="00747276"/>
    <w:rsid w:val="00756E22"/>
    <w:rsid w:val="00764043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4B18"/>
    <w:rsid w:val="007B7B39"/>
    <w:rsid w:val="007C1449"/>
    <w:rsid w:val="007C31EB"/>
    <w:rsid w:val="007D0B1F"/>
    <w:rsid w:val="007D2EFD"/>
    <w:rsid w:val="007E614C"/>
    <w:rsid w:val="007F1684"/>
    <w:rsid w:val="007F7EB1"/>
    <w:rsid w:val="00803810"/>
    <w:rsid w:val="00821FE4"/>
    <w:rsid w:val="00825819"/>
    <w:rsid w:val="0083218D"/>
    <w:rsid w:val="008378A8"/>
    <w:rsid w:val="00842BAD"/>
    <w:rsid w:val="00842EBB"/>
    <w:rsid w:val="00843CE7"/>
    <w:rsid w:val="008469B0"/>
    <w:rsid w:val="008470D0"/>
    <w:rsid w:val="0085048F"/>
    <w:rsid w:val="0085258E"/>
    <w:rsid w:val="00854F4D"/>
    <w:rsid w:val="0087358F"/>
    <w:rsid w:val="00874645"/>
    <w:rsid w:val="00886249"/>
    <w:rsid w:val="008A00F4"/>
    <w:rsid w:val="008A0D3C"/>
    <w:rsid w:val="008A3B4B"/>
    <w:rsid w:val="008B02FD"/>
    <w:rsid w:val="008B1EA0"/>
    <w:rsid w:val="008B679E"/>
    <w:rsid w:val="008C3955"/>
    <w:rsid w:val="008D077F"/>
    <w:rsid w:val="008D0C4A"/>
    <w:rsid w:val="008D1931"/>
    <w:rsid w:val="008D5909"/>
    <w:rsid w:val="008E19E6"/>
    <w:rsid w:val="008E2333"/>
    <w:rsid w:val="008E6FFB"/>
    <w:rsid w:val="008F1CD6"/>
    <w:rsid w:val="00901EA5"/>
    <w:rsid w:val="00902428"/>
    <w:rsid w:val="0090270F"/>
    <w:rsid w:val="0090654C"/>
    <w:rsid w:val="00914549"/>
    <w:rsid w:val="0091688B"/>
    <w:rsid w:val="009205A0"/>
    <w:rsid w:val="0093381C"/>
    <w:rsid w:val="00933D6A"/>
    <w:rsid w:val="009372B5"/>
    <w:rsid w:val="0095581C"/>
    <w:rsid w:val="00963101"/>
    <w:rsid w:val="00966AA0"/>
    <w:rsid w:val="00976BF0"/>
    <w:rsid w:val="00981190"/>
    <w:rsid w:val="00983F5C"/>
    <w:rsid w:val="009910B9"/>
    <w:rsid w:val="00994C9D"/>
    <w:rsid w:val="009957E9"/>
    <w:rsid w:val="0099699B"/>
    <w:rsid w:val="009A1E6E"/>
    <w:rsid w:val="009A4E2C"/>
    <w:rsid w:val="009B2351"/>
    <w:rsid w:val="009C0995"/>
    <w:rsid w:val="009C2005"/>
    <w:rsid w:val="009C6F21"/>
    <w:rsid w:val="009D4B52"/>
    <w:rsid w:val="009D7338"/>
    <w:rsid w:val="009E002B"/>
    <w:rsid w:val="00A014B0"/>
    <w:rsid w:val="00A049D1"/>
    <w:rsid w:val="00A07A2A"/>
    <w:rsid w:val="00A07B0F"/>
    <w:rsid w:val="00A10E7E"/>
    <w:rsid w:val="00A164A1"/>
    <w:rsid w:val="00A1735C"/>
    <w:rsid w:val="00A25B77"/>
    <w:rsid w:val="00A40775"/>
    <w:rsid w:val="00A471F0"/>
    <w:rsid w:val="00A51F61"/>
    <w:rsid w:val="00A534DB"/>
    <w:rsid w:val="00A668BD"/>
    <w:rsid w:val="00A67F62"/>
    <w:rsid w:val="00A76887"/>
    <w:rsid w:val="00A836D3"/>
    <w:rsid w:val="00A85441"/>
    <w:rsid w:val="00AA3247"/>
    <w:rsid w:val="00AA5B5D"/>
    <w:rsid w:val="00AA5BDC"/>
    <w:rsid w:val="00AA7C37"/>
    <w:rsid w:val="00AC053A"/>
    <w:rsid w:val="00AD0E79"/>
    <w:rsid w:val="00AD2721"/>
    <w:rsid w:val="00AD7BF5"/>
    <w:rsid w:val="00AE0D5B"/>
    <w:rsid w:val="00AE1EE2"/>
    <w:rsid w:val="00AF10A3"/>
    <w:rsid w:val="00B05A00"/>
    <w:rsid w:val="00B140F0"/>
    <w:rsid w:val="00B14FCD"/>
    <w:rsid w:val="00B1796E"/>
    <w:rsid w:val="00B21E22"/>
    <w:rsid w:val="00B2725D"/>
    <w:rsid w:val="00B30F25"/>
    <w:rsid w:val="00B44AB0"/>
    <w:rsid w:val="00B51C95"/>
    <w:rsid w:val="00B5479F"/>
    <w:rsid w:val="00B6033E"/>
    <w:rsid w:val="00B629DB"/>
    <w:rsid w:val="00B643BB"/>
    <w:rsid w:val="00B733C6"/>
    <w:rsid w:val="00B82094"/>
    <w:rsid w:val="00B8432E"/>
    <w:rsid w:val="00B84766"/>
    <w:rsid w:val="00B8483D"/>
    <w:rsid w:val="00B951EB"/>
    <w:rsid w:val="00BA09DB"/>
    <w:rsid w:val="00BA1EC9"/>
    <w:rsid w:val="00BA6F9C"/>
    <w:rsid w:val="00BB2101"/>
    <w:rsid w:val="00BB2131"/>
    <w:rsid w:val="00BC0EC8"/>
    <w:rsid w:val="00BC69CD"/>
    <w:rsid w:val="00BD339E"/>
    <w:rsid w:val="00BD42BA"/>
    <w:rsid w:val="00BD53CD"/>
    <w:rsid w:val="00BD7C73"/>
    <w:rsid w:val="00BE10E1"/>
    <w:rsid w:val="00BE6FAB"/>
    <w:rsid w:val="00BF52CA"/>
    <w:rsid w:val="00C01327"/>
    <w:rsid w:val="00C033B1"/>
    <w:rsid w:val="00C1438B"/>
    <w:rsid w:val="00C42382"/>
    <w:rsid w:val="00C441CA"/>
    <w:rsid w:val="00C5425E"/>
    <w:rsid w:val="00C6071E"/>
    <w:rsid w:val="00C611E3"/>
    <w:rsid w:val="00C612D0"/>
    <w:rsid w:val="00C6368E"/>
    <w:rsid w:val="00C665ED"/>
    <w:rsid w:val="00C66FF6"/>
    <w:rsid w:val="00C702A5"/>
    <w:rsid w:val="00C7300D"/>
    <w:rsid w:val="00C85299"/>
    <w:rsid w:val="00C871E5"/>
    <w:rsid w:val="00C87E95"/>
    <w:rsid w:val="00C91EAE"/>
    <w:rsid w:val="00C97DAD"/>
    <w:rsid w:val="00CA1C3F"/>
    <w:rsid w:val="00CA5F59"/>
    <w:rsid w:val="00CB24C2"/>
    <w:rsid w:val="00CD1108"/>
    <w:rsid w:val="00CD2FB0"/>
    <w:rsid w:val="00CD3D62"/>
    <w:rsid w:val="00CD4ABA"/>
    <w:rsid w:val="00CE173C"/>
    <w:rsid w:val="00CE792E"/>
    <w:rsid w:val="00CF2084"/>
    <w:rsid w:val="00CF2A1F"/>
    <w:rsid w:val="00CF47A1"/>
    <w:rsid w:val="00D0401B"/>
    <w:rsid w:val="00D11139"/>
    <w:rsid w:val="00D14B56"/>
    <w:rsid w:val="00D1746E"/>
    <w:rsid w:val="00D22C75"/>
    <w:rsid w:val="00D27CE5"/>
    <w:rsid w:val="00D3017C"/>
    <w:rsid w:val="00D32006"/>
    <w:rsid w:val="00D36F32"/>
    <w:rsid w:val="00D43158"/>
    <w:rsid w:val="00D53765"/>
    <w:rsid w:val="00D54441"/>
    <w:rsid w:val="00D6483C"/>
    <w:rsid w:val="00D66AA5"/>
    <w:rsid w:val="00D74711"/>
    <w:rsid w:val="00D75A1A"/>
    <w:rsid w:val="00D76E0C"/>
    <w:rsid w:val="00D8778F"/>
    <w:rsid w:val="00D91BAE"/>
    <w:rsid w:val="00D97192"/>
    <w:rsid w:val="00DA3B7A"/>
    <w:rsid w:val="00DA7B58"/>
    <w:rsid w:val="00DB6D03"/>
    <w:rsid w:val="00DD27F4"/>
    <w:rsid w:val="00DD508A"/>
    <w:rsid w:val="00DE2A9C"/>
    <w:rsid w:val="00DE7CAB"/>
    <w:rsid w:val="00DF03AB"/>
    <w:rsid w:val="00DF0C62"/>
    <w:rsid w:val="00E01C8E"/>
    <w:rsid w:val="00E02E55"/>
    <w:rsid w:val="00E14669"/>
    <w:rsid w:val="00E16252"/>
    <w:rsid w:val="00E27F5F"/>
    <w:rsid w:val="00E30968"/>
    <w:rsid w:val="00E30CB6"/>
    <w:rsid w:val="00E342A2"/>
    <w:rsid w:val="00E371A0"/>
    <w:rsid w:val="00E453FA"/>
    <w:rsid w:val="00E46C3E"/>
    <w:rsid w:val="00E5109A"/>
    <w:rsid w:val="00E6202E"/>
    <w:rsid w:val="00E6732F"/>
    <w:rsid w:val="00E70775"/>
    <w:rsid w:val="00E7227D"/>
    <w:rsid w:val="00E83039"/>
    <w:rsid w:val="00E83C7A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2028D"/>
    <w:rsid w:val="00F21F0C"/>
    <w:rsid w:val="00F4082A"/>
    <w:rsid w:val="00F42597"/>
    <w:rsid w:val="00F457D7"/>
    <w:rsid w:val="00F53AC7"/>
    <w:rsid w:val="00F54A50"/>
    <w:rsid w:val="00F61DF3"/>
    <w:rsid w:val="00F67241"/>
    <w:rsid w:val="00F675ED"/>
    <w:rsid w:val="00F70273"/>
    <w:rsid w:val="00F7052E"/>
    <w:rsid w:val="00F90788"/>
    <w:rsid w:val="00FB2519"/>
    <w:rsid w:val="00FC24B5"/>
    <w:rsid w:val="00FC2C53"/>
    <w:rsid w:val="00FD3789"/>
    <w:rsid w:val="00FD6AD5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B9034D"/>
  <w15:docId w15:val="{8E101C73-5BBC-174C-8A59-30723437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22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  <w:style w:type="paragraph" w:customStyle="1" w:styleId="entrysubtitle">
    <w:name w:val="entry_subtitle"/>
    <w:basedOn w:val="Normale"/>
    <w:rsid w:val="00BD42BA"/>
    <w:pPr>
      <w:spacing w:before="100" w:beforeAutospacing="1" w:after="100" w:afterAutospacing="1"/>
    </w:pPr>
    <w:rPr>
      <w:sz w:val="24"/>
      <w:szCs w:val="24"/>
      <w:lang w:val="it-IT"/>
    </w:rPr>
  </w:style>
  <w:style w:type="character" w:customStyle="1" w:styleId="entryauthor">
    <w:name w:val="entry_author"/>
    <w:basedOn w:val="Carpredefinitoparagrafo"/>
    <w:rsid w:val="00BD42BA"/>
  </w:style>
  <w:style w:type="character" w:customStyle="1" w:styleId="entrydate">
    <w:name w:val="entry_date"/>
    <w:basedOn w:val="Carpredefinitoparagrafo"/>
    <w:rsid w:val="00BD42BA"/>
  </w:style>
  <w:style w:type="character" w:customStyle="1" w:styleId="ember-view">
    <w:name w:val="ember-view"/>
    <w:basedOn w:val="Carpredefinitoparagrafo"/>
    <w:rsid w:val="00BD42BA"/>
  </w:style>
  <w:style w:type="character" w:customStyle="1" w:styleId="hashtag-a11y">
    <w:name w:val="hashtag-a11y"/>
    <w:basedOn w:val="Carpredefinitoparagrafo"/>
    <w:rsid w:val="00BD42BA"/>
  </w:style>
  <w:style w:type="character" w:customStyle="1" w:styleId="hashtag-a11yname">
    <w:name w:val="hashtag-a11y__name"/>
    <w:basedOn w:val="Carpredefinitoparagrafo"/>
    <w:rsid w:val="00BD42BA"/>
  </w:style>
  <w:style w:type="character" w:customStyle="1" w:styleId="visually-hidden">
    <w:name w:val="visually-hidden"/>
    <w:basedOn w:val="Carpredefinitoparagrafo"/>
    <w:rsid w:val="00BD42BA"/>
  </w:style>
  <w:style w:type="character" w:styleId="Menzionenonrisolta">
    <w:name w:val="Unresolved Mention"/>
    <w:basedOn w:val="Carpredefinitoparagrafo"/>
    <w:uiPriority w:val="99"/>
    <w:semiHidden/>
    <w:unhideWhenUsed/>
    <w:rsid w:val="003D4966"/>
    <w:rPr>
      <w:color w:val="605E5C"/>
      <w:shd w:val="clear" w:color="auto" w:fill="E1DFDD"/>
    </w:rPr>
  </w:style>
  <w:style w:type="paragraph" w:customStyle="1" w:styleId="h1">
    <w:name w:val="h1"/>
    <w:basedOn w:val="Normale"/>
    <w:rsid w:val="000C728B"/>
    <w:pPr>
      <w:spacing w:before="100" w:beforeAutospacing="1" w:after="100" w:afterAutospacing="1"/>
    </w:pPr>
    <w:rPr>
      <w:sz w:val="24"/>
      <w:szCs w:val="24"/>
      <w:lang w:val="it-IT"/>
    </w:rPr>
  </w:style>
  <w:style w:type="paragraph" w:customStyle="1" w:styleId="sectiontitle">
    <w:name w:val="section_title"/>
    <w:basedOn w:val="Normale"/>
    <w:rsid w:val="000C728B"/>
    <w:pPr>
      <w:spacing w:before="100" w:beforeAutospacing="1" w:after="100" w:afterAutospacing="1"/>
    </w:pPr>
    <w:rPr>
      <w:sz w:val="24"/>
      <w:szCs w:val="24"/>
      <w:lang w:val="it-IT"/>
    </w:rPr>
  </w:style>
  <w:style w:type="character" w:customStyle="1" w:styleId="testooro">
    <w:name w:val="testo_oro"/>
    <w:basedOn w:val="Carpredefinitoparagrafo"/>
    <w:rsid w:val="000C7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027">
          <w:marLeft w:val="0"/>
          <w:marRight w:val="0"/>
          <w:marTop w:val="480"/>
          <w:marBottom w:val="0"/>
          <w:divBdr>
            <w:top w:val="single" w:sz="12" w:space="12" w:color="4297B5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583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54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6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917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45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0608">
          <w:marLeft w:val="0"/>
          <w:marRight w:val="0"/>
          <w:marTop w:val="0"/>
          <w:marBottom w:val="0"/>
          <w:divBdr>
            <w:top w:val="single" w:sz="24" w:space="0" w:color="F0F0F0"/>
            <w:left w:val="none" w:sz="0" w:space="0" w:color="auto"/>
            <w:bottom w:val="single" w:sz="24" w:space="0" w:color="F0F0F0"/>
            <w:right w:val="none" w:sz="0" w:space="0" w:color="auto"/>
          </w:divBdr>
        </w:div>
      </w:divsChild>
    </w:div>
    <w:div w:id="18079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9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conline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Paola Staiano</cp:lastModifiedBy>
  <cp:revision>12</cp:revision>
  <cp:lastPrinted>2020-02-07T10:30:00Z</cp:lastPrinted>
  <dcterms:created xsi:type="dcterms:W3CDTF">2020-06-18T14:40:00Z</dcterms:created>
  <dcterms:modified xsi:type="dcterms:W3CDTF">2020-10-30T10:07:00Z</dcterms:modified>
</cp:coreProperties>
</file>