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A8C62" w14:textId="77777777" w:rsidR="00704617" w:rsidRDefault="00704617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b/>
          <w:bCs/>
          <w:color w:val="262626"/>
          <w:sz w:val="32"/>
          <w:szCs w:val="32"/>
          <w:shd w:val="clear" w:color="auto" w:fill="FFFFFF"/>
          <w:lang w:val="it-IT"/>
        </w:rPr>
      </w:pPr>
      <w:r w:rsidRPr="00704617">
        <w:rPr>
          <w:rFonts w:asciiTheme="minorHAnsi" w:hAnsiTheme="minorHAnsi" w:cstheme="minorHAnsi"/>
          <w:b/>
          <w:bCs/>
          <w:color w:val="262626"/>
          <w:sz w:val="32"/>
          <w:szCs w:val="32"/>
          <w:shd w:val="clear" w:color="auto" w:fill="FFFFFF"/>
          <w:lang w:val="it-IT"/>
        </w:rPr>
        <w:t xml:space="preserve">Thermae Romae: </w:t>
      </w:r>
    </w:p>
    <w:p w14:paraId="564E70EA" w14:textId="11B49165" w:rsidR="00704617" w:rsidRPr="00704617" w:rsidRDefault="00704617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b/>
          <w:bCs/>
          <w:color w:val="262626"/>
          <w:sz w:val="32"/>
          <w:szCs w:val="32"/>
          <w:shd w:val="clear" w:color="auto" w:fill="FFFFFF"/>
          <w:lang w:val="it-IT"/>
        </w:rPr>
      </w:pPr>
      <w:r w:rsidRPr="00704617">
        <w:rPr>
          <w:rFonts w:asciiTheme="minorHAnsi" w:hAnsiTheme="minorHAnsi" w:cstheme="minorHAnsi"/>
          <w:b/>
          <w:bCs/>
          <w:color w:val="262626"/>
          <w:sz w:val="32"/>
          <w:szCs w:val="32"/>
          <w:shd w:val="clear" w:color="auto" w:fill="FFFFFF"/>
          <w:lang w:val="it-IT"/>
        </w:rPr>
        <w:t>Friul Mosaic e le opere artistiche dell’antica Roma.</w:t>
      </w:r>
    </w:p>
    <w:p w14:paraId="1A4EA45E" w14:textId="77777777" w:rsidR="00704617" w:rsidRPr="00704617" w:rsidRDefault="00704617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</w:p>
    <w:p w14:paraId="3DD60B49" w14:textId="303B4292" w:rsidR="002F532E" w:rsidRDefault="00704617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  <w:r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Thermae Romae è il nome con cui Friul Mosaic ha voluto identificare questa </w:t>
      </w:r>
      <w:r w:rsidR="002F532E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fedele</w:t>
      </w:r>
      <w:r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 riproduzione</w:t>
      </w:r>
      <w:r w:rsidR="00A6798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, commissionata per un’abitazione privata a Mosca, </w:t>
      </w:r>
      <w:r w:rsidR="002F532E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del mosaico presente nella Pavilion Hall del Museo Hermitage di San Pietroburgo concepito intorno al 1850 da Andrei Ivanovich Stackenschneider e che ripete i motivi dei mosaici rinvenuti nel 1780 nelle antiche Terme romane di Ocriculum (Otricoli - TR).</w:t>
      </w:r>
    </w:p>
    <w:p w14:paraId="43D4557D" w14:textId="77777777" w:rsidR="002F532E" w:rsidRDefault="002F532E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</w:p>
    <w:p w14:paraId="3514BCE4" w14:textId="4A2DC5A6" w:rsidR="00704617" w:rsidRPr="00704617" w:rsidRDefault="002F532E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R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ealizzata </w:t>
      </w: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con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 smalti veneziani</w:t>
      </w: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, la pavimentazione </w:t>
      </w:r>
      <w:r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musiva </w:t>
      </w: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- 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di ca. 20 metri quadrati </w:t>
      </w: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- 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presenta otto settori con scene di lotta di centauri e Greci, con Medusa al suo centro, il cui volto</w:t>
      </w: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 - 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parte centrale </w:t>
      </w:r>
      <w:r w:rsidR="007958A2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dell’opera</w:t>
      </w: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 -</w:t>
      </w:r>
      <w:r w:rsid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 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è stato realizzato con </w:t>
      </w:r>
      <w:r w:rsid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una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 </w:t>
      </w:r>
      <w:r w:rsid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particolarissima 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tecnica </w:t>
      </w:r>
      <w:r w:rsid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manuale </w:t>
      </w: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(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micro-mosaico</w:t>
      </w: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)</w:t>
      </w:r>
      <w:r w:rsid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 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dagli esperti artigiani di Friul Mosaic </w:t>
      </w: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(che l’Azienda friulana 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utilizza per la posa di tutte le </w:t>
      </w: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sue 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opere).</w:t>
      </w:r>
    </w:p>
    <w:p w14:paraId="779F34F1" w14:textId="77777777" w:rsidR="00704617" w:rsidRPr="00704617" w:rsidRDefault="00704617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</w:p>
    <w:p w14:paraId="31BEF1A5" w14:textId="2029ADE2" w:rsidR="00704617" w:rsidRPr="00834514" w:rsidRDefault="00704617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  <w:r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Per la realizzazione di questa pavimentazione musiva sono stati necessari quasi sei mesi di lavoro, preceduti da meticolosi studi sull'opera originale, necessari per riprodurre fedelmente questo capolavoro </w:t>
      </w:r>
      <w:r w:rsidR="00834514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realizzato in origine grazie ad un </w:t>
      </w:r>
      <w:r w:rsidR="00834514" w:rsidRPr="009B2D1D">
        <w:rPr>
          <w:rFonts w:asciiTheme="minorHAnsi" w:hAnsiTheme="minorHAnsi" w:cstheme="minorHAnsi"/>
          <w:sz w:val="24"/>
          <w:szCs w:val="24"/>
          <w:lang w:val="it-IT"/>
        </w:rPr>
        <w:t>mirabile assemblaggio settecentesco di mosaici dei primi decenni del III secolo d.</w:t>
      </w:r>
      <w:r w:rsidR="00990D08">
        <w:rPr>
          <w:rFonts w:asciiTheme="minorHAnsi" w:hAnsiTheme="minorHAnsi" w:cstheme="minorHAnsi"/>
          <w:sz w:val="24"/>
          <w:szCs w:val="24"/>
          <w:lang w:val="it-IT"/>
        </w:rPr>
        <w:t>c</w:t>
      </w:r>
      <w:r w:rsidR="00834514" w:rsidRPr="009B2D1D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14:paraId="05491698" w14:textId="77777777" w:rsidR="00704617" w:rsidRPr="00704617" w:rsidRDefault="00704617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</w:pPr>
    </w:p>
    <w:p w14:paraId="5FF47BEA" w14:textId="050C5982" w:rsidR="00704617" w:rsidRPr="00704617" w:rsidRDefault="00704617" w:rsidP="00A6798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  <w:r w:rsidRPr="00704617"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  <w:t xml:space="preserve">Dopo la fase di progettazione e di disegno, </w:t>
      </w:r>
      <w:r w:rsidR="00A67987"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  <w:t xml:space="preserve">è stato realizzato </w:t>
      </w:r>
      <w:r w:rsidRPr="00704617"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  <w:t>il mosaico “a rovescio” su carta</w:t>
      </w:r>
      <w:r w:rsidR="00A67987"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  <w:t xml:space="preserve">, necessario per poter </w:t>
      </w:r>
      <w:r w:rsidRPr="00704617"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  <w:t xml:space="preserve">ricomporre </w:t>
      </w:r>
      <w:r w:rsidR="00A67987"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  <w:t xml:space="preserve">l’opera </w:t>
      </w:r>
      <w:r w:rsidRPr="00704617"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  <w:t>come un puzzle, pezzo dopo pezzo</w:t>
      </w:r>
      <w:r w:rsidR="00A67987"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  <w:t>. Dop</w:t>
      </w:r>
      <w:r w:rsidRPr="00704617"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  <w:t xml:space="preserve">o </w:t>
      </w:r>
      <w:r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la ricomposizione di tutte le sezioni di mosaico</w:t>
      </w:r>
      <w:r w:rsidR="00A67987" w:rsidRPr="00A67987"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  <w:t xml:space="preserve"> </w:t>
      </w:r>
      <w:r w:rsidR="00A67987"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  <w:t xml:space="preserve">per effettuare un ultimo e </w:t>
      </w:r>
      <w:r w:rsidR="00A6798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minuzioso controllo in azienda</w:t>
      </w:r>
      <w:r w:rsidR="00A6798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 del mosaico, </w:t>
      </w:r>
      <w:r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le centinaia di fogli </w:t>
      </w:r>
      <w:r w:rsidR="00A6798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s</w:t>
      </w:r>
      <w:r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ono </w:t>
      </w:r>
      <w:r w:rsidR="00A6798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stati </w:t>
      </w:r>
      <w:r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accuratamente imballati e spediti in cantiere per poter essere </w:t>
      </w:r>
      <w:r w:rsidR="00A6798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installati</w:t>
      </w:r>
      <w:r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 dagli esperti posatori di Friul Mosaic</w:t>
      </w:r>
      <w:r w:rsidR="00A67987" w:rsidRPr="00A6798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 xml:space="preserve"> </w:t>
      </w:r>
      <w:r w:rsidR="00A6798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nell’abitazione moscovita</w:t>
      </w:r>
      <w:r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.</w:t>
      </w:r>
    </w:p>
    <w:p w14:paraId="4142B0C6" w14:textId="77777777" w:rsidR="00704617" w:rsidRPr="00704617" w:rsidRDefault="00704617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</w:p>
    <w:p w14:paraId="1B0234B6" w14:textId="77777777" w:rsidR="007958A2" w:rsidRDefault="007958A2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L’industria del mosaico… NON esiste!</w:t>
      </w:r>
    </w:p>
    <w:p w14:paraId="0CDFB24D" w14:textId="77777777" w:rsidR="007958A2" w:rsidRDefault="007958A2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</w:p>
    <w:p w14:paraId="25A24DCD" w14:textId="3EACF92B" w:rsidR="00704617" w:rsidRPr="00704617" w:rsidRDefault="00A67987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  <w:r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Nota: i</w:t>
      </w:r>
      <w:r w:rsidR="00704617" w:rsidRPr="00704617"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  <w:t>l mosaico originale è conservato nella Sala Rotonda del Vaticano.</w:t>
      </w:r>
    </w:p>
    <w:p w14:paraId="3FE6BB84" w14:textId="77777777" w:rsidR="00704617" w:rsidRPr="00704617" w:rsidRDefault="00704617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</w:p>
    <w:p w14:paraId="0FBEA2E3" w14:textId="499BC0BA" w:rsidR="00704617" w:rsidRPr="00704617" w:rsidRDefault="00704617" w:rsidP="00704617">
      <w:pPr>
        <w:snapToGrid w:val="0"/>
        <w:spacing w:before="100" w:beforeAutospacing="1" w:after="100" w:afterAutospacing="1"/>
        <w:ind w:left="1985"/>
        <w:contextualSpacing/>
        <w:jc w:val="both"/>
        <w:rPr>
          <w:rFonts w:asciiTheme="minorHAnsi" w:hAnsiTheme="minorHAnsi" w:cstheme="minorHAnsi"/>
          <w:color w:val="262626"/>
          <w:sz w:val="24"/>
          <w:szCs w:val="24"/>
          <w:shd w:val="clear" w:color="auto" w:fill="FFFFFF"/>
          <w:lang w:val="it-IT"/>
        </w:rPr>
      </w:pPr>
    </w:p>
    <w:p w14:paraId="2E7B0A26" w14:textId="2B2D0296" w:rsidR="008879A8" w:rsidRPr="00942556" w:rsidRDefault="00704617" w:rsidP="00704617">
      <w:pPr>
        <w:widowControl w:val="0"/>
        <w:autoSpaceDE w:val="0"/>
        <w:autoSpaceDN w:val="0"/>
        <w:adjustRightInd w:val="0"/>
        <w:ind w:left="1985" w:right="850"/>
        <w:jc w:val="center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EB912" wp14:editId="6A5E4A42">
                <wp:simplePos x="0" y="0"/>
                <wp:positionH relativeFrom="column">
                  <wp:posOffset>1288414</wp:posOffset>
                </wp:positionH>
                <wp:positionV relativeFrom="paragraph">
                  <wp:posOffset>89230</wp:posOffset>
                </wp:positionV>
                <wp:extent cx="5023413" cy="2650602"/>
                <wp:effectExtent l="0" t="0" r="19050" b="1651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3413" cy="26506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BF4A38" w14:textId="6B7197F9" w:rsidR="00704617" w:rsidRDefault="0070461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8462FC" wp14:editId="20AC0C8C">
                                  <wp:extent cx="4936865" cy="2523281"/>
                                  <wp:effectExtent l="0" t="0" r="3810" b="4445"/>
                                  <wp:docPr id="7" name="Immagin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magine 7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59791" cy="258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EB91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01.45pt;margin-top:7.05pt;width:395.55pt;height:20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" fillcolor="white [3201]" strokeweight=".5pt">
                <v:textbox>
                  <w:txbxContent>
                    <w:p w14:paraId="35BF4A38" w14:textId="6B7197F9" w:rsidR="00704617" w:rsidRDefault="00704617">
                      <w:r>
                        <w:rPr>
                          <w:noProof/>
                        </w:rPr>
                        <w:drawing>
                          <wp:inline distT="0" distB="0" distL="0" distR="0" wp14:anchorId="698462FC" wp14:editId="20AC0C8C">
                            <wp:extent cx="4936865" cy="2523281"/>
                            <wp:effectExtent l="0" t="0" r="3810" b="4445"/>
                            <wp:docPr id="7" name="Im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magine 7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59791" cy="258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F7CE9">
        <w:rPr>
          <w:rFonts w:ascii="Arial" w:hAnsi="Arial"/>
          <w:sz w:val="24"/>
          <w:szCs w:val="24"/>
          <w:lang w:val="it-IT"/>
        </w:rPr>
        <w:t xml:space="preserve"> </w:t>
      </w:r>
    </w:p>
    <w:sectPr w:rsidR="008879A8" w:rsidRPr="00942556" w:rsidSect="00567028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709" w:left="851" w:header="1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D285A" w14:textId="77777777" w:rsidR="00BB1121" w:rsidRDefault="00BB1121">
      <w:r>
        <w:separator/>
      </w:r>
    </w:p>
  </w:endnote>
  <w:endnote w:type="continuationSeparator" w:id="0">
    <w:p w14:paraId="5A47AB78" w14:textId="77777777" w:rsidR="00BB1121" w:rsidRDefault="00BB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22275DC5" w:rsidR="008879A8" w:rsidRPr="002B7433" w:rsidRDefault="008879A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6D6C8" w14:textId="77777777" w:rsidR="00BB1121" w:rsidRDefault="00BB1121">
      <w:r>
        <w:separator/>
      </w:r>
    </w:p>
  </w:footnote>
  <w:footnote w:type="continuationSeparator" w:id="0">
    <w:p w14:paraId="6C42556E" w14:textId="77777777" w:rsidR="00BB1121" w:rsidRDefault="00BB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3D5D2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52D6330A" w14:textId="2DEB9FF4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7E70F227" w14:textId="3655123F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5EFEA916" w14:textId="2250836A" w:rsidR="008879A8" w:rsidRDefault="00D46B7D" w:rsidP="00D46B7D">
    <w:pPr>
      <w:ind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  <w:r>
      <w:rPr>
        <w:rFonts w:ascii="Helvetica" w:hAnsi="Helvetica" w:cs="Helvetica"/>
        <w:b/>
        <w:noProof/>
        <w:color w:val="808080" w:themeColor="background1" w:themeShade="80"/>
        <w:sz w:val="18"/>
        <w:szCs w:val="18"/>
        <w:lang w:val="it-IT"/>
      </w:rPr>
      <w:drawing>
        <wp:inline distT="0" distB="0" distL="0" distR="0" wp14:anchorId="05CE3A06" wp14:editId="2DC389E9">
          <wp:extent cx="1438656" cy="609600"/>
          <wp:effectExtent l="0" t="0" r="0" b="0"/>
          <wp:docPr id="11" name="Immagine 1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3964" cy="616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99BFD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07D22170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2C39931E" w14:textId="3B27E59E" w:rsidR="008879A8" w:rsidRDefault="008879A8" w:rsidP="00914549">
    <w:pPr>
      <w:ind w:left="-426"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304EFC66">
              <wp:simplePos x="0" y="0"/>
              <wp:positionH relativeFrom="column">
                <wp:posOffset>-216535</wp:posOffset>
              </wp:positionH>
              <wp:positionV relativeFrom="paragraph">
                <wp:posOffset>2747645</wp:posOffset>
              </wp:positionV>
              <wp:extent cx="1328420" cy="2956560"/>
              <wp:effectExtent l="0" t="0" r="17780" b="15240"/>
              <wp:wrapThrough wrapText="bothSides">
                <wp:wrapPolygon edited="0">
                  <wp:start x="0" y="0"/>
                  <wp:lineTo x="0" y="21526"/>
                  <wp:lineTo x="21476" y="21526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95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30DD1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6159C128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61745A24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8879A8" w:rsidRPr="00704617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704617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twitter.com/tacomunicazione</w:t>
                          </w:r>
                        </w:p>
                        <w:p w14:paraId="49DF2C23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8879A8" w:rsidRPr="00704617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</w:pPr>
                          <w:r w:rsidRPr="00704617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  <w:t>Tel. +39 0434899217</w:t>
                          </w:r>
                        </w:p>
                        <w:p w14:paraId="1927CE12" w14:textId="77777777" w:rsidR="008879A8" w:rsidRPr="00704617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</w:pPr>
                          <w:r w:rsidRPr="00704617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  <w:t>www.friulmosaic.com</w:t>
                          </w:r>
                        </w:p>
                        <w:p w14:paraId="27193ABE" w14:textId="77777777" w:rsidR="008879A8" w:rsidRPr="009C2314" w:rsidRDefault="008879A8" w:rsidP="008C3955">
                          <w:pPr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</w:pPr>
                          <w:r w:rsidRPr="009C2314">
                            <w:rPr>
                              <w:rFonts w:ascii="Helvetica" w:hAnsi="Helvetica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8879A8" w:rsidRPr="00917622" w:rsidRDefault="008879A8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17.05pt;margin-top:216.35pt;width:104.6pt;height:2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" filled="f" stroked="f">
              <v:textbox style="mso-fit-shape-to-text:t" inset="0,0,0,0">
                <w:txbxContent>
                  <w:p w14:paraId="12930DD1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</w:p>
                  <w:p w14:paraId="6159C128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61745A24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8879A8" w:rsidRPr="00704617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704617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de-DE"/>
                      </w:rPr>
                      <w:t>twitter.com/tacomunicazione</w:t>
                    </w:r>
                  </w:p>
                  <w:p w14:paraId="49DF2C23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8879A8" w:rsidRPr="00704617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</w:pPr>
                    <w:r w:rsidRPr="00704617"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  <w:t>Tel. +39 0434899217</w:t>
                    </w:r>
                  </w:p>
                  <w:p w14:paraId="1927CE12" w14:textId="77777777" w:rsidR="008879A8" w:rsidRPr="00704617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</w:pPr>
                    <w:r w:rsidRPr="00704617"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  <w:t>www.friulmosaic.com</w:t>
                    </w:r>
                  </w:p>
                  <w:p w14:paraId="27193ABE" w14:textId="77777777" w:rsidR="008879A8" w:rsidRPr="009C2314" w:rsidRDefault="008879A8" w:rsidP="008C3955">
                    <w:pPr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</w:pPr>
                    <w:r w:rsidRPr="009C2314">
                      <w:rPr>
                        <w:rFonts w:ascii="Helvetica" w:hAnsi="Helvetica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8879A8" w:rsidRPr="00917622" w:rsidRDefault="008879A8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3C13D5"/>
    <w:multiLevelType w:val="hybridMultilevel"/>
    <w:tmpl w:val="39C48490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4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1"/>
  </w:num>
  <w:num w:numId="19">
    <w:abstractNumId w:val="13"/>
  </w:num>
  <w:num w:numId="20">
    <w:abstractNumId w:val="23"/>
  </w:num>
  <w:num w:numId="21">
    <w:abstractNumId w:val="2"/>
  </w:num>
  <w:num w:numId="22">
    <w:abstractNumId w:val="5"/>
  </w:num>
  <w:num w:numId="23">
    <w:abstractNumId w:val="22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58DC"/>
    <w:rsid w:val="000D7454"/>
    <w:rsid w:val="000E0672"/>
    <w:rsid w:val="000E4472"/>
    <w:rsid w:val="000E58C3"/>
    <w:rsid w:val="000F18E6"/>
    <w:rsid w:val="000F233D"/>
    <w:rsid w:val="000F4EC3"/>
    <w:rsid w:val="001066B2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B5620"/>
    <w:rsid w:val="001C4DEC"/>
    <w:rsid w:val="001C76B0"/>
    <w:rsid w:val="001D5421"/>
    <w:rsid w:val="001E4FAD"/>
    <w:rsid w:val="001E7A0C"/>
    <w:rsid w:val="001F0495"/>
    <w:rsid w:val="001F606E"/>
    <w:rsid w:val="00201188"/>
    <w:rsid w:val="0020182F"/>
    <w:rsid w:val="00201DD7"/>
    <w:rsid w:val="0020517E"/>
    <w:rsid w:val="00205E85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6640B"/>
    <w:rsid w:val="00275A51"/>
    <w:rsid w:val="0028072E"/>
    <w:rsid w:val="00280986"/>
    <w:rsid w:val="00282C1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02E"/>
    <w:rsid w:val="002E3AD2"/>
    <w:rsid w:val="002F31DC"/>
    <w:rsid w:val="002F532E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190"/>
    <w:rsid w:val="003B6765"/>
    <w:rsid w:val="003C5E58"/>
    <w:rsid w:val="003D305C"/>
    <w:rsid w:val="003D3397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C21"/>
    <w:rsid w:val="00420FBD"/>
    <w:rsid w:val="00434589"/>
    <w:rsid w:val="00440ADC"/>
    <w:rsid w:val="00445F7A"/>
    <w:rsid w:val="00456467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50"/>
    <w:rsid w:val="004E2D72"/>
    <w:rsid w:val="004E5C0A"/>
    <w:rsid w:val="004E6DFF"/>
    <w:rsid w:val="0050417D"/>
    <w:rsid w:val="00506FB1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028"/>
    <w:rsid w:val="00567C95"/>
    <w:rsid w:val="00571061"/>
    <w:rsid w:val="00572B3C"/>
    <w:rsid w:val="005741B5"/>
    <w:rsid w:val="0057669B"/>
    <w:rsid w:val="00580F27"/>
    <w:rsid w:val="00595A25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D0FE0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57501"/>
    <w:rsid w:val="00662599"/>
    <w:rsid w:val="0066390A"/>
    <w:rsid w:val="00666422"/>
    <w:rsid w:val="00673201"/>
    <w:rsid w:val="0068629E"/>
    <w:rsid w:val="0069179B"/>
    <w:rsid w:val="006A0688"/>
    <w:rsid w:val="006A6FC7"/>
    <w:rsid w:val="006B2332"/>
    <w:rsid w:val="006C27B4"/>
    <w:rsid w:val="006D4F74"/>
    <w:rsid w:val="006E594D"/>
    <w:rsid w:val="006F26ED"/>
    <w:rsid w:val="006F5C57"/>
    <w:rsid w:val="006F611C"/>
    <w:rsid w:val="006F7DC8"/>
    <w:rsid w:val="00704617"/>
    <w:rsid w:val="007105F8"/>
    <w:rsid w:val="00712739"/>
    <w:rsid w:val="007135CA"/>
    <w:rsid w:val="00713644"/>
    <w:rsid w:val="00723276"/>
    <w:rsid w:val="00724E64"/>
    <w:rsid w:val="00731F92"/>
    <w:rsid w:val="00734631"/>
    <w:rsid w:val="0073526D"/>
    <w:rsid w:val="00745BEF"/>
    <w:rsid w:val="00747276"/>
    <w:rsid w:val="0075027B"/>
    <w:rsid w:val="00756E22"/>
    <w:rsid w:val="007610C6"/>
    <w:rsid w:val="00764043"/>
    <w:rsid w:val="007715F1"/>
    <w:rsid w:val="0078587A"/>
    <w:rsid w:val="00786B44"/>
    <w:rsid w:val="00787887"/>
    <w:rsid w:val="00787B0F"/>
    <w:rsid w:val="0079232F"/>
    <w:rsid w:val="007958A2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D5898"/>
    <w:rsid w:val="007E614C"/>
    <w:rsid w:val="007F1684"/>
    <w:rsid w:val="007F4891"/>
    <w:rsid w:val="00803810"/>
    <w:rsid w:val="00811E0C"/>
    <w:rsid w:val="00821FE4"/>
    <w:rsid w:val="00825819"/>
    <w:rsid w:val="0083218D"/>
    <w:rsid w:val="00834514"/>
    <w:rsid w:val="008378A8"/>
    <w:rsid w:val="00843CE7"/>
    <w:rsid w:val="00844274"/>
    <w:rsid w:val="008469B0"/>
    <w:rsid w:val="008470D0"/>
    <w:rsid w:val="0085048F"/>
    <w:rsid w:val="0085258E"/>
    <w:rsid w:val="00854F4D"/>
    <w:rsid w:val="0087358F"/>
    <w:rsid w:val="008879A8"/>
    <w:rsid w:val="008A00F4"/>
    <w:rsid w:val="008A0D3C"/>
    <w:rsid w:val="008A3B4B"/>
    <w:rsid w:val="008A78BB"/>
    <w:rsid w:val="008B02FD"/>
    <w:rsid w:val="008B1EA0"/>
    <w:rsid w:val="008B6108"/>
    <w:rsid w:val="008B679E"/>
    <w:rsid w:val="008C3955"/>
    <w:rsid w:val="008D0C4A"/>
    <w:rsid w:val="008E19E6"/>
    <w:rsid w:val="008E1C64"/>
    <w:rsid w:val="008E6FFB"/>
    <w:rsid w:val="008F1CD6"/>
    <w:rsid w:val="00901EA5"/>
    <w:rsid w:val="00902428"/>
    <w:rsid w:val="0090270F"/>
    <w:rsid w:val="0090654C"/>
    <w:rsid w:val="009106F3"/>
    <w:rsid w:val="00912219"/>
    <w:rsid w:val="00914549"/>
    <w:rsid w:val="00917622"/>
    <w:rsid w:val="009205A0"/>
    <w:rsid w:val="009250E2"/>
    <w:rsid w:val="0093381C"/>
    <w:rsid w:val="00933D6A"/>
    <w:rsid w:val="009372B5"/>
    <w:rsid w:val="00942556"/>
    <w:rsid w:val="00966AA0"/>
    <w:rsid w:val="00976BF0"/>
    <w:rsid w:val="00981190"/>
    <w:rsid w:val="00981E05"/>
    <w:rsid w:val="00983F5C"/>
    <w:rsid w:val="00990D08"/>
    <w:rsid w:val="009910B9"/>
    <w:rsid w:val="00994C9D"/>
    <w:rsid w:val="009957E9"/>
    <w:rsid w:val="0099699B"/>
    <w:rsid w:val="009A1E6E"/>
    <w:rsid w:val="009A4E2C"/>
    <w:rsid w:val="009A7E8C"/>
    <w:rsid w:val="009B2351"/>
    <w:rsid w:val="009B2D1D"/>
    <w:rsid w:val="009C2005"/>
    <w:rsid w:val="009C21D3"/>
    <w:rsid w:val="009C2314"/>
    <w:rsid w:val="009C6F21"/>
    <w:rsid w:val="009D4B52"/>
    <w:rsid w:val="009D7338"/>
    <w:rsid w:val="009E002B"/>
    <w:rsid w:val="009E52EC"/>
    <w:rsid w:val="00A014B0"/>
    <w:rsid w:val="00A07A2A"/>
    <w:rsid w:val="00A07B0F"/>
    <w:rsid w:val="00A10E7E"/>
    <w:rsid w:val="00A164A1"/>
    <w:rsid w:val="00A1735C"/>
    <w:rsid w:val="00A25B77"/>
    <w:rsid w:val="00A40775"/>
    <w:rsid w:val="00A407E9"/>
    <w:rsid w:val="00A471F0"/>
    <w:rsid w:val="00A51F61"/>
    <w:rsid w:val="00A534DB"/>
    <w:rsid w:val="00A668BD"/>
    <w:rsid w:val="00A67987"/>
    <w:rsid w:val="00A67F62"/>
    <w:rsid w:val="00A76887"/>
    <w:rsid w:val="00A836D3"/>
    <w:rsid w:val="00A85441"/>
    <w:rsid w:val="00AA3247"/>
    <w:rsid w:val="00AA5BDC"/>
    <w:rsid w:val="00AA7C37"/>
    <w:rsid w:val="00AB5235"/>
    <w:rsid w:val="00AC053A"/>
    <w:rsid w:val="00AD0E79"/>
    <w:rsid w:val="00AD13C4"/>
    <w:rsid w:val="00AD2721"/>
    <w:rsid w:val="00AD7BF5"/>
    <w:rsid w:val="00AE1EE2"/>
    <w:rsid w:val="00AF10A3"/>
    <w:rsid w:val="00B14FCD"/>
    <w:rsid w:val="00B21E22"/>
    <w:rsid w:val="00B30F25"/>
    <w:rsid w:val="00B42FAA"/>
    <w:rsid w:val="00B44AB0"/>
    <w:rsid w:val="00B46EDF"/>
    <w:rsid w:val="00B51C95"/>
    <w:rsid w:val="00B5479F"/>
    <w:rsid w:val="00B6033E"/>
    <w:rsid w:val="00B6119D"/>
    <w:rsid w:val="00B629DB"/>
    <w:rsid w:val="00B643BB"/>
    <w:rsid w:val="00B733C6"/>
    <w:rsid w:val="00B82094"/>
    <w:rsid w:val="00B84766"/>
    <w:rsid w:val="00B8483D"/>
    <w:rsid w:val="00B951EB"/>
    <w:rsid w:val="00BA02C1"/>
    <w:rsid w:val="00BA09DB"/>
    <w:rsid w:val="00BA1EC9"/>
    <w:rsid w:val="00BA3233"/>
    <w:rsid w:val="00BA6F9C"/>
    <w:rsid w:val="00BB1121"/>
    <w:rsid w:val="00BB2101"/>
    <w:rsid w:val="00BB2131"/>
    <w:rsid w:val="00BB366F"/>
    <w:rsid w:val="00BC69CD"/>
    <w:rsid w:val="00BC6FC7"/>
    <w:rsid w:val="00BD339E"/>
    <w:rsid w:val="00BD53CD"/>
    <w:rsid w:val="00BD7C73"/>
    <w:rsid w:val="00BE10E1"/>
    <w:rsid w:val="00BE6FAB"/>
    <w:rsid w:val="00BF0FE7"/>
    <w:rsid w:val="00BF2FFA"/>
    <w:rsid w:val="00BF52CA"/>
    <w:rsid w:val="00C01327"/>
    <w:rsid w:val="00C033B1"/>
    <w:rsid w:val="00C20E0C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71E5"/>
    <w:rsid w:val="00C87E95"/>
    <w:rsid w:val="00C91EAE"/>
    <w:rsid w:val="00C930C8"/>
    <w:rsid w:val="00C97DAD"/>
    <w:rsid w:val="00CA1C3F"/>
    <w:rsid w:val="00CA5F59"/>
    <w:rsid w:val="00CB24C2"/>
    <w:rsid w:val="00CD043B"/>
    <w:rsid w:val="00CD2FB0"/>
    <w:rsid w:val="00CE173C"/>
    <w:rsid w:val="00CE792E"/>
    <w:rsid w:val="00CF2084"/>
    <w:rsid w:val="00CF2A1F"/>
    <w:rsid w:val="00CF47A1"/>
    <w:rsid w:val="00CF7552"/>
    <w:rsid w:val="00CF7CE9"/>
    <w:rsid w:val="00D03298"/>
    <w:rsid w:val="00D0401B"/>
    <w:rsid w:val="00D11139"/>
    <w:rsid w:val="00D14E98"/>
    <w:rsid w:val="00D1746E"/>
    <w:rsid w:val="00D22C75"/>
    <w:rsid w:val="00D27CE5"/>
    <w:rsid w:val="00D3017C"/>
    <w:rsid w:val="00D36F32"/>
    <w:rsid w:val="00D43158"/>
    <w:rsid w:val="00D4438D"/>
    <w:rsid w:val="00D46B7D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A7B6F"/>
    <w:rsid w:val="00DB6D03"/>
    <w:rsid w:val="00DD142A"/>
    <w:rsid w:val="00DD27F4"/>
    <w:rsid w:val="00DD508A"/>
    <w:rsid w:val="00DD679E"/>
    <w:rsid w:val="00DE2A9C"/>
    <w:rsid w:val="00DE7CAB"/>
    <w:rsid w:val="00DF03AB"/>
    <w:rsid w:val="00DF0C62"/>
    <w:rsid w:val="00E01C8E"/>
    <w:rsid w:val="00E14669"/>
    <w:rsid w:val="00E16252"/>
    <w:rsid w:val="00E227DF"/>
    <w:rsid w:val="00E27F5F"/>
    <w:rsid w:val="00E30968"/>
    <w:rsid w:val="00E30CB6"/>
    <w:rsid w:val="00E342A2"/>
    <w:rsid w:val="00E371A0"/>
    <w:rsid w:val="00E453FA"/>
    <w:rsid w:val="00E46C3E"/>
    <w:rsid w:val="00E5109A"/>
    <w:rsid w:val="00E52FEB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829D9"/>
    <w:rsid w:val="00F90788"/>
    <w:rsid w:val="00F96070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BBFF5C48-1CE0-6E4B-9F89-E2870A21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79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4</cp:revision>
  <cp:lastPrinted>2018-04-13T14:54:00Z</cp:lastPrinted>
  <dcterms:created xsi:type="dcterms:W3CDTF">2021-03-03T15:44:00Z</dcterms:created>
  <dcterms:modified xsi:type="dcterms:W3CDTF">2021-03-12T16:55:00Z</dcterms:modified>
</cp:coreProperties>
</file>