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8B2BC" w14:textId="77777777" w:rsidR="003753C1" w:rsidRPr="003753C1" w:rsidRDefault="003753C1" w:rsidP="005F2938">
      <w:pPr>
        <w:pStyle w:val="NormaleWeb"/>
        <w:spacing w:before="0" w:beforeAutospacing="0" w:after="0" w:afterAutospacing="0" w:line="360" w:lineRule="atLeast"/>
        <w:jc w:val="center"/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</w:pPr>
      <w:r w:rsidRPr="003753C1"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  <w:t>RAK Ceramics</w:t>
      </w:r>
    </w:p>
    <w:p w14:paraId="2C6DA0DA" w14:textId="77777777" w:rsidR="003753C1" w:rsidRPr="003753C1" w:rsidRDefault="003753C1" w:rsidP="005F2938">
      <w:pPr>
        <w:pStyle w:val="NormaleWeb"/>
        <w:spacing w:before="0" w:beforeAutospacing="0" w:after="0" w:afterAutospacing="0" w:line="360" w:lineRule="atLeast"/>
        <w:jc w:val="center"/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</w:pPr>
      <w:r w:rsidRPr="003753C1"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  <w:t xml:space="preserve"> la nostra presenza tra tecnologia </w:t>
      </w:r>
    </w:p>
    <w:p w14:paraId="04C09AC6" w14:textId="77777777" w:rsidR="003753C1" w:rsidRPr="003753C1" w:rsidRDefault="003753C1" w:rsidP="003753C1">
      <w:pPr>
        <w:pStyle w:val="NormaleWeb"/>
        <w:spacing w:before="0" w:beforeAutospacing="0" w:after="0" w:afterAutospacing="0" w:line="360" w:lineRule="atLeast"/>
        <w:jc w:val="center"/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</w:pPr>
      <w:r w:rsidRPr="003753C1">
        <w:rPr>
          <w:rFonts w:ascii="Cambria" w:hAnsi="Cambria" w:cs="Arial"/>
          <w:b/>
          <w:bCs/>
          <w:caps/>
          <w:color w:val="000000" w:themeColor="text1"/>
          <w:sz w:val="36"/>
          <w:szCs w:val="36"/>
        </w:rPr>
        <w:t>e cultura al Padiglione Italia A Expo Dubai 2020</w:t>
      </w:r>
    </w:p>
    <w:p w14:paraId="2BD61D38" w14:textId="77777777" w:rsidR="003753C1" w:rsidRDefault="003753C1" w:rsidP="003753C1">
      <w:pPr>
        <w:rPr>
          <w:rFonts w:ascii="Helvetica" w:hAnsi="Helvetica" w:cs="Arial"/>
          <w:i/>
          <w:iCs/>
          <w:color w:val="000000" w:themeColor="text1"/>
          <w:sz w:val="26"/>
          <w:szCs w:val="26"/>
        </w:rPr>
      </w:pPr>
    </w:p>
    <w:p w14:paraId="15F61AEC" w14:textId="4BD06E2E" w:rsidR="003753C1" w:rsidRPr="005B2F2B" w:rsidRDefault="003753C1" w:rsidP="00832DCA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 w:themeColor="text1"/>
          <w:shd w:val="clear" w:color="auto" w:fill="FFFFFF"/>
        </w:rPr>
      </w:pPr>
      <w:r w:rsidRPr="003753C1">
        <w:rPr>
          <w:rFonts w:ascii="Helvetica" w:hAnsi="Helvetica" w:cs="Arial"/>
          <w:i/>
          <w:iCs/>
          <w:color w:val="000000" w:themeColor="text1"/>
        </w:rPr>
        <w:t xml:space="preserve">Dubai 26-27 aprile 2021 - 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RAK </w:t>
      </w:r>
      <w:proofErr w:type="spellStart"/>
      <w:r w:rsidRPr="003753C1">
        <w:rPr>
          <w:rFonts w:ascii="Helvetica" w:hAnsi="Helvetica" w:cs="Arial"/>
          <w:color w:val="000000" w:themeColor="text1"/>
          <w:shd w:val="clear" w:color="auto" w:fill="FFFFFF"/>
        </w:rPr>
        <w:t>Ceramics</w:t>
      </w:r>
      <w:proofErr w:type="spellEnd"/>
      <w:r w:rsidR="00E47E38">
        <w:rPr>
          <w:rFonts w:ascii="Helvetica" w:hAnsi="Helvetica" w:cs="Arial"/>
          <w:color w:val="000000" w:themeColor="text1"/>
          <w:shd w:val="clear" w:color="auto" w:fill="FFFFFF"/>
        </w:rPr>
        <w:t xml:space="preserve"> ITALIA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>, “</w:t>
      </w:r>
      <w:r w:rsidRPr="003753C1">
        <w:rPr>
          <w:rStyle w:val="Enfasigrassetto"/>
          <w:rFonts w:ascii="Helvetica" w:hAnsi="Helvetica" w:cs="Arial"/>
          <w:color w:val="000000" w:themeColor="text1"/>
        </w:rPr>
        <w:t>Support</w:t>
      </w:r>
      <w:r w:rsidR="005F2938">
        <w:rPr>
          <w:rStyle w:val="Enfasigrassetto"/>
          <w:rFonts w:ascii="Helvetica" w:hAnsi="Helvetica" w:cs="Arial"/>
          <w:color w:val="000000" w:themeColor="text1"/>
        </w:rPr>
        <w:t>er</w:t>
      </w:r>
      <w:r w:rsidRPr="003753C1">
        <w:rPr>
          <w:rStyle w:val="Enfasigrassetto"/>
          <w:rFonts w:ascii="Helvetica" w:hAnsi="Helvetica" w:cs="Arial"/>
          <w:color w:val="000000" w:themeColor="text1"/>
        </w:rPr>
        <w:t xml:space="preserve"> Sponsor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>” del</w:t>
      </w:r>
      <w:r w:rsidRPr="003753C1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> </w:t>
      </w:r>
      <w:r w:rsidRPr="003753C1">
        <w:rPr>
          <w:rStyle w:val="Enfasigrassetto"/>
          <w:rFonts w:ascii="Helvetica" w:hAnsi="Helvetica" w:cs="Arial"/>
          <w:color w:val="000000" w:themeColor="text1"/>
        </w:rPr>
        <w:t>Padiglione Italia</w:t>
      </w:r>
      <w:r w:rsidRPr="003753C1">
        <w:rPr>
          <w:rStyle w:val="apple-converted-space"/>
          <w:rFonts w:ascii="Helvetica" w:hAnsi="Helvetica" w:cs="Arial"/>
          <w:color w:val="000000" w:themeColor="text1"/>
          <w:shd w:val="clear" w:color="auto" w:fill="FFFFFF"/>
        </w:rPr>
        <w:t> 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>a</w:t>
      </w:r>
      <w:r w:rsidRPr="003753C1">
        <w:rPr>
          <w:rStyle w:val="apple-converted-space"/>
          <w:rFonts w:ascii="Helvetica" w:hAnsi="Helvetica" w:cs="Arial"/>
          <w:b/>
          <w:bCs/>
          <w:color w:val="000000" w:themeColor="text1"/>
        </w:rPr>
        <w:t> </w:t>
      </w:r>
      <w:r w:rsidRPr="003753C1">
        <w:rPr>
          <w:rStyle w:val="Enfasigrassetto"/>
          <w:rFonts w:ascii="Helvetica" w:hAnsi="Helvetica" w:cs="Arial"/>
          <w:color w:val="000000" w:themeColor="text1"/>
        </w:rPr>
        <w:t>Expo 2020 Dubai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r w:rsidRPr="003753C1">
        <w:rPr>
          <w:rFonts w:ascii="Helvetica" w:hAnsi="Helvetica" w:cs="Arial"/>
          <w:color w:val="000000" w:themeColor="text1"/>
        </w:rPr>
        <w:t xml:space="preserve">che si avvia ad aprire i battenti a ottobre dopo esser stato rinviato a causa della pandemia, 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è stata tra i protagonisti </w:t>
      </w:r>
      <w:r w:rsidR="005B2F2B">
        <w:rPr>
          <w:rFonts w:ascii="Helvetica" w:hAnsi="Helvetica" w:cs="Arial"/>
          <w:color w:val="000000" w:themeColor="text1"/>
          <w:shd w:val="clear" w:color="auto" w:fill="FFFFFF"/>
        </w:rPr>
        <w:t xml:space="preserve">il 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26 aprile scorso </w:t>
      </w:r>
      <w:r w:rsidRPr="005B2F2B">
        <w:rPr>
          <w:rFonts w:ascii="Helvetica" w:hAnsi="Helvetica" w:cs="Arial"/>
          <w:b/>
          <w:bCs/>
          <w:color w:val="000000" w:themeColor="text1"/>
          <w:shd w:val="clear" w:color="auto" w:fill="FFFFFF"/>
        </w:rPr>
        <w:t xml:space="preserve">dell’Incontro con le Imprese Partner e Sponsor del Padiglione Italiano. </w:t>
      </w:r>
    </w:p>
    <w:p w14:paraId="087D98BD" w14:textId="77777777" w:rsidR="005B2F2B" w:rsidRPr="003753C1" w:rsidRDefault="005B2F2B" w:rsidP="00832DCA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 w:themeColor="text1"/>
        </w:rPr>
      </w:pPr>
    </w:p>
    <w:p w14:paraId="758E687D" w14:textId="22ADB209" w:rsidR="003753C1" w:rsidRPr="003753C1" w:rsidRDefault="003753C1" w:rsidP="00832DCA">
      <w:pPr>
        <w:jc w:val="both"/>
        <w:rPr>
          <w:rFonts w:ascii="Helvetica" w:hAnsi="Helvetica" w:cs="Arial"/>
          <w:color w:val="000000" w:themeColor="text1"/>
        </w:rPr>
      </w:pPr>
      <w:r w:rsidRPr="003753C1">
        <w:rPr>
          <w:rFonts w:ascii="Helvetica" w:hAnsi="Helvetica" w:cs="Arial"/>
          <w:b/>
          <w:bCs/>
          <w:color w:val="000000" w:themeColor="text1"/>
        </w:rPr>
        <w:t>Leonardo de Muro</w:t>
      </w:r>
      <w:r w:rsidRPr="003753C1">
        <w:rPr>
          <w:rFonts w:ascii="Helvetica" w:hAnsi="Helvetica" w:cs="Arial"/>
          <w:color w:val="000000" w:themeColor="text1"/>
        </w:rPr>
        <w:t xml:space="preserve">, Vice </w:t>
      </w:r>
      <w:proofErr w:type="spellStart"/>
      <w:r w:rsidRPr="003753C1">
        <w:rPr>
          <w:rFonts w:ascii="Helvetica" w:hAnsi="Helvetica" w:cs="Arial"/>
          <w:color w:val="000000" w:themeColor="text1"/>
        </w:rPr>
        <w:t>President</w:t>
      </w:r>
      <w:proofErr w:type="spellEnd"/>
      <w:r w:rsidRPr="003753C1">
        <w:rPr>
          <w:rFonts w:ascii="Helvetica" w:hAnsi="Helvetica" w:cs="Arial"/>
          <w:color w:val="000000" w:themeColor="text1"/>
        </w:rPr>
        <w:t xml:space="preserve"> RAK </w:t>
      </w:r>
      <w:proofErr w:type="spellStart"/>
      <w:r w:rsidRPr="003753C1">
        <w:rPr>
          <w:rFonts w:ascii="Helvetica" w:hAnsi="Helvetica" w:cs="Arial"/>
          <w:color w:val="000000" w:themeColor="text1"/>
        </w:rPr>
        <w:t>Ceramics</w:t>
      </w:r>
      <w:proofErr w:type="spellEnd"/>
      <w:r w:rsidRPr="003753C1">
        <w:rPr>
          <w:rFonts w:ascii="Helvetica" w:hAnsi="Helvetica" w:cs="Arial"/>
          <w:color w:val="000000" w:themeColor="text1"/>
        </w:rPr>
        <w:t xml:space="preserve"> e </w:t>
      </w:r>
      <w:r w:rsidRPr="003753C1">
        <w:rPr>
          <w:rFonts w:ascii="Helvetica" w:hAnsi="Helvetica" w:cs="Arial"/>
          <w:b/>
          <w:bCs/>
          <w:color w:val="000000" w:themeColor="text1"/>
        </w:rPr>
        <w:t>Marco Borghi</w:t>
      </w:r>
      <w:r w:rsidRPr="003753C1">
        <w:rPr>
          <w:rFonts w:ascii="Helvetica" w:hAnsi="Helvetica" w:cs="Arial"/>
          <w:color w:val="000000" w:themeColor="text1"/>
        </w:rPr>
        <w:t xml:space="preserve">, </w:t>
      </w:r>
      <w:proofErr w:type="spellStart"/>
      <w:r w:rsidRPr="003753C1">
        <w:rPr>
          <w:rFonts w:ascii="Helvetica" w:hAnsi="Helvetica" w:cs="Arial"/>
          <w:color w:val="000000" w:themeColor="text1"/>
        </w:rPr>
        <w:t>Deputy</w:t>
      </w:r>
      <w:proofErr w:type="spellEnd"/>
      <w:r w:rsidRPr="003753C1">
        <w:rPr>
          <w:rFonts w:ascii="Helvetica" w:hAnsi="Helvetica" w:cs="Arial"/>
          <w:color w:val="000000" w:themeColor="text1"/>
        </w:rPr>
        <w:t xml:space="preserve"> General Manager Marketing, hanno incontrato, alla presenza dell’Ambasciatore italiano 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negli Emirati Arabi Uniti </w:t>
      </w:r>
      <w:r w:rsidRPr="003753C1">
        <w:rPr>
          <w:rFonts w:ascii="Helvetica" w:hAnsi="Helvetica" w:cs="Arial"/>
          <w:b/>
          <w:bCs/>
          <w:color w:val="000000" w:themeColor="text1"/>
          <w:shd w:val="clear" w:color="auto" w:fill="FFFFFF"/>
        </w:rPr>
        <w:t>Nicola Lener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, </w:t>
      </w:r>
      <w:r w:rsidRPr="003753C1">
        <w:rPr>
          <w:rFonts w:ascii="Helvetica" w:hAnsi="Helvetica" w:cs="Arial"/>
          <w:color w:val="000000" w:themeColor="text1"/>
        </w:rPr>
        <w:t>il</w:t>
      </w:r>
      <w:r>
        <w:rPr>
          <w:rFonts w:ascii="Helvetica" w:hAnsi="Helvetica" w:cs="Arial"/>
          <w:color w:val="000000" w:themeColor="text1"/>
        </w:rPr>
        <w:t xml:space="preserve"> </w:t>
      </w:r>
      <w:r w:rsidRPr="003753C1">
        <w:rPr>
          <w:rFonts w:ascii="Helvetica" w:hAnsi="Helvetica" w:cs="Arial"/>
          <w:b/>
          <w:bCs/>
          <w:color w:val="000000" w:themeColor="text1"/>
        </w:rPr>
        <w:t xml:space="preserve">Ministro degli </w:t>
      </w:r>
      <w:r>
        <w:rPr>
          <w:rFonts w:ascii="Helvetica" w:hAnsi="Helvetica" w:cs="Arial"/>
          <w:b/>
          <w:bCs/>
          <w:color w:val="000000" w:themeColor="text1"/>
        </w:rPr>
        <w:t>E</w:t>
      </w:r>
      <w:r w:rsidRPr="003753C1">
        <w:rPr>
          <w:rFonts w:ascii="Helvetica" w:hAnsi="Helvetica" w:cs="Arial"/>
          <w:b/>
          <w:bCs/>
          <w:color w:val="000000" w:themeColor="text1"/>
        </w:rPr>
        <w:t>steri On. Luigi Di Maio</w:t>
      </w:r>
      <w:r w:rsidRPr="003753C1">
        <w:rPr>
          <w:rFonts w:ascii="Helvetica" w:hAnsi="Helvetica" w:cs="Arial"/>
          <w:color w:val="000000" w:themeColor="text1"/>
        </w:rPr>
        <w:t xml:space="preserve"> con i quali hanno condiviso l’importanza che riveste Expo Dubai nel favorire il dialogo internazionale e il rilancio economico attraverso proposte e soluzioni di ingegno italiano. </w:t>
      </w:r>
    </w:p>
    <w:p w14:paraId="734B8C27" w14:textId="77777777" w:rsidR="003753C1" w:rsidRPr="003753C1" w:rsidRDefault="003753C1" w:rsidP="00832DCA">
      <w:pPr>
        <w:jc w:val="both"/>
        <w:rPr>
          <w:rFonts w:ascii="Helvetica" w:hAnsi="Helvetica" w:cs="Arial"/>
          <w:color w:val="000000" w:themeColor="text1"/>
        </w:rPr>
      </w:pPr>
    </w:p>
    <w:p w14:paraId="344CA10A" w14:textId="77777777" w:rsidR="003753C1" w:rsidRPr="003753C1" w:rsidRDefault="003753C1" w:rsidP="00832DCA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 w:cs="Arial"/>
          <w:color w:val="000000" w:themeColor="text1"/>
        </w:rPr>
      </w:pPr>
      <w:r w:rsidRPr="003753C1">
        <w:rPr>
          <w:rFonts w:ascii="Cambria" w:hAnsi="Cambria" w:cs="Arial"/>
          <w:i/>
          <w:iCs/>
          <w:color w:val="000000" w:themeColor="text1"/>
        </w:rPr>
        <w:t>‘Alla base della partecipazione italiana a Expo Dubai, c'è l'obiettivo di "creare posti di lavoro, sviluppare le esportazioni, favorire la transizione ecologica verso un'economia più sostenibile e quindi sempre più competitiva a livello internazionale",</w:t>
      </w:r>
      <w:r w:rsidRPr="003753C1">
        <w:rPr>
          <w:rFonts w:ascii="Helvetica" w:hAnsi="Helvetica" w:cs="Arial"/>
          <w:color w:val="000000" w:themeColor="text1"/>
        </w:rPr>
        <w:t xml:space="preserve"> ha spiegato Di Maio, assicurando come l'Esposizione universale rappresenti un'opportunità per le imprese italiane anche nell'ambito delle azioni intraprese dal governo con il Patto per l'export.</w:t>
      </w:r>
    </w:p>
    <w:p w14:paraId="7ACAD39F" w14:textId="77777777" w:rsidR="003753C1" w:rsidRPr="003753C1" w:rsidRDefault="003753C1" w:rsidP="00832DCA">
      <w:pPr>
        <w:pStyle w:val="NormaleWeb"/>
        <w:spacing w:before="0" w:beforeAutospacing="0" w:after="0" w:afterAutospacing="0"/>
        <w:jc w:val="both"/>
        <w:textAlignment w:val="baseline"/>
        <w:rPr>
          <w:rFonts w:ascii="Helvetica" w:hAnsi="Helvetica" w:cs="Arial"/>
          <w:i/>
          <w:iCs/>
          <w:color w:val="000000" w:themeColor="text1"/>
        </w:rPr>
      </w:pPr>
    </w:p>
    <w:p w14:paraId="02418F09" w14:textId="74867BCE" w:rsidR="003753C1" w:rsidRDefault="003753C1" w:rsidP="00832DCA">
      <w:pPr>
        <w:jc w:val="both"/>
        <w:rPr>
          <w:rFonts w:ascii="Helvetica" w:hAnsi="Helvetica" w:cs="Arial"/>
          <w:color w:val="000000" w:themeColor="text1"/>
        </w:rPr>
      </w:pPr>
      <w:r w:rsidRPr="003753C1">
        <w:rPr>
          <w:rFonts w:ascii="Cambria" w:hAnsi="Cambria" w:cstheme="majorHAnsi"/>
          <w:i/>
          <w:iCs/>
          <w:color w:val="000000" w:themeColor="text1"/>
        </w:rPr>
        <w:t>‘</w:t>
      </w:r>
      <w:r w:rsidRPr="003753C1">
        <w:rPr>
          <w:rFonts w:ascii="Cambria" w:hAnsi="Cambria" w:cs="Cambria Math"/>
          <w:i/>
          <w:iCs/>
          <w:color w:val="000000" w:themeColor="text1"/>
        </w:rPr>
        <w:t xml:space="preserve">Siamo orgogliosi di contribuire a questo progetto attraverso la nostra esperienza di global </w:t>
      </w:r>
      <w:proofErr w:type="spellStart"/>
      <w:r w:rsidRPr="003753C1">
        <w:rPr>
          <w:rFonts w:ascii="Cambria" w:hAnsi="Cambria" w:cs="Cambria Math"/>
          <w:i/>
          <w:iCs/>
          <w:color w:val="000000" w:themeColor="text1"/>
        </w:rPr>
        <w:t>solution</w:t>
      </w:r>
      <w:proofErr w:type="spellEnd"/>
      <w:r w:rsidRPr="003753C1">
        <w:rPr>
          <w:rFonts w:ascii="Cambria" w:hAnsi="Cambria" w:cs="Cambria Math"/>
          <w:i/>
          <w:iCs/>
          <w:color w:val="000000" w:themeColor="text1"/>
        </w:rPr>
        <w:t xml:space="preserve"> provider al servizio del mondo igienico sanitario</w:t>
      </w:r>
      <w:r>
        <w:rPr>
          <w:rFonts w:ascii="Cambria" w:hAnsi="Cambria" w:cs="Cambria Math"/>
          <w:i/>
          <w:iCs/>
          <w:color w:val="000000" w:themeColor="text1"/>
        </w:rPr>
        <w:t xml:space="preserve"> </w:t>
      </w:r>
      <w:r w:rsidRPr="003753C1">
        <w:rPr>
          <w:rFonts w:ascii="Cambria" w:hAnsi="Cambria" w:cs="Cambria Math"/>
          <w:i/>
          <w:iCs/>
          <w:color w:val="000000" w:themeColor="text1"/>
        </w:rPr>
        <w:t>di oggi</w:t>
      </w:r>
      <w:r w:rsidRPr="003753C1">
        <w:rPr>
          <w:rFonts w:ascii="Cambria" w:hAnsi="Cambria" w:cstheme="majorHAnsi"/>
          <w:i/>
          <w:iCs/>
          <w:color w:val="000000" w:themeColor="text1"/>
        </w:rPr>
        <w:t xml:space="preserve"> </w:t>
      </w:r>
      <w:r w:rsidRPr="003753C1">
        <w:rPr>
          <w:rFonts w:ascii="Cambria" w:hAnsi="Cambria" w:cs="Cambria Math"/>
          <w:i/>
          <w:iCs/>
          <w:color w:val="000000" w:themeColor="text1"/>
        </w:rPr>
        <w:t>e soprattutto di domani,</w:t>
      </w:r>
      <w:r w:rsidRPr="003753C1">
        <w:rPr>
          <w:rFonts w:ascii="Cambria" w:hAnsi="Cambria" w:cstheme="majorHAnsi"/>
          <w:i/>
          <w:iCs/>
          <w:color w:val="000000" w:themeColor="text1"/>
        </w:rPr>
        <w:t xml:space="preserve"> </w:t>
      </w:r>
      <w:r w:rsidRPr="003753C1">
        <w:rPr>
          <w:rFonts w:ascii="Cambria" w:hAnsi="Cambria" w:cs="Cambria Math"/>
          <w:i/>
          <w:iCs/>
          <w:color w:val="000000" w:themeColor="text1"/>
        </w:rPr>
        <w:t xml:space="preserve">perseguendo come sempre i valori di sostenibilità e design che ci contraddistinguono nel </w:t>
      </w:r>
      <w:proofErr w:type="spellStart"/>
      <w:r w:rsidRPr="003753C1">
        <w:rPr>
          <w:rFonts w:ascii="Cambria" w:hAnsi="Cambria" w:cs="Cambria Math"/>
          <w:i/>
          <w:iCs/>
          <w:color w:val="000000" w:themeColor="text1"/>
        </w:rPr>
        <w:t>mondo’</w:t>
      </w:r>
      <w:proofErr w:type="spellEnd"/>
      <w:r>
        <w:rPr>
          <w:rFonts w:ascii="Cambria Math" w:hAnsi="Cambria Math" w:cs="Cambria Math"/>
          <w:color w:val="000000" w:themeColor="text1"/>
        </w:rPr>
        <w:t xml:space="preserve"> </w:t>
      </w:r>
      <w:r w:rsidRPr="003753C1">
        <w:rPr>
          <w:rFonts w:ascii="Helvetica" w:hAnsi="Helvetica" w:cs="Arial"/>
          <w:color w:val="000000" w:themeColor="text1"/>
        </w:rPr>
        <w:t>ha dichiarato De Muro in occasione dell’inaugurazione del Padiglione Italia progettato da Carlo Ratti e Italo Rota.</w:t>
      </w:r>
    </w:p>
    <w:p w14:paraId="6648880B" w14:textId="77777777" w:rsidR="005F2938" w:rsidRPr="003753C1" w:rsidRDefault="005F2938" w:rsidP="00832DCA">
      <w:pPr>
        <w:jc w:val="both"/>
        <w:rPr>
          <w:rFonts w:ascii="Helvetica" w:hAnsi="Helvetica" w:cs="Arial"/>
          <w:color w:val="000000" w:themeColor="text1"/>
        </w:rPr>
      </w:pPr>
    </w:p>
    <w:p w14:paraId="28190C43" w14:textId="1C8BDDF5" w:rsidR="003753C1" w:rsidRDefault="003753C1" w:rsidP="00832DCA">
      <w:pPr>
        <w:jc w:val="both"/>
        <w:rPr>
          <w:rFonts w:ascii="Cambria" w:hAnsi="Cambria" w:cs="Arial"/>
          <w:i/>
          <w:iCs/>
          <w:color w:val="000000" w:themeColor="text1"/>
          <w:shd w:val="clear" w:color="auto" w:fill="FFFFFF"/>
        </w:rPr>
      </w:pPr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>‘</w:t>
      </w:r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>Il Padiglione Italia</w:t>
      </w:r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>’</w:t>
      </w:r>
      <w:r w:rsidRPr="003753C1">
        <w:rPr>
          <w:rFonts w:ascii="Helvetica" w:hAnsi="Helvetica" w:cs="Arial"/>
          <w:color w:val="000000" w:themeColor="text1"/>
          <w:shd w:val="clear" w:color="auto" w:fill="FFFFFF"/>
        </w:rPr>
        <w:t xml:space="preserve"> interviene Marco Borghi, ‘</w:t>
      </w:r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si configura come un </w:t>
      </w:r>
      <w:proofErr w:type="spellStart"/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>Hub</w:t>
      </w:r>
      <w:proofErr w:type="spellEnd"/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innovativo</w:t>
      </w:r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caratterizzato da un’integrazione di componenti tecnologiche</w:t>
      </w:r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e</w:t>
      </w:r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infrastrutturali</w:t>
      </w:r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. </w:t>
      </w:r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Il luogo ideale per presentare il DNA di </w:t>
      </w:r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RAK </w:t>
      </w:r>
      <w:proofErr w:type="spellStart"/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>Ceramics</w:t>
      </w:r>
      <w:proofErr w:type="spellEnd"/>
      <w:r w:rsidRPr="00855414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e le sue competenze uniche nel campo </w:t>
      </w:r>
      <w:proofErr w:type="spellStart"/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>idrotemosanitario</w:t>
      </w:r>
      <w:proofErr w:type="spellEnd"/>
      <w:r w:rsidRPr="003753C1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 e impiantistico’.</w:t>
      </w:r>
    </w:p>
    <w:p w14:paraId="3CCEB49B" w14:textId="77777777" w:rsidR="005F2938" w:rsidRPr="003753C1" w:rsidRDefault="005F2938" w:rsidP="00832DCA">
      <w:pPr>
        <w:jc w:val="both"/>
        <w:rPr>
          <w:rFonts w:ascii="Helvetica" w:hAnsi="Helvetica" w:cs="Arial"/>
          <w:i/>
          <w:iCs/>
          <w:color w:val="000000" w:themeColor="text1"/>
          <w:shd w:val="clear" w:color="auto" w:fill="FFFFFF"/>
        </w:rPr>
      </w:pPr>
    </w:p>
    <w:p w14:paraId="40B58795" w14:textId="753B2B76" w:rsidR="003753C1" w:rsidRPr="003753C1" w:rsidRDefault="003753C1" w:rsidP="00832DCA">
      <w:pPr>
        <w:jc w:val="both"/>
        <w:rPr>
          <w:rFonts w:ascii="Helvetica" w:hAnsi="Helvetica" w:cs="Arial"/>
          <w:color w:val="000000" w:themeColor="text1"/>
        </w:rPr>
      </w:pPr>
      <w:r w:rsidRPr="003753C1">
        <w:rPr>
          <w:rFonts w:ascii="Helvetica" w:hAnsi="Helvetica" w:cs="Arial"/>
          <w:color w:val="000000" w:themeColor="text1"/>
        </w:rPr>
        <w:t>Con una superficie di</w:t>
      </w:r>
      <w:r w:rsidRPr="003753C1">
        <w:rPr>
          <w:rStyle w:val="apple-converted-space"/>
          <w:rFonts w:ascii="Helvetica" w:hAnsi="Helvetica" w:cs="Arial"/>
          <w:color w:val="000000" w:themeColor="text1"/>
        </w:rPr>
        <w:t> </w:t>
      </w:r>
      <w:r w:rsidRPr="003753C1">
        <w:rPr>
          <w:rStyle w:val="Enfasigrassetto"/>
          <w:rFonts w:ascii="Helvetica" w:hAnsi="Helvetica" w:cs="Arial"/>
          <w:color w:val="000000" w:themeColor="text1"/>
        </w:rPr>
        <w:t>3.500 metri quadri circa</w:t>
      </w:r>
      <w:r w:rsidRPr="003753C1">
        <w:rPr>
          <w:rFonts w:ascii="Helvetica" w:hAnsi="Helvetica" w:cs="Arial"/>
          <w:color w:val="000000" w:themeColor="text1"/>
        </w:rPr>
        <w:t>, un’altezza di oltre</w:t>
      </w:r>
      <w:r w:rsidRPr="003753C1">
        <w:rPr>
          <w:rStyle w:val="apple-converted-space"/>
          <w:rFonts w:ascii="Helvetica" w:hAnsi="Helvetica" w:cs="Arial"/>
          <w:color w:val="000000" w:themeColor="text1"/>
        </w:rPr>
        <w:t> </w:t>
      </w:r>
      <w:r w:rsidRPr="003753C1">
        <w:rPr>
          <w:rStyle w:val="Enfasigrassetto"/>
          <w:rFonts w:ascii="Helvetica" w:hAnsi="Helvetica" w:cs="Arial"/>
          <w:color w:val="000000" w:themeColor="text1"/>
        </w:rPr>
        <w:t>25 metri</w:t>
      </w:r>
      <w:r w:rsidRPr="003753C1">
        <w:rPr>
          <w:rStyle w:val="Enfasigrassetto"/>
          <w:rFonts w:ascii="Helvetica" w:eastAsiaTheme="majorEastAsia" w:hAnsi="Helvetica" w:cs="Arial"/>
          <w:color w:val="000000" w:themeColor="text1"/>
        </w:rPr>
        <w:t>,</w:t>
      </w:r>
      <w:r w:rsidRPr="003753C1">
        <w:rPr>
          <w:rStyle w:val="apple-converted-space"/>
          <w:rFonts w:ascii="Helvetica" w:hAnsi="Helvetica" w:cs="Arial"/>
          <w:b/>
          <w:bCs/>
          <w:color w:val="000000" w:themeColor="text1"/>
        </w:rPr>
        <w:t> </w:t>
      </w:r>
      <w:r w:rsidRPr="00855414">
        <w:rPr>
          <w:rFonts w:ascii="Helvetica" w:hAnsi="Helvetica" w:cs="Arial"/>
          <w:color w:val="000000" w:themeColor="text1"/>
        </w:rPr>
        <w:t>esalta la bellezza come elemento capace di unire le persone. Il tema racchiude un duplice legame con il nostro Paese: la bellezza è sintesi armonica tra conoscenza e creatività, come raccontato dalla nostra storia, e la connessione, sia da un punto di vista culturale che geografico, è la qualità che ha reso l’Italia centro nevralgico e terra fertile di contaminazioni. Grazie alla sua identità mediterranea, l’Italia è infatti da sempre contenitore di diversità, valore che si ritrova in tutte le arti, le scienze e le tecnologie</w:t>
      </w:r>
      <w:r w:rsidR="005F2938">
        <w:rPr>
          <w:rFonts w:ascii="Helvetica" w:hAnsi="Helvetica" w:cs="Arial"/>
          <w:color w:val="000000" w:themeColor="text1"/>
        </w:rPr>
        <w:t>.</w:t>
      </w:r>
    </w:p>
    <w:p w14:paraId="3C606DB0" w14:textId="77777777" w:rsidR="003753C1" w:rsidRPr="003753C1" w:rsidRDefault="003753C1" w:rsidP="00832DCA">
      <w:pPr>
        <w:jc w:val="both"/>
        <w:rPr>
          <w:rFonts w:ascii="Helvetica" w:hAnsi="Helvetica" w:cs="Arial"/>
          <w:color w:val="000000" w:themeColor="text1"/>
        </w:rPr>
      </w:pPr>
    </w:p>
    <w:p w14:paraId="5C4C816A" w14:textId="77777777" w:rsidR="005B2F2B" w:rsidRPr="003753C1" w:rsidRDefault="005B2F2B" w:rsidP="005B2F2B">
      <w:pPr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lastRenderedPageBreak/>
        <w:t xml:space="preserve">Nella mattinata di </w:t>
      </w:r>
      <w:proofErr w:type="spellStart"/>
      <w:r w:rsidRPr="005B2F2B">
        <w:rPr>
          <w:rFonts w:ascii="Helvetica" w:hAnsi="Helvetica" w:cs="Arial"/>
          <w:b/>
          <w:bCs/>
          <w:color w:val="000000" w:themeColor="text1"/>
        </w:rPr>
        <w:t>Martedi’</w:t>
      </w:r>
      <w:proofErr w:type="spellEnd"/>
      <w:r w:rsidRPr="005B2F2B">
        <w:rPr>
          <w:rFonts w:ascii="Helvetica" w:hAnsi="Helvetica" w:cs="Arial"/>
          <w:b/>
          <w:bCs/>
          <w:color w:val="000000" w:themeColor="text1"/>
        </w:rPr>
        <w:t xml:space="preserve"> 27 </w:t>
      </w:r>
      <w:proofErr w:type="gramStart"/>
      <w:r w:rsidRPr="005B2F2B">
        <w:rPr>
          <w:rFonts w:ascii="Helvetica" w:hAnsi="Helvetica" w:cs="Arial"/>
          <w:b/>
          <w:bCs/>
          <w:color w:val="000000" w:themeColor="text1"/>
        </w:rPr>
        <w:t>Aprile</w:t>
      </w:r>
      <w:proofErr w:type="gramEnd"/>
      <w:r>
        <w:rPr>
          <w:rFonts w:ascii="Helvetica" w:hAnsi="Helvetica" w:cs="Arial"/>
          <w:color w:val="000000" w:themeColor="text1"/>
        </w:rPr>
        <w:t xml:space="preserve">, </w:t>
      </w:r>
      <w:r w:rsidRPr="005B2F2B">
        <w:rPr>
          <w:rFonts w:ascii="Helvetica" w:hAnsi="Helvetica" w:cs="Arial"/>
          <w:b/>
          <w:bCs/>
          <w:color w:val="000000" w:themeColor="text1"/>
        </w:rPr>
        <w:t>due grandi e simbolici eventi</w:t>
      </w:r>
      <w:r>
        <w:rPr>
          <w:rFonts w:ascii="Helvetica" w:hAnsi="Helvetica" w:cs="Arial"/>
          <w:color w:val="000000" w:themeColor="text1"/>
        </w:rPr>
        <w:t xml:space="preserve"> hanno ufficialmente inaugurato il Padiglione Italia davanti a Istituzioni, </w:t>
      </w:r>
      <w:proofErr w:type="spellStart"/>
      <w:r>
        <w:rPr>
          <w:rFonts w:ascii="Helvetica" w:hAnsi="Helvetica" w:cs="Arial"/>
          <w:color w:val="000000" w:themeColor="text1"/>
        </w:rPr>
        <w:t>Sponsors</w:t>
      </w:r>
      <w:proofErr w:type="spellEnd"/>
      <w:r>
        <w:rPr>
          <w:rFonts w:ascii="Helvetica" w:hAnsi="Helvetica" w:cs="Arial"/>
          <w:color w:val="000000" w:themeColor="text1"/>
        </w:rPr>
        <w:t xml:space="preserve"> e Media.</w:t>
      </w:r>
    </w:p>
    <w:p w14:paraId="062E9CC2" w14:textId="77777777" w:rsidR="005B2F2B" w:rsidRDefault="005B2F2B" w:rsidP="005B2F2B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 w:themeColor="text1"/>
        </w:rPr>
      </w:pPr>
    </w:p>
    <w:p w14:paraId="7E0DB092" w14:textId="723213CD" w:rsidR="005B2F2B" w:rsidRPr="003753C1" w:rsidRDefault="005B2F2B" w:rsidP="005B2F2B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Sono stati infatti varati ufficialmente </w:t>
      </w:r>
      <w:r w:rsidRPr="005B2F2B">
        <w:rPr>
          <w:rFonts w:ascii="Helvetica" w:hAnsi="Helvetica" w:cs="Arial"/>
          <w:b/>
          <w:bCs/>
          <w:color w:val="000000" w:themeColor="text1"/>
        </w:rPr>
        <w:t>gli scafi</w:t>
      </w:r>
      <w:r w:rsidRPr="003753C1">
        <w:rPr>
          <w:rFonts w:ascii="Helvetica" w:hAnsi="Helvetica" w:cs="Arial"/>
          <w:color w:val="000000" w:themeColor="text1"/>
        </w:rPr>
        <w:t xml:space="preserve"> di tre imbarcazioni italiane realizzate da Fincantieri con vernici sostenibili ricavate da scarti di cibo che saranno capovolti e innalzati uno accanto all’altro su alti pilastri. Dipinti ciascuno in modo diverso, i tre scafi visti dall’alto </w:t>
      </w:r>
      <w:r>
        <w:rPr>
          <w:rFonts w:ascii="Helvetica" w:hAnsi="Helvetica" w:cs="Arial"/>
          <w:color w:val="000000" w:themeColor="text1"/>
        </w:rPr>
        <w:t xml:space="preserve">andranno a comporre il </w:t>
      </w:r>
      <w:proofErr w:type="spellStart"/>
      <w:r>
        <w:rPr>
          <w:rFonts w:ascii="Helvetica" w:hAnsi="Helvetica" w:cs="Arial"/>
          <w:color w:val="000000" w:themeColor="text1"/>
        </w:rPr>
        <w:t>piu’</w:t>
      </w:r>
      <w:proofErr w:type="spellEnd"/>
      <w:r>
        <w:rPr>
          <w:rFonts w:ascii="Helvetica" w:hAnsi="Helvetica" w:cs="Arial"/>
          <w:color w:val="000000" w:themeColor="text1"/>
        </w:rPr>
        <w:t xml:space="preserve"> grande Tricolore mai realizzato nella storia del Paese</w:t>
      </w:r>
      <w:r w:rsidRPr="003753C1">
        <w:rPr>
          <w:rFonts w:ascii="Helvetica" w:hAnsi="Helvetica" w:cs="Arial"/>
          <w:color w:val="000000" w:themeColor="text1"/>
        </w:rPr>
        <w:t>.</w:t>
      </w:r>
    </w:p>
    <w:p w14:paraId="0863E2DD" w14:textId="77777777" w:rsidR="005B2F2B" w:rsidRDefault="005B2F2B" w:rsidP="00832DCA">
      <w:pPr>
        <w:jc w:val="both"/>
        <w:rPr>
          <w:rFonts w:ascii="Helvetica" w:hAnsi="Helvetica" w:cs="Arial"/>
          <w:color w:val="000000" w:themeColor="text1"/>
        </w:rPr>
      </w:pPr>
    </w:p>
    <w:p w14:paraId="40CAA2D0" w14:textId="77777777" w:rsidR="005B2F2B" w:rsidRDefault="003753C1" w:rsidP="005B2F2B">
      <w:pPr>
        <w:jc w:val="both"/>
        <w:rPr>
          <w:rFonts w:ascii="Helvetica" w:hAnsi="Helvetica" w:cs="Arial"/>
          <w:color w:val="000000" w:themeColor="text1"/>
        </w:rPr>
      </w:pPr>
      <w:r w:rsidRPr="003753C1">
        <w:rPr>
          <w:rFonts w:ascii="Helvetica" w:hAnsi="Helvetica" w:cs="Arial"/>
          <w:color w:val="000000" w:themeColor="text1"/>
        </w:rPr>
        <w:t>E in ultimo</w:t>
      </w:r>
      <w:r w:rsidR="00147BA4">
        <w:rPr>
          <w:rFonts w:ascii="Helvetica" w:hAnsi="Helvetica" w:cs="Arial"/>
          <w:color w:val="000000" w:themeColor="text1"/>
        </w:rPr>
        <w:t>,</w:t>
      </w:r>
      <w:r w:rsidRPr="003753C1">
        <w:rPr>
          <w:rFonts w:ascii="Helvetica" w:hAnsi="Helvetica" w:cs="Arial"/>
          <w:color w:val="000000" w:themeColor="text1"/>
        </w:rPr>
        <w:t xml:space="preserve"> ma non per importanza, è stato svelato il </w:t>
      </w:r>
      <w:r w:rsidRPr="005B2F2B">
        <w:rPr>
          <w:rFonts w:ascii="Helvetica" w:hAnsi="Helvetica" w:cs="Arial"/>
          <w:b/>
          <w:bCs/>
          <w:color w:val="000000" w:themeColor="text1"/>
        </w:rPr>
        <w:t>'Gemello'</w:t>
      </w:r>
      <w:r w:rsidRPr="003753C1">
        <w:rPr>
          <w:rFonts w:ascii="Helvetica" w:hAnsi="Helvetica" w:cs="Arial"/>
          <w:color w:val="000000" w:themeColor="text1"/>
        </w:rPr>
        <w:t xml:space="preserve"> stampato in 3D del David di Michelangelo, </w:t>
      </w:r>
      <w:r w:rsidRPr="003753C1">
        <w:rPr>
          <w:rStyle w:val="css-901oao"/>
          <w:rFonts w:ascii="Helvetica" w:hAnsi="Helvetica" w:cs="Arial"/>
          <w:color w:val="000000" w:themeColor="text1"/>
        </w:rPr>
        <w:t>la più accurata riproduzione mai realizzata di un capolavoro assolut</w:t>
      </w:r>
      <w:r w:rsidRPr="003753C1">
        <w:rPr>
          <w:rStyle w:val="css-901oao"/>
          <w:rFonts w:ascii="Helvetica" w:eastAsiaTheme="majorEastAsia" w:hAnsi="Helvetica" w:cs="Arial"/>
          <w:color w:val="000000" w:themeColor="text1"/>
        </w:rPr>
        <w:t xml:space="preserve">o e </w:t>
      </w:r>
      <w:r w:rsidRPr="003753C1">
        <w:rPr>
          <w:rFonts w:ascii="Helvetica" w:hAnsi="Helvetica" w:cs="Arial"/>
          <w:color w:val="000000" w:themeColor="text1"/>
        </w:rPr>
        <w:t xml:space="preserve">cuore del padiglione italiano dell'Expo 2020. </w:t>
      </w:r>
    </w:p>
    <w:p w14:paraId="1B452383" w14:textId="7042768B" w:rsidR="003753C1" w:rsidRPr="005B2F2B" w:rsidRDefault="003753C1" w:rsidP="005B2F2B">
      <w:pPr>
        <w:jc w:val="both"/>
        <w:rPr>
          <w:rFonts w:ascii="Helvetica" w:hAnsi="Helvetica" w:cs="Arial"/>
          <w:color w:val="000000" w:themeColor="text1"/>
        </w:rPr>
      </w:pPr>
      <w:r w:rsidRPr="003753C1">
        <w:rPr>
          <w:rFonts w:ascii="Helvetica" w:hAnsi="Helvetica" w:cs="Arial"/>
          <w:color w:val="000000" w:themeColor="text1"/>
        </w:rPr>
        <w:t xml:space="preserve">Realizzata in resina acrilica e poi rifinita con polvere di marmo, per renderla il più simile possibile all'originale anche nelle imperfezioni, la copia 'stampata' del David a grandezza naturale rifinita dal maestro Nicola </w:t>
      </w:r>
      <w:proofErr w:type="spellStart"/>
      <w:r w:rsidRPr="003753C1">
        <w:rPr>
          <w:rFonts w:ascii="Helvetica" w:hAnsi="Helvetica" w:cs="Arial"/>
          <w:color w:val="000000" w:themeColor="text1"/>
        </w:rPr>
        <w:t>Salvioli</w:t>
      </w:r>
      <w:proofErr w:type="spellEnd"/>
      <w:r w:rsidRPr="003753C1">
        <w:rPr>
          <w:rFonts w:ascii="Helvetica" w:hAnsi="Helvetica" w:cs="Arial"/>
          <w:color w:val="000000" w:themeColor="text1"/>
        </w:rPr>
        <w:t>, è alta più di 7 metri (basamento compreso) e pesa 400 chili, contro le 5 tonnellate dell'originale</w:t>
      </w:r>
      <w:r w:rsidR="005B2F2B">
        <w:rPr>
          <w:rFonts w:ascii="Cambria" w:hAnsi="Cambria" w:cs="Arial"/>
          <w:color w:val="000000" w:themeColor="text1"/>
        </w:rPr>
        <w:t>.</w:t>
      </w:r>
    </w:p>
    <w:p w14:paraId="46701B33" w14:textId="77777777" w:rsidR="003753C1" w:rsidRPr="003377F8" w:rsidRDefault="003753C1" w:rsidP="00832DCA">
      <w:pPr>
        <w:jc w:val="both"/>
        <w:rPr>
          <w:rFonts w:ascii="Helvetica" w:hAnsi="Helvetica" w:cs="Arial"/>
          <w:color w:val="000000" w:themeColor="text1"/>
          <w:shd w:val="clear" w:color="auto" w:fill="FFFFFF"/>
        </w:rPr>
      </w:pPr>
      <w:r w:rsidRPr="00855414">
        <w:rPr>
          <w:rFonts w:ascii="Helvetica" w:hAnsi="Helvetica" w:cs="Arial"/>
          <w:color w:val="000000" w:themeColor="text1"/>
          <w:shd w:val="clear" w:color="auto" w:fill="FFFFFF"/>
        </w:rPr>
        <w:t xml:space="preserve">Certamente a tutti visitatori dell'Expo, il primo grande evento dopo la fase più acuta della pandemia globale, ricorderà che il David vinse contro Golia e che anche nell'epoca del coronavirus la vittoria del bene contro il male è un risultato alla portata di mano dell'essere </w:t>
      </w:r>
      <w:r w:rsidRPr="003377F8">
        <w:rPr>
          <w:rFonts w:ascii="Helvetica" w:hAnsi="Helvetica" w:cs="Arial"/>
          <w:color w:val="000000" w:themeColor="text1"/>
          <w:shd w:val="clear" w:color="auto" w:fill="FFFFFF"/>
        </w:rPr>
        <w:t>umano.</w:t>
      </w:r>
    </w:p>
    <w:p w14:paraId="55D05FB9" w14:textId="77777777" w:rsidR="003753C1" w:rsidRPr="003377F8" w:rsidRDefault="003753C1" w:rsidP="003753C1">
      <w:pPr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20811998" w14:textId="77777777" w:rsidR="003377F8" w:rsidRPr="003377F8" w:rsidRDefault="003377F8" w:rsidP="003377F8">
      <w:pPr>
        <w:rPr>
          <w:rFonts w:ascii="Helvetica" w:hAnsi="Helvetica"/>
          <w:b/>
          <w:bCs/>
          <w:color w:val="000000" w:themeColor="text1"/>
          <w:sz w:val="22"/>
          <w:szCs w:val="22"/>
          <w:lang w:val="en-US"/>
        </w:rPr>
      </w:pPr>
      <w:r w:rsidRPr="003377F8">
        <w:rPr>
          <w:rFonts w:ascii="Helvetica" w:hAnsi="Helvetica" w:cs="Calibri"/>
          <w:b/>
          <w:bCs/>
          <w:color w:val="000000" w:themeColor="text1"/>
          <w:sz w:val="22"/>
          <w:szCs w:val="22"/>
        </w:rPr>
        <w:t> </w:t>
      </w:r>
      <w:r w:rsidRPr="003377F8">
        <w:rPr>
          <w:rFonts w:ascii="Helvetica" w:hAnsi="Helvetica" w:cs="Calibri"/>
          <w:b/>
          <w:bCs/>
          <w:color w:val="000000" w:themeColor="text1"/>
          <w:sz w:val="22"/>
          <w:szCs w:val="22"/>
          <w:highlight w:val="yellow"/>
          <w:lang w:val="en-US"/>
        </w:rPr>
        <w:t xml:space="preserve">Photo by </w:t>
      </w:r>
      <w:proofErr w:type="spellStart"/>
      <w:r w:rsidRPr="003377F8">
        <w:rPr>
          <w:rFonts w:ascii="Helvetica" w:hAnsi="Helvetica" w:cs="Calibri"/>
          <w:b/>
          <w:bCs/>
          <w:color w:val="000000" w:themeColor="text1"/>
          <w:sz w:val="22"/>
          <w:szCs w:val="22"/>
          <w:highlight w:val="yellow"/>
          <w:lang w:val="en-US"/>
        </w:rPr>
        <w:t>Rak</w:t>
      </w:r>
      <w:proofErr w:type="spellEnd"/>
      <w:r w:rsidRPr="003377F8">
        <w:rPr>
          <w:rFonts w:ascii="Helvetica" w:hAnsi="Helvetica" w:cs="Calibri"/>
          <w:b/>
          <w:bCs/>
          <w:color w:val="000000" w:themeColor="text1"/>
          <w:sz w:val="22"/>
          <w:szCs w:val="22"/>
          <w:highlight w:val="yellow"/>
          <w:lang w:val="en-US"/>
        </w:rPr>
        <w:t xml:space="preserve"> Ceramics and by @italyexpo2020</w:t>
      </w:r>
    </w:p>
    <w:p w14:paraId="180508E5" w14:textId="77777777" w:rsidR="003753C1" w:rsidRPr="003377F8" w:rsidRDefault="003753C1" w:rsidP="003753C1">
      <w:pPr>
        <w:rPr>
          <w:rFonts w:ascii="Helvetica" w:hAnsi="Helvetica" w:cs="Arial"/>
          <w:color w:val="000000" w:themeColor="text1"/>
          <w:lang w:val="en-US"/>
        </w:rPr>
      </w:pPr>
    </w:p>
    <w:p w14:paraId="3962D2C5" w14:textId="396F0942" w:rsidR="00F45D92" w:rsidRPr="003377F8" w:rsidRDefault="003377F8" w:rsidP="008F7C7B">
      <w:pPr>
        <w:autoSpaceDE w:val="0"/>
        <w:autoSpaceDN w:val="0"/>
        <w:adjustRightInd w:val="0"/>
        <w:spacing w:line="240" w:lineRule="atLeast"/>
        <w:rPr>
          <w:rFonts w:ascii="Helvetica" w:hAnsi="Helvetica" w:cstheme="minorHAnsi"/>
          <w:sz w:val="23"/>
          <w:szCs w:val="23"/>
          <w:lang w:val="en-US"/>
        </w:rPr>
      </w:pPr>
      <w:r>
        <w:rPr>
          <w:rFonts w:ascii="Helvetica" w:hAnsi="Helvetica" w:cstheme="minorHAnsi"/>
          <w:noProof/>
          <w:sz w:val="23"/>
          <w:szCs w:val="23"/>
          <w:lang w:val="en-US"/>
        </w:rPr>
        <w:drawing>
          <wp:inline distT="0" distB="0" distL="0" distR="0" wp14:anchorId="73C2EAE9" wp14:editId="755D80DE">
            <wp:extent cx="5936615" cy="33921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5D92" w:rsidRPr="003377F8" w:rsidSect="00147BA4">
      <w:headerReference w:type="default" r:id="rId7"/>
      <w:footerReference w:type="default" r:id="rId8"/>
      <w:pgSz w:w="11901" w:h="16817"/>
      <w:pgMar w:top="350" w:right="1134" w:bottom="799" w:left="1418" w:header="304" w:footer="538" w:gutter="0"/>
      <w:cols w:space="720" w:equalWidth="0">
        <w:col w:w="943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C888F" w14:textId="77777777" w:rsidR="003B2C13" w:rsidRDefault="003B2C13" w:rsidP="007D00C3">
      <w:r>
        <w:separator/>
      </w:r>
    </w:p>
  </w:endnote>
  <w:endnote w:type="continuationSeparator" w:id="0">
    <w:p w14:paraId="6C5769BD" w14:textId="77777777" w:rsidR="003B2C13" w:rsidRDefault="003B2C13" w:rsidP="007D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A549B" w14:textId="77777777" w:rsidR="007D00C3" w:rsidRPr="005F1291" w:rsidRDefault="007D00C3" w:rsidP="007D00C3">
    <w:pPr>
      <w:jc w:val="center"/>
      <w:rPr>
        <w:rFonts w:ascii="Helvetica" w:hAnsi="Helvetica"/>
        <w:sz w:val="16"/>
        <w:szCs w:val="16"/>
      </w:rPr>
    </w:pPr>
    <w:r w:rsidRPr="005F1291">
      <w:rPr>
        <w:rFonts w:ascii="Helvetica" w:hAnsi="Helvetica"/>
        <w:b/>
        <w:sz w:val="16"/>
        <w:szCs w:val="16"/>
      </w:rPr>
      <w:t>RAKCERAMICS.COM</w:t>
    </w:r>
  </w:p>
  <w:p w14:paraId="70B7EEE5" w14:textId="77777777" w:rsidR="007D00C3" w:rsidRDefault="007D0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74B99" w14:textId="77777777" w:rsidR="003B2C13" w:rsidRDefault="003B2C13" w:rsidP="007D00C3">
      <w:r>
        <w:separator/>
      </w:r>
    </w:p>
  </w:footnote>
  <w:footnote w:type="continuationSeparator" w:id="0">
    <w:p w14:paraId="56F18E25" w14:textId="77777777" w:rsidR="003B2C13" w:rsidRDefault="003B2C13" w:rsidP="007D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32DD4" w14:textId="3E1A69CB" w:rsidR="007D00C3" w:rsidRPr="00274F56" w:rsidRDefault="00011AF3" w:rsidP="00011AF3">
    <w:pPr>
      <w:pStyle w:val="Intestazione"/>
      <w:ind w:left="-1134"/>
      <w:rPr>
        <w:rFonts w:ascii="Helvetica" w:hAnsi="Helvetica"/>
        <w:sz w:val="21"/>
        <w:szCs w:val="21"/>
      </w:rPr>
    </w:pPr>
    <w:r>
      <w:rPr>
        <w:rFonts w:ascii="Arial" w:hAnsi="Arial" w:cs="Arial"/>
        <w:noProof/>
      </w:rPr>
      <w:drawing>
        <wp:inline distT="0" distB="0" distL="0" distR="0" wp14:anchorId="165966B1" wp14:editId="0834A564">
          <wp:extent cx="4071486" cy="2290728"/>
          <wp:effectExtent l="0" t="0" r="5715" b="0"/>
          <wp:docPr id="3" name="Immagine 3" descr="Immagine che contiene screensho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screenshot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394" cy="2302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7896">
      <w:t xml:space="preserve"> </w:t>
    </w:r>
    <w:r w:rsidR="0051789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92"/>
    <w:rsid w:val="00011AF3"/>
    <w:rsid w:val="00046427"/>
    <w:rsid w:val="00121D51"/>
    <w:rsid w:val="00140B7F"/>
    <w:rsid w:val="00147BA4"/>
    <w:rsid w:val="00180C84"/>
    <w:rsid w:val="001B49F2"/>
    <w:rsid w:val="00204042"/>
    <w:rsid w:val="002072A2"/>
    <w:rsid w:val="002653FA"/>
    <w:rsid w:val="00274F56"/>
    <w:rsid w:val="002771D5"/>
    <w:rsid w:val="002C72A9"/>
    <w:rsid w:val="002D2B5B"/>
    <w:rsid w:val="003377F8"/>
    <w:rsid w:val="00346525"/>
    <w:rsid w:val="003753C1"/>
    <w:rsid w:val="00381352"/>
    <w:rsid w:val="003B2C13"/>
    <w:rsid w:val="00403744"/>
    <w:rsid w:val="004161FE"/>
    <w:rsid w:val="004F3A1E"/>
    <w:rsid w:val="00517896"/>
    <w:rsid w:val="0053447B"/>
    <w:rsid w:val="0055706D"/>
    <w:rsid w:val="005A0E88"/>
    <w:rsid w:val="005B2F2B"/>
    <w:rsid w:val="005C6D5D"/>
    <w:rsid w:val="005D20D2"/>
    <w:rsid w:val="005F2938"/>
    <w:rsid w:val="006C5348"/>
    <w:rsid w:val="006D7F40"/>
    <w:rsid w:val="0072584A"/>
    <w:rsid w:val="00725ECF"/>
    <w:rsid w:val="007414ED"/>
    <w:rsid w:val="007D00C3"/>
    <w:rsid w:val="00827A7D"/>
    <w:rsid w:val="00832DCA"/>
    <w:rsid w:val="008659A1"/>
    <w:rsid w:val="00897FC2"/>
    <w:rsid w:val="008F7C7B"/>
    <w:rsid w:val="00987658"/>
    <w:rsid w:val="009B364A"/>
    <w:rsid w:val="009F579D"/>
    <w:rsid w:val="00A46685"/>
    <w:rsid w:val="00A83DB6"/>
    <w:rsid w:val="00AC5738"/>
    <w:rsid w:val="00B01FD8"/>
    <w:rsid w:val="00B15959"/>
    <w:rsid w:val="00B80B12"/>
    <w:rsid w:val="00BE796D"/>
    <w:rsid w:val="00C02A7D"/>
    <w:rsid w:val="00C51797"/>
    <w:rsid w:val="00C52A44"/>
    <w:rsid w:val="00CD2623"/>
    <w:rsid w:val="00D03689"/>
    <w:rsid w:val="00D32451"/>
    <w:rsid w:val="00D607A7"/>
    <w:rsid w:val="00D90705"/>
    <w:rsid w:val="00E00279"/>
    <w:rsid w:val="00E17941"/>
    <w:rsid w:val="00E47E38"/>
    <w:rsid w:val="00E749C2"/>
    <w:rsid w:val="00E95FD6"/>
    <w:rsid w:val="00F43BDC"/>
    <w:rsid w:val="00F45D92"/>
    <w:rsid w:val="00F55F21"/>
    <w:rsid w:val="00FC6318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BF67"/>
  <w15:chartTrackingRefBased/>
  <w15:docId w15:val="{F156661D-C4C4-E64A-93B3-9AE78711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9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5F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F45D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5D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00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45D92"/>
  </w:style>
  <w:style w:type="character" w:styleId="Collegamentoipertestuale">
    <w:name w:val="Hyperlink"/>
    <w:basedOn w:val="Carpredefinitoparagrafo"/>
    <w:uiPriority w:val="99"/>
    <w:unhideWhenUsed/>
    <w:rsid w:val="00F45D9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45D92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unhideWhenUsed/>
    <w:rsid w:val="00F45D92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F45D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45D9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F55F21"/>
    <w:rPr>
      <w:b/>
      <w:bCs/>
    </w:rPr>
  </w:style>
  <w:style w:type="character" w:styleId="Enfasicorsivo">
    <w:name w:val="Emphasis"/>
    <w:basedOn w:val="Carpredefinitoparagrafo"/>
    <w:uiPriority w:val="20"/>
    <w:qFormat/>
    <w:rsid w:val="00F55F2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5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00C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D0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0C3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D0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0C3"/>
    <w:rPr>
      <w:rFonts w:ascii="Times New Roman" w:eastAsia="Times New Roman" w:hAnsi="Times New Roman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00C3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FD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FD8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css-901oao">
    <w:name w:val="css-901oao"/>
    <w:basedOn w:val="Carpredefinitoparagrafo"/>
    <w:rsid w:val="0037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8</cp:revision>
  <cp:lastPrinted>2021-04-27T14:24:00Z</cp:lastPrinted>
  <dcterms:created xsi:type="dcterms:W3CDTF">2021-04-27T14:12:00Z</dcterms:created>
  <dcterms:modified xsi:type="dcterms:W3CDTF">2021-04-28T07:57:00Z</dcterms:modified>
</cp:coreProperties>
</file>