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BE05" w14:textId="77777777" w:rsidR="00631A7B" w:rsidRDefault="00631A7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4A0F" w14:paraId="57675F12" w14:textId="77777777" w:rsidTr="008D4A0F">
        <w:tc>
          <w:tcPr>
            <w:tcW w:w="9628" w:type="dxa"/>
          </w:tcPr>
          <w:p w14:paraId="5C417D0E" w14:textId="75810EAD" w:rsidR="008D4A0F" w:rsidRPr="00FB74CB" w:rsidRDefault="00380650" w:rsidP="00380650">
            <w:pPr>
              <w:spacing w:before="12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32"/>
                <w:szCs w:val="32"/>
              </w:rPr>
              <w:t>Grafica pixel-art e stile vintage: il 3D-Artist Filippo Petrucci interpreta il fancoil ART-U Canvas di Galletti</w:t>
            </w:r>
          </w:p>
        </w:tc>
      </w:tr>
    </w:tbl>
    <w:p w14:paraId="6D028EF2" w14:textId="77777777" w:rsidR="008D4A0F" w:rsidRDefault="008D4A0F" w:rsidP="004D0F98">
      <w:pPr>
        <w:spacing w:after="0" w:line="276" w:lineRule="auto"/>
        <w:jc w:val="both"/>
      </w:pPr>
    </w:p>
    <w:p w14:paraId="427CAD5D" w14:textId="7AE71F8F" w:rsidR="008D4A0F" w:rsidRDefault="00380650" w:rsidP="004D0F98">
      <w:pPr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Prosegue la collaborazione </w:t>
      </w:r>
      <w:r w:rsidR="006B21D5">
        <w:rPr>
          <w:rFonts w:cstheme="minorHAnsi"/>
          <w:i/>
          <w:iCs/>
          <w:sz w:val="24"/>
          <w:szCs w:val="24"/>
        </w:rPr>
        <w:t xml:space="preserve">di Galletti </w:t>
      </w:r>
      <w:r>
        <w:rPr>
          <w:rFonts w:cstheme="minorHAnsi"/>
          <w:i/>
          <w:iCs/>
          <w:sz w:val="24"/>
          <w:szCs w:val="24"/>
        </w:rPr>
        <w:t>con artisti e designer</w:t>
      </w:r>
      <w:r w:rsidR="004D0F98" w:rsidRPr="00045254">
        <w:rPr>
          <w:rFonts w:cstheme="minorHAnsi"/>
          <w:i/>
          <w:iCs/>
          <w:sz w:val="24"/>
          <w:szCs w:val="24"/>
        </w:rPr>
        <w:t xml:space="preserve"> </w:t>
      </w:r>
      <w:r w:rsidR="00D51217">
        <w:rPr>
          <w:rFonts w:cstheme="minorHAnsi"/>
          <w:i/>
          <w:iCs/>
          <w:sz w:val="24"/>
          <w:szCs w:val="24"/>
        </w:rPr>
        <w:t xml:space="preserve">che, attraverso </w:t>
      </w:r>
      <w:r w:rsidR="00D51217" w:rsidRPr="00045254">
        <w:rPr>
          <w:rFonts w:cstheme="minorHAnsi"/>
          <w:i/>
          <w:iCs/>
          <w:sz w:val="24"/>
          <w:szCs w:val="24"/>
        </w:rPr>
        <w:t>l’ideazione di</w:t>
      </w:r>
      <w:r w:rsidR="00D51217">
        <w:rPr>
          <w:rFonts w:cstheme="minorHAnsi"/>
          <w:i/>
          <w:iCs/>
          <w:sz w:val="24"/>
          <w:szCs w:val="24"/>
        </w:rPr>
        <w:t xml:space="preserve"> nuove</w:t>
      </w:r>
      <w:r w:rsidR="00D51217" w:rsidRPr="00045254">
        <w:rPr>
          <w:rFonts w:cstheme="minorHAnsi"/>
          <w:i/>
          <w:iCs/>
          <w:sz w:val="24"/>
          <w:szCs w:val="24"/>
        </w:rPr>
        <w:t xml:space="preserve"> proposte creative i</w:t>
      </w:r>
      <w:r w:rsidR="00D51217" w:rsidRPr="00045254">
        <w:rPr>
          <w:i/>
          <w:iCs/>
          <w:sz w:val="24"/>
          <w:szCs w:val="24"/>
        </w:rPr>
        <w:t xml:space="preserve">spirate alle potenzialità </w:t>
      </w:r>
      <w:r w:rsidR="006B21D5">
        <w:rPr>
          <w:i/>
          <w:iCs/>
          <w:sz w:val="24"/>
          <w:szCs w:val="24"/>
        </w:rPr>
        <w:t>di ART-U</w:t>
      </w:r>
      <w:r w:rsidR="00D51217">
        <w:rPr>
          <w:rFonts w:cstheme="minorHAnsi"/>
          <w:i/>
          <w:iCs/>
          <w:sz w:val="24"/>
          <w:szCs w:val="24"/>
        </w:rPr>
        <w:t xml:space="preserve">, immaginano e raccontano ambienti </w:t>
      </w:r>
      <w:r w:rsidR="004D0F98" w:rsidRPr="00045254">
        <w:rPr>
          <w:rFonts w:cstheme="minorHAnsi"/>
          <w:i/>
          <w:iCs/>
          <w:sz w:val="24"/>
          <w:szCs w:val="24"/>
        </w:rPr>
        <w:t>dallo stile unico</w:t>
      </w:r>
      <w:r w:rsidR="00045254">
        <w:rPr>
          <w:rFonts w:cstheme="minorHAnsi"/>
          <w:i/>
          <w:iCs/>
          <w:sz w:val="24"/>
          <w:szCs w:val="24"/>
        </w:rPr>
        <w:t xml:space="preserve"> e personalizzato</w:t>
      </w:r>
      <w:r w:rsidR="004D0F98" w:rsidRPr="00045254">
        <w:rPr>
          <w:rFonts w:cstheme="minorHAnsi"/>
          <w:i/>
          <w:iCs/>
          <w:sz w:val="24"/>
          <w:szCs w:val="24"/>
        </w:rPr>
        <w:t>.</w:t>
      </w:r>
    </w:p>
    <w:p w14:paraId="67C271E4" w14:textId="29981A49" w:rsidR="004D0F98" w:rsidRDefault="004D0F98" w:rsidP="004D0F9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EE00D75" w14:textId="53A0DF17" w:rsidR="008D4A0F" w:rsidRPr="009C3345" w:rsidRDefault="008D4A0F" w:rsidP="004D0F98">
      <w:pPr>
        <w:spacing w:after="0" w:line="276" w:lineRule="auto"/>
        <w:jc w:val="both"/>
        <w:rPr>
          <w:sz w:val="24"/>
          <w:szCs w:val="24"/>
        </w:rPr>
      </w:pPr>
      <w:r w:rsidRPr="009C3345">
        <w:rPr>
          <w:sz w:val="24"/>
          <w:szCs w:val="24"/>
        </w:rPr>
        <w:t xml:space="preserve">Il 3DArtist Filippo Petrucci interpreta ART-U </w:t>
      </w:r>
      <w:r w:rsidR="00A021BF" w:rsidRPr="009C3345">
        <w:rPr>
          <w:sz w:val="24"/>
          <w:szCs w:val="24"/>
        </w:rPr>
        <w:t xml:space="preserve">Canvas (nella versione </w:t>
      </w:r>
      <w:r w:rsidR="00A021BF" w:rsidRPr="00380650">
        <w:rPr>
          <w:b/>
          <w:bCs/>
          <w:i/>
          <w:iCs/>
          <w:sz w:val="24"/>
          <w:szCs w:val="24"/>
        </w:rPr>
        <w:t xml:space="preserve">Total Graphic </w:t>
      </w:r>
      <w:proofErr w:type="spellStart"/>
      <w:r w:rsidR="00A021BF" w:rsidRPr="00380650">
        <w:rPr>
          <w:b/>
          <w:bCs/>
          <w:i/>
          <w:iCs/>
          <w:sz w:val="24"/>
          <w:szCs w:val="24"/>
        </w:rPr>
        <w:t>S</w:t>
      </w:r>
      <w:r w:rsidR="007276EA" w:rsidRPr="00380650">
        <w:rPr>
          <w:b/>
          <w:bCs/>
          <w:i/>
          <w:iCs/>
          <w:sz w:val="24"/>
          <w:szCs w:val="24"/>
        </w:rPr>
        <w:t>k</w:t>
      </w:r>
      <w:r w:rsidR="00A021BF" w:rsidRPr="00380650">
        <w:rPr>
          <w:b/>
          <w:bCs/>
          <w:i/>
          <w:iCs/>
          <w:sz w:val="24"/>
          <w:szCs w:val="24"/>
        </w:rPr>
        <w:t>in</w:t>
      </w:r>
      <w:proofErr w:type="spellEnd"/>
      <w:r w:rsidR="00A021BF" w:rsidRPr="009C3345">
        <w:rPr>
          <w:sz w:val="24"/>
          <w:szCs w:val="24"/>
        </w:rPr>
        <w:t xml:space="preserve">) </w:t>
      </w:r>
      <w:r w:rsidRPr="009C3345">
        <w:rPr>
          <w:sz w:val="24"/>
          <w:szCs w:val="24"/>
        </w:rPr>
        <w:t>con una grafica in pixel-art dallo stile vintage.</w:t>
      </w:r>
      <w:r w:rsidR="004D0F98">
        <w:rPr>
          <w:sz w:val="24"/>
          <w:szCs w:val="24"/>
        </w:rPr>
        <w:t xml:space="preserve"> </w:t>
      </w:r>
      <w:r w:rsidRPr="009C3345">
        <w:rPr>
          <w:sz w:val="24"/>
          <w:szCs w:val="24"/>
        </w:rPr>
        <w:t xml:space="preserve">L’ambientazione in cui quest’espressione artistica trova compimento è l’open </w:t>
      </w:r>
      <w:proofErr w:type="spellStart"/>
      <w:r w:rsidRPr="009C3345">
        <w:rPr>
          <w:sz w:val="24"/>
          <w:szCs w:val="24"/>
        </w:rPr>
        <w:t>space</w:t>
      </w:r>
      <w:proofErr w:type="spellEnd"/>
      <w:r w:rsidRPr="009C3345">
        <w:rPr>
          <w:sz w:val="24"/>
          <w:szCs w:val="24"/>
        </w:rPr>
        <w:t xml:space="preserve"> di un’agenzia di videogiochi, con particolare focus sull’area beta-</w:t>
      </w:r>
      <w:proofErr w:type="spellStart"/>
      <w:r w:rsidRPr="009C3345">
        <w:rPr>
          <w:sz w:val="24"/>
          <w:szCs w:val="24"/>
        </w:rPr>
        <w:t>testing</w:t>
      </w:r>
      <w:proofErr w:type="spellEnd"/>
      <w:r w:rsidRPr="009C3345">
        <w:rPr>
          <w:sz w:val="24"/>
          <w:szCs w:val="24"/>
        </w:rPr>
        <w:t xml:space="preserve"> e l’area relax, in un edificio con vista lago.</w:t>
      </w:r>
    </w:p>
    <w:p w14:paraId="54712B9A" w14:textId="74073DD6" w:rsidR="008D4A0F" w:rsidRPr="009C3345" w:rsidRDefault="008D4A0F" w:rsidP="004D0F98">
      <w:pPr>
        <w:spacing w:after="0" w:line="276" w:lineRule="auto"/>
        <w:jc w:val="both"/>
        <w:rPr>
          <w:sz w:val="24"/>
          <w:szCs w:val="24"/>
        </w:rPr>
      </w:pPr>
      <w:r w:rsidRPr="009C3345">
        <w:rPr>
          <w:sz w:val="24"/>
          <w:szCs w:val="24"/>
        </w:rPr>
        <w:t>Le grafiche dei pannelli e dei muri sono ispirate ai videogiochi anni '80 e, insieme alla forma degli arredi e al colore delle pareti, restituiscono la rappresentazione di un grande schermo dove è trasposta graficamente la genesi di un'idea.</w:t>
      </w:r>
      <w:r w:rsidR="004D0F98" w:rsidRPr="004D0F98">
        <w:rPr>
          <w:sz w:val="24"/>
          <w:szCs w:val="24"/>
        </w:rPr>
        <w:t xml:space="preserve"> </w:t>
      </w:r>
    </w:p>
    <w:p w14:paraId="14A29494" w14:textId="02EF3608" w:rsidR="008D4A0F" w:rsidRPr="009C3345" w:rsidRDefault="004D0F98" w:rsidP="004D0F98">
      <w:pPr>
        <w:spacing w:after="0" w:line="276" w:lineRule="auto"/>
        <w:jc w:val="both"/>
        <w:rPr>
          <w:sz w:val="24"/>
          <w:szCs w:val="24"/>
        </w:rPr>
      </w:pPr>
      <w:r w:rsidRPr="009C3345">
        <w:rPr>
          <w:sz w:val="24"/>
          <w:szCs w:val="24"/>
        </w:rPr>
        <w:t>Giocare è una cosa seria, richiede concentrazione, abilità e un ambiente polifunzionale in cui sapersi concentrare e rilassare allo stesso tempo.</w:t>
      </w:r>
      <w:r>
        <w:rPr>
          <w:sz w:val="24"/>
          <w:szCs w:val="24"/>
        </w:rPr>
        <w:t xml:space="preserve"> </w:t>
      </w:r>
      <w:r w:rsidR="008D4A0F" w:rsidRPr="009C3345">
        <w:rPr>
          <w:sz w:val="24"/>
          <w:szCs w:val="24"/>
        </w:rPr>
        <w:t>Per</w:t>
      </w:r>
      <w:r>
        <w:rPr>
          <w:sz w:val="24"/>
          <w:szCs w:val="24"/>
        </w:rPr>
        <w:t xml:space="preserve"> </w:t>
      </w:r>
      <w:r w:rsidR="008D4A0F" w:rsidRPr="009C3345">
        <w:rPr>
          <w:sz w:val="24"/>
          <w:szCs w:val="24"/>
        </w:rPr>
        <w:t xml:space="preserve">caratterizzare ulteriormente </w:t>
      </w:r>
      <w:r w:rsidR="006B646A" w:rsidRPr="009C3345">
        <w:rPr>
          <w:sz w:val="24"/>
          <w:szCs w:val="24"/>
        </w:rPr>
        <w:t xml:space="preserve">ART-U Canvas </w:t>
      </w:r>
      <w:r w:rsidR="006B646A">
        <w:rPr>
          <w:sz w:val="24"/>
          <w:szCs w:val="24"/>
        </w:rPr>
        <w:t xml:space="preserve">in questo </w:t>
      </w:r>
      <w:r w:rsidR="008D4A0F" w:rsidRPr="009C3345">
        <w:rPr>
          <w:sz w:val="24"/>
          <w:szCs w:val="24"/>
        </w:rPr>
        <w:t xml:space="preserve">progetto, </w:t>
      </w:r>
      <w:r w:rsidR="00380650">
        <w:rPr>
          <w:sz w:val="24"/>
          <w:szCs w:val="24"/>
        </w:rPr>
        <w:t>il designer Filippo Petrucci ha spin</w:t>
      </w:r>
      <w:r w:rsidR="008D4A0F" w:rsidRPr="009C3345">
        <w:rPr>
          <w:sz w:val="24"/>
          <w:szCs w:val="24"/>
        </w:rPr>
        <w:t xml:space="preserve">to </w:t>
      </w:r>
      <w:r w:rsidR="00380650">
        <w:rPr>
          <w:sz w:val="24"/>
          <w:szCs w:val="24"/>
        </w:rPr>
        <w:t xml:space="preserve">su questo particolare </w:t>
      </w:r>
      <w:r w:rsidR="008D4A0F" w:rsidRPr="009C3345">
        <w:rPr>
          <w:sz w:val="24"/>
          <w:szCs w:val="24"/>
        </w:rPr>
        <w:t xml:space="preserve">concept grafico e </w:t>
      </w:r>
      <w:r w:rsidR="00380650">
        <w:rPr>
          <w:sz w:val="24"/>
          <w:szCs w:val="24"/>
        </w:rPr>
        <w:t>sull’i</w:t>
      </w:r>
      <w:r w:rsidR="008D4A0F" w:rsidRPr="009C3345">
        <w:rPr>
          <w:sz w:val="24"/>
          <w:szCs w:val="24"/>
        </w:rPr>
        <w:t xml:space="preserve">nterior design </w:t>
      </w:r>
      <w:r w:rsidR="006B646A">
        <w:rPr>
          <w:sz w:val="24"/>
          <w:szCs w:val="24"/>
        </w:rPr>
        <w:t xml:space="preserve">proprio </w:t>
      </w:r>
      <w:r w:rsidR="008D4A0F" w:rsidRPr="009C3345">
        <w:rPr>
          <w:sz w:val="24"/>
          <w:szCs w:val="24"/>
        </w:rPr>
        <w:t>con l'intento di stimolare concentrazione, ispirazione, creatività e condivisione.</w:t>
      </w:r>
      <w:r w:rsidRPr="004D0F98">
        <w:rPr>
          <w:sz w:val="24"/>
          <w:szCs w:val="24"/>
        </w:rPr>
        <w:t xml:space="preserve"> </w:t>
      </w:r>
    </w:p>
    <w:p w14:paraId="6B2D0106" w14:textId="027CAC32" w:rsidR="004D0F98" w:rsidRDefault="008D4A0F" w:rsidP="004D0F9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C3345">
        <w:rPr>
          <w:sz w:val="24"/>
          <w:szCs w:val="24"/>
        </w:rPr>
        <w:t xml:space="preserve">La necessità di un radicale rinnovamento ha aperto la strada ad un nuovo tipo di connessione, quella tra l’essere umano ed il comfort abitativo che nasce dal clima e </w:t>
      </w:r>
      <w:r w:rsidR="004D0F98">
        <w:rPr>
          <w:sz w:val="24"/>
          <w:szCs w:val="24"/>
        </w:rPr>
        <w:t>dal</w:t>
      </w:r>
      <w:r w:rsidRPr="009C3345">
        <w:rPr>
          <w:sz w:val="24"/>
          <w:szCs w:val="24"/>
        </w:rPr>
        <w:t>l’estetica.</w:t>
      </w:r>
      <w:r w:rsidR="004D0F98" w:rsidRPr="004D0F98">
        <w:rPr>
          <w:sz w:val="24"/>
          <w:szCs w:val="24"/>
        </w:rPr>
        <w:t xml:space="preserve"> </w:t>
      </w:r>
    </w:p>
    <w:p w14:paraId="541F7AC8" w14:textId="77777777" w:rsidR="006B21D5" w:rsidRDefault="006B21D5" w:rsidP="006B21D5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ART-U è stato recentemente </w:t>
      </w:r>
      <w:r w:rsidRPr="00003E8D">
        <w:rPr>
          <w:rFonts w:cstheme="minorHAnsi"/>
          <w:sz w:val="24"/>
          <w:szCs w:val="24"/>
        </w:rPr>
        <w:t>selezion</w:t>
      </w:r>
      <w:r>
        <w:rPr>
          <w:rFonts w:cstheme="minorHAnsi"/>
          <w:sz w:val="24"/>
          <w:szCs w:val="24"/>
        </w:rPr>
        <w:t>ato</w:t>
      </w:r>
      <w:r w:rsidRPr="00003E8D">
        <w:rPr>
          <w:rFonts w:cstheme="minorHAnsi"/>
          <w:sz w:val="24"/>
          <w:szCs w:val="24"/>
        </w:rPr>
        <w:t xml:space="preserve"> all’</w:t>
      </w:r>
      <w:r w:rsidRPr="00003E8D">
        <w:rPr>
          <w:rFonts w:cstheme="minorHAnsi"/>
          <w:b/>
          <w:bCs/>
          <w:sz w:val="24"/>
          <w:szCs w:val="24"/>
        </w:rPr>
        <w:t xml:space="preserve">ADI Design Index 2020 - </w:t>
      </w:r>
      <w:r w:rsidRPr="00003E8D">
        <w:rPr>
          <w:rFonts w:cstheme="minorHAnsi"/>
          <w:b/>
          <w:bCs/>
          <w:i/>
          <w:iCs/>
          <w:sz w:val="24"/>
          <w:szCs w:val="24"/>
        </w:rPr>
        <w:t>La selezione del miglior design italiano</w:t>
      </w:r>
      <w:r w:rsidRPr="00003E8D">
        <w:rPr>
          <w:rFonts w:cstheme="minorHAnsi"/>
          <w:b/>
          <w:bCs/>
          <w:sz w:val="24"/>
          <w:szCs w:val="24"/>
        </w:rPr>
        <w:t xml:space="preserve"> </w:t>
      </w:r>
      <w:r w:rsidRPr="00003E8D">
        <w:rPr>
          <w:rFonts w:cstheme="minorHAnsi"/>
          <w:sz w:val="24"/>
          <w:szCs w:val="24"/>
        </w:rPr>
        <w:t>pre</w:t>
      </w:r>
      <w:r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selezione per il </w:t>
      </w:r>
      <w:r w:rsidRPr="00003E8D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Premio Compasso d’Oro</w:t>
      </w:r>
      <w:r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 e 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per </w:t>
      </w:r>
      <w:r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la selezione annuale per il </w:t>
      </w:r>
      <w:r w:rsidRPr="00003E8D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Premio Nazionale per l’Innovazione</w:t>
      </w:r>
      <w:r w:rsidRPr="00003E8D">
        <w:rPr>
          <w:rFonts w:ascii="Calibri" w:eastAsia="Times New Roman" w:hAnsi="Calibri" w:cs="Calibri"/>
          <w:sz w:val="24"/>
          <w:szCs w:val="24"/>
          <w:lang w:eastAsia="it-IT"/>
        </w:rPr>
        <w:t>, patrocinato dalla Presidenza della Repubblica.</w:t>
      </w:r>
    </w:p>
    <w:p w14:paraId="3C2ABF3E" w14:textId="388D3A04" w:rsidR="008D4A0F" w:rsidRPr="009C3345" w:rsidRDefault="008D4A0F" w:rsidP="004D0F98">
      <w:pPr>
        <w:spacing w:after="0" w:line="276" w:lineRule="auto"/>
        <w:jc w:val="both"/>
        <w:rPr>
          <w:sz w:val="24"/>
          <w:szCs w:val="24"/>
        </w:rPr>
      </w:pPr>
    </w:p>
    <w:p w14:paraId="2A6800C5" w14:textId="255AE589" w:rsidR="007276EA" w:rsidRDefault="00BD699A" w:rsidP="004D0F9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4D0F98">
        <w:rPr>
          <w:b/>
          <w:bCs/>
          <w:i/>
          <w:iCs/>
          <w:sz w:val="26"/>
          <w:szCs w:val="26"/>
        </w:rPr>
        <w:t>Il prodotto</w:t>
      </w:r>
    </w:p>
    <w:p w14:paraId="3403364B" w14:textId="5D9B5064" w:rsidR="00BD699A" w:rsidRDefault="00BD699A" w:rsidP="004D0F9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67E5E">
        <w:rPr>
          <w:rFonts w:cstheme="minorHAnsi"/>
          <w:b/>
          <w:bCs/>
          <w:sz w:val="24"/>
          <w:szCs w:val="24"/>
        </w:rPr>
        <w:t>ART-U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è il primo fan coil di design, </w:t>
      </w:r>
      <w:r w:rsidRPr="00CD4145">
        <w:rPr>
          <w:rFonts w:cstheme="minorHAnsi"/>
          <w:sz w:val="24"/>
          <w:szCs w:val="24"/>
        </w:rPr>
        <w:t xml:space="preserve">perfetta combinazione </w:t>
      </w:r>
      <w:r>
        <w:rPr>
          <w:rFonts w:cstheme="minorHAnsi"/>
          <w:sz w:val="24"/>
          <w:szCs w:val="24"/>
        </w:rPr>
        <w:t xml:space="preserve">tra </w:t>
      </w:r>
      <w:r w:rsidRPr="001937A8">
        <w:rPr>
          <w:rFonts w:cstheme="minorHAnsi"/>
          <w:b/>
          <w:bCs/>
          <w:sz w:val="24"/>
          <w:szCs w:val="24"/>
        </w:rPr>
        <w:t>tecnologia</w:t>
      </w:r>
      <w:r w:rsidRPr="00CD4145">
        <w:rPr>
          <w:rFonts w:cstheme="minorHAnsi"/>
          <w:sz w:val="24"/>
          <w:szCs w:val="24"/>
        </w:rPr>
        <w:t xml:space="preserve">, </w:t>
      </w:r>
      <w:r w:rsidRPr="001937A8">
        <w:rPr>
          <w:rFonts w:cstheme="minorHAnsi"/>
          <w:b/>
          <w:bCs/>
          <w:sz w:val="24"/>
          <w:szCs w:val="24"/>
        </w:rPr>
        <w:t>prestazion</w:t>
      </w:r>
      <w:r>
        <w:rPr>
          <w:rFonts w:cstheme="minorHAnsi"/>
          <w:b/>
          <w:bCs/>
          <w:sz w:val="24"/>
          <w:szCs w:val="24"/>
        </w:rPr>
        <w:t>i ed estetica</w:t>
      </w:r>
      <w:r>
        <w:rPr>
          <w:rFonts w:cstheme="minorHAnsi"/>
          <w:sz w:val="24"/>
          <w:szCs w:val="24"/>
        </w:rPr>
        <w:t xml:space="preserve">. </w:t>
      </w:r>
      <w:r w:rsidRPr="00C67E5E">
        <w:rPr>
          <w:rFonts w:cstheme="minorHAnsi"/>
          <w:b/>
          <w:bCs/>
          <w:sz w:val="24"/>
          <w:szCs w:val="24"/>
        </w:rPr>
        <w:t>ART-U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C3345">
        <w:rPr>
          <w:rFonts w:cstheme="minorHAnsi"/>
          <w:b/>
          <w:bCs/>
          <w:sz w:val="24"/>
          <w:szCs w:val="24"/>
        </w:rPr>
        <w:t>Canvas</w:t>
      </w:r>
      <w:r>
        <w:rPr>
          <w:rFonts w:cstheme="minorHAnsi"/>
          <w:sz w:val="24"/>
          <w:szCs w:val="24"/>
        </w:rPr>
        <w:t xml:space="preserve">, </w:t>
      </w:r>
      <w:r>
        <w:rPr>
          <w:sz w:val="24"/>
          <w:szCs w:val="24"/>
        </w:rPr>
        <w:t xml:space="preserve">grazie al suo pannello </w:t>
      </w:r>
      <w:r>
        <w:rPr>
          <w:rFonts w:cstheme="minorHAnsi"/>
          <w:sz w:val="24"/>
          <w:szCs w:val="24"/>
        </w:rPr>
        <w:t xml:space="preserve">totalmente </w:t>
      </w:r>
      <w:r>
        <w:rPr>
          <w:sz w:val="24"/>
          <w:szCs w:val="24"/>
        </w:rPr>
        <w:t xml:space="preserve">personalizzabile </w:t>
      </w:r>
      <w:r>
        <w:rPr>
          <w:rFonts w:cstheme="minorHAnsi"/>
          <w:sz w:val="24"/>
          <w:szCs w:val="24"/>
        </w:rPr>
        <w:t xml:space="preserve">con </w:t>
      </w:r>
      <w:r w:rsidRPr="003D01FD">
        <w:rPr>
          <w:rFonts w:cstheme="minorHAnsi"/>
          <w:sz w:val="24"/>
          <w:szCs w:val="24"/>
        </w:rPr>
        <w:t>color</w:t>
      </w:r>
      <w:r>
        <w:rPr>
          <w:rFonts w:cstheme="minorHAnsi"/>
          <w:sz w:val="24"/>
          <w:szCs w:val="24"/>
        </w:rPr>
        <w:t>i</w:t>
      </w:r>
      <w:r w:rsidRPr="003D01FD">
        <w:rPr>
          <w:rFonts w:cstheme="minorHAnsi"/>
          <w:sz w:val="24"/>
          <w:szCs w:val="24"/>
        </w:rPr>
        <w:t>, immagin</w:t>
      </w:r>
      <w:r>
        <w:rPr>
          <w:rFonts w:cstheme="minorHAnsi"/>
          <w:sz w:val="24"/>
          <w:szCs w:val="24"/>
        </w:rPr>
        <w:t>i</w:t>
      </w:r>
      <w:r w:rsidRPr="003D01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texture, è già stato di ispirazione per molti designer. </w:t>
      </w:r>
    </w:p>
    <w:p w14:paraId="530FDAD2" w14:textId="77777777" w:rsidR="007276EA" w:rsidRDefault="007276EA" w:rsidP="004D0F9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419D021" w14:textId="77777777" w:rsidR="00BD699A" w:rsidRDefault="00BD699A" w:rsidP="004D0F9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D699A">
        <w:rPr>
          <w:rFonts w:cstheme="minorHAnsi"/>
          <w:sz w:val="24"/>
          <w:szCs w:val="24"/>
        </w:rPr>
        <w:t>&gt;</w:t>
      </w:r>
      <w:r>
        <w:rPr>
          <w:rFonts w:cstheme="minorHAnsi"/>
          <w:sz w:val="24"/>
          <w:szCs w:val="24"/>
        </w:rPr>
        <w:t xml:space="preserve"> </w:t>
      </w:r>
      <w:r w:rsidRPr="00BD699A">
        <w:rPr>
          <w:rFonts w:cstheme="minorHAnsi"/>
          <w:sz w:val="24"/>
          <w:szCs w:val="24"/>
        </w:rPr>
        <w:t>Design innovativo</w:t>
      </w:r>
    </w:p>
    <w:p w14:paraId="6D5221FB" w14:textId="77777777" w:rsidR="00BD699A" w:rsidRDefault="00BD699A" w:rsidP="004D0F98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 Pannello frontale personalizzabile</w:t>
      </w:r>
    </w:p>
    <w:p w14:paraId="02EE8988" w14:textId="465C77B2" w:rsidR="00BD699A" w:rsidRDefault="00BD699A" w:rsidP="004D0F98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&gt; </w:t>
      </w:r>
      <w:r w:rsidR="009C4118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rofondità ridotta a 10 cm</w:t>
      </w:r>
    </w:p>
    <w:p w14:paraId="141ED6E3" w14:textId="77777777" w:rsidR="00BD699A" w:rsidRDefault="00BD699A" w:rsidP="004D0F98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 Bassi consumi energetici</w:t>
      </w:r>
    </w:p>
    <w:p w14:paraId="7E2689F2" w14:textId="77777777" w:rsidR="00BD699A" w:rsidRPr="00BD699A" w:rsidRDefault="00BD699A" w:rsidP="004D0F98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&gt; Elevata silenziosità</w:t>
      </w:r>
    </w:p>
    <w:p w14:paraId="278704B3" w14:textId="6CA7FD5B" w:rsidR="00BD699A" w:rsidRDefault="00BD699A" w:rsidP="004D0F9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1CBFD34" w14:textId="46604553" w:rsidR="00BD699A" w:rsidRDefault="00BD699A" w:rsidP="004D0F9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D699A">
        <w:rPr>
          <w:rFonts w:cstheme="minorHAnsi"/>
          <w:b/>
          <w:bCs/>
          <w:sz w:val="24"/>
          <w:szCs w:val="24"/>
        </w:rPr>
        <w:t>Scopri ART-U su</w:t>
      </w:r>
      <w:r>
        <w:rPr>
          <w:rFonts w:cstheme="minorHAnsi"/>
          <w:sz w:val="24"/>
          <w:szCs w:val="24"/>
        </w:rPr>
        <w:t xml:space="preserve"> </w:t>
      </w:r>
      <w:hyperlink r:id="rId7" w:history="1">
        <w:r w:rsidRPr="00BD699A">
          <w:rPr>
            <w:rStyle w:val="Collegamentoipertestuale"/>
            <w:rFonts w:cstheme="minorHAnsi"/>
            <w:b/>
            <w:bCs/>
            <w:sz w:val="24"/>
            <w:szCs w:val="24"/>
          </w:rPr>
          <w:t>art-u.com</w:t>
        </w:r>
      </w:hyperlink>
      <w:r>
        <w:rPr>
          <w:rFonts w:cstheme="minorHAnsi"/>
          <w:sz w:val="24"/>
          <w:szCs w:val="24"/>
        </w:rPr>
        <w:t>.</w:t>
      </w:r>
    </w:p>
    <w:p w14:paraId="0802989E" w14:textId="09BD73E2" w:rsidR="008D4A0F" w:rsidRPr="009C3345" w:rsidRDefault="008D4A0F" w:rsidP="004D0F98">
      <w:pPr>
        <w:spacing w:after="0" w:line="276" w:lineRule="auto"/>
        <w:jc w:val="both"/>
        <w:rPr>
          <w:sz w:val="24"/>
          <w:szCs w:val="24"/>
        </w:rPr>
      </w:pPr>
    </w:p>
    <w:sectPr w:rsidR="008D4A0F" w:rsidRPr="009C334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FD89" w14:textId="77777777" w:rsidR="009A63C0" w:rsidRDefault="009A63C0" w:rsidP="008D4A0F">
      <w:pPr>
        <w:spacing w:after="0" w:line="240" w:lineRule="auto"/>
      </w:pPr>
      <w:r>
        <w:separator/>
      </w:r>
    </w:p>
  </w:endnote>
  <w:endnote w:type="continuationSeparator" w:id="0">
    <w:p w14:paraId="406F9B42" w14:textId="77777777" w:rsidR="009A63C0" w:rsidRDefault="009A63C0" w:rsidP="008D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9C9B" w14:textId="77777777" w:rsidR="008D4A0F" w:rsidRPr="00C17B7E" w:rsidRDefault="008D4A0F" w:rsidP="00045254">
    <w:pPr>
      <w:widowControl w:val="0"/>
      <w:spacing w:after="0" w:line="240" w:lineRule="auto"/>
      <w:ind w:left="1162"/>
      <w:rPr>
        <w:rFonts w:ascii="Calibri" w:hAnsi="Calibri" w:cs="Arial"/>
        <w:color w:val="0F243E"/>
        <w:sz w:val="20"/>
        <w:szCs w:val="20"/>
      </w:rPr>
    </w:pPr>
    <w:r w:rsidRPr="00C17B7E">
      <w:rPr>
        <w:rFonts w:ascii="Calibri" w:hAnsi="Calibri" w:cs="Arial"/>
        <w:b/>
        <w:bCs/>
        <w:color w:val="0F243E"/>
        <w:sz w:val="20"/>
        <w:szCs w:val="20"/>
      </w:rPr>
      <w:t>GALLETTI S.p.A.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r w:rsidRPr="00C17B7E">
      <w:rPr>
        <w:rFonts w:ascii="Calibri" w:hAnsi="Calibri" w:cs="Arial"/>
        <w:color w:val="0F243E"/>
        <w:sz w:val="20"/>
        <w:szCs w:val="20"/>
      </w:rPr>
      <w:tab/>
      <w:t xml:space="preserve">40010 BENTIVOGLIO (Bo) - Via Romagnoli, 12/a - Telefono +39 051 8908111  </w:t>
    </w:r>
  </w:p>
  <w:p w14:paraId="2A44048E" w14:textId="465A199E" w:rsidR="008D4A0F" w:rsidRPr="008D4A0F" w:rsidRDefault="008D4A0F" w:rsidP="00045254">
    <w:pPr>
      <w:widowControl w:val="0"/>
      <w:spacing w:after="0" w:line="240" w:lineRule="auto"/>
      <w:ind w:left="2602" w:firstLine="278"/>
      <w:rPr>
        <w:rFonts w:ascii="Calibri" w:hAnsi="Calibri"/>
        <w:color w:val="0F243E"/>
        <w:sz w:val="20"/>
        <w:szCs w:val="20"/>
        <w:lang w:val="en-US"/>
      </w:rPr>
    </w:pPr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Web: </w:t>
    </w:r>
    <w:r w:rsidR="009A63C0">
      <w:fldChar w:fldCharType="begin"/>
    </w:r>
    <w:r w:rsidR="009A63C0" w:rsidRPr="006B21D5">
      <w:rPr>
        <w:lang w:val="en-US"/>
      </w:rPr>
      <w:instrText xml:space="preserve"> HYPERLINK "http://www.galletti.it" </w:instrText>
    </w:r>
    <w:r w:rsidR="009A63C0">
      <w:fldChar w:fldCharType="separate"/>
    </w:r>
    <w:r w:rsidRPr="00BD3FFB">
      <w:rPr>
        <w:rStyle w:val="Collegamentoipertestuale"/>
        <w:rFonts w:ascii="Calibri" w:hAnsi="Calibri" w:cs="Arial"/>
        <w:color w:val="0F243E"/>
        <w:sz w:val="20"/>
        <w:szCs w:val="20"/>
        <w:lang w:val="en-US"/>
      </w:rPr>
      <w:t>www.galletti.it</w:t>
    </w:r>
    <w:r w:rsidR="009A63C0">
      <w:rPr>
        <w:rStyle w:val="Collegamentoipertestuale"/>
        <w:rFonts w:ascii="Calibri" w:hAnsi="Calibri" w:cs="Arial"/>
        <w:color w:val="0F243E"/>
        <w:sz w:val="20"/>
        <w:szCs w:val="20"/>
        <w:lang w:val="en-US"/>
      </w:rPr>
      <w:fldChar w:fldCharType="end"/>
    </w:r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 - Email: info@galletti.it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A1F8" w14:textId="77777777" w:rsidR="009A63C0" w:rsidRDefault="009A63C0" w:rsidP="008D4A0F">
      <w:pPr>
        <w:spacing w:after="0" w:line="240" w:lineRule="auto"/>
      </w:pPr>
      <w:r>
        <w:separator/>
      </w:r>
    </w:p>
  </w:footnote>
  <w:footnote w:type="continuationSeparator" w:id="0">
    <w:p w14:paraId="443EF09C" w14:textId="77777777" w:rsidR="009A63C0" w:rsidRDefault="009A63C0" w:rsidP="008D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6A59" w14:textId="33919CD2" w:rsidR="008D4A0F" w:rsidRDefault="008D4A0F" w:rsidP="008D4A0F">
    <w:pPr>
      <w:pStyle w:val="Intestazione"/>
      <w:jc w:val="center"/>
    </w:pPr>
    <w:r>
      <w:rPr>
        <w:noProof/>
      </w:rPr>
      <w:drawing>
        <wp:inline distT="0" distB="0" distL="0" distR="0" wp14:anchorId="7439F595" wp14:editId="6E8F5867">
          <wp:extent cx="1730527" cy="581025"/>
          <wp:effectExtent l="0" t="0" r="317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55" cy="59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11E5"/>
    <w:multiLevelType w:val="hybridMultilevel"/>
    <w:tmpl w:val="34C8437A"/>
    <w:lvl w:ilvl="0" w:tplc="26C60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3C8D"/>
    <w:multiLevelType w:val="hybridMultilevel"/>
    <w:tmpl w:val="1BBA1878"/>
    <w:lvl w:ilvl="0" w:tplc="1D7C830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0F"/>
    <w:rsid w:val="00045254"/>
    <w:rsid w:val="003204BD"/>
    <w:rsid w:val="00380650"/>
    <w:rsid w:val="004D0F98"/>
    <w:rsid w:val="00631A7B"/>
    <w:rsid w:val="006B21D5"/>
    <w:rsid w:val="006B646A"/>
    <w:rsid w:val="007276EA"/>
    <w:rsid w:val="007C6521"/>
    <w:rsid w:val="007D1B3C"/>
    <w:rsid w:val="008D4A0F"/>
    <w:rsid w:val="0097276B"/>
    <w:rsid w:val="009A63C0"/>
    <w:rsid w:val="009C3345"/>
    <w:rsid w:val="009C4118"/>
    <w:rsid w:val="00A021BF"/>
    <w:rsid w:val="00B51A63"/>
    <w:rsid w:val="00BD699A"/>
    <w:rsid w:val="00D51217"/>
    <w:rsid w:val="00E84E49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AB4F"/>
  <w15:chartTrackingRefBased/>
  <w15:docId w15:val="{8D35439F-6E95-4626-A24B-00CA5D79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A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A0F"/>
  </w:style>
  <w:style w:type="paragraph" w:styleId="Pidipagina">
    <w:name w:val="footer"/>
    <w:basedOn w:val="Normale"/>
    <w:link w:val="PidipaginaCarattere"/>
    <w:uiPriority w:val="99"/>
    <w:unhideWhenUsed/>
    <w:rsid w:val="008D4A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A0F"/>
  </w:style>
  <w:style w:type="character" w:styleId="Collegamentoipertestuale">
    <w:name w:val="Hyperlink"/>
    <w:basedOn w:val="Carpredefinitoparagrafo"/>
    <w:uiPriority w:val="99"/>
    <w:unhideWhenUsed/>
    <w:rsid w:val="008D4A0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D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D69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69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69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69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699A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699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D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t-u.com/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1909</Characters>
  <Application>Microsoft Office Word</Application>
  <DocSecurity>0</DocSecurity>
  <Lines>28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Lomuscio</dc:creator>
  <cp:keywords/>
  <dc:description/>
  <cp:lastModifiedBy>Andrea Giuseppe Turatti</cp:lastModifiedBy>
  <cp:revision>3</cp:revision>
  <dcterms:created xsi:type="dcterms:W3CDTF">2022-01-24T14:48:00Z</dcterms:created>
  <dcterms:modified xsi:type="dcterms:W3CDTF">2022-01-24T14:53:00Z</dcterms:modified>
</cp:coreProperties>
</file>