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A71E4" w14:textId="77777777" w:rsidR="004343BE" w:rsidRDefault="004343BE" w:rsidP="004343BE">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0" w:line="240" w:lineRule="auto"/>
        <w:jc w:val="center"/>
        <w:textAlignment w:val="baseline"/>
        <w:rPr>
          <w:rFonts w:eastAsia="Times New Roman" w:cstheme="minorHAnsi"/>
          <w:b/>
          <w:bCs/>
          <w:sz w:val="26"/>
          <w:szCs w:val="26"/>
          <w:lang w:eastAsia="it-IT"/>
        </w:rPr>
      </w:pPr>
      <w:r>
        <w:rPr>
          <w:rFonts w:eastAsia="Times New Roman" w:cstheme="minorHAnsi"/>
          <w:b/>
          <w:bCs/>
          <w:sz w:val="26"/>
          <w:szCs w:val="26"/>
          <w:lang w:eastAsia="it-IT"/>
        </w:rPr>
        <w:t xml:space="preserve">EFFETTO DI GALLETTI: </w:t>
      </w:r>
    </w:p>
    <w:p w14:paraId="00F1545F" w14:textId="29EC33C2" w:rsidR="00193115" w:rsidRPr="004343BE" w:rsidRDefault="004343BE" w:rsidP="004343BE">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0" w:line="240" w:lineRule="auto"/>
        <w:jc w:val="center"/>
        <w:textAlignment w:val="baseline"/>
        <w:rPr>
          <w:rFonts w:eastAsia="Times New Roman" w:cstheme="minorHAnsi"/>
          <w:b/>
          <w:bCs/>
          <w:sz w:val="26"/>
          <w:szCs w:val="26"/>
          <w:lang w:eastAsia="it-IT"/>
        </w:rPr>
      </w:pPr>
      <w:r>
        <w:rPr>
          <w:rFonts w:eastAsia="Times New Roman" w:cstheme="minorHAnsi"/>
          <w:b/>
          <w:bCs/>
          <w:sz w:val="26"/>
          <w:szCs w:val="26"/>
          <w:lang w:eastAsia="it-IT"/>
        </w:rPr>
        <w:t xml:space="preserve">QUANDO </w:t>
      </w:r>
      <w:r w:rsidR="00193115" w:rsidRPr="0054471F">
        <w:rPr>
          <w:rFonts w:eastAsia="Times New Roman" w:cstheme="minorHAnsi"/>
          <w:b/>
          <w:bCs/>
          <w:sz w:val="26"/>
          <w:szCs w:val="26"/>
          <w:lang w:eastAsia="it-IT"/>
        </w:rPr>
        <w:t>COMFORT</w:t>
      </w:r>
      <w:r>
        <w:rPr>
          <w:rFonts w:eastAsia="Times New Roman" w:cstheme="minorHAnsi"/>
          <w:b/>
          <w:bCs/>
          <w:sz w:val="26"/>
          <w:szCs w:val="26"/>
          <w:lang w:eastAsia="it-IT"/>
        </w:rPr>
        <w:t>,</w:t>
      </w:r>
      <w:r w:rsidR="00193115" w:rsidRPr="0054471F">
        <w:rPr>
          <w:rFonts w:eastAsia="Times New Roman" w:cstheme="minorHAnsi"/>
          <w:b/>
          <w:bCs/>
          <w:sz w:val="26"/>
          <w:szCs w:val="26"/>
          <w:lang w:eastAsia="it-IT"/>
        </w:rPr>
        <w:t xml:space="preserve"> </w:t>
      </w:r>
      <w:r>
        <w:rPr>
          <w:rFonts w:eastAsia="Times New Roman" w:cstheme="minorHAnsi"/>
          <w:b/>
          <w:bCs/>
          <w:sz w:val="26"/>
          <w:szCs w:val="26"/>
          <w:lang w:eastAsia="it-IT"/>
        </w:rPr>
        <w:t xml:space="preserve">DESIGN E </w:t>
      </w:r>
      <w:r w:rsidR="00193115">
        <w:rPr>
          <w:rFonts w:eastAsia="Times New Roman" w:cstheme="minorHAnsi"/>
          <w:b/>
          <w:bCs/>
          <w:sz w:val="26"/>
          <w:szCs w:val="26"/>
          <w:lang w:eastAsia="it-IT"/>
        </w:rPr>
        <w:t>CREATIVITÀ</w:t>
      </w:r>
      <w:r>
        <w:rPr>
          <w:rFonts w:eastAsia="Times New Roman" w:cstheme="minorHAnsi"/>
          <w:b/>
          <w:bCs/>
          <w:sz w:val="26"/>
          <w:szCs w:val="26"/>
          <w:lang w:eastAsia="it-IT"/>
        </w:rPr>
        <w:t xml:space="preserve"> SI INCONTRANO</w:t>
      </w:r>
    </w:p>
    <w:p w14:paraId="15459ECC" w14:textId="77777777" w:rsidR="005A7A5B" w:rsidRPr="00B85FE6" w:rsidRDefault="005A7A5B" w:rsidP="005B1ADD">
      <w:pPr>
        <w:overflowPunct w:val="0"/>
        <w:autoSpaceDE w:val="0"/>
        <w:autoSpaceDN w:val="0"/>
        <w:adjustRightInd w:val="0"/>
        <w:spacing w:after="0" w:line="276" w:lineRule="auto"/>
        <w:jc w:val="both"/>
        <w:textAlignment w:val="baseline"/>
        <w:rPr>
          <w:rFonts w:eastAsia="Times New Roman" w:cstheme="minorHAnsi"/>
          <w:b/>
          <w:bCs/>
          <w:lang w:eastAsia="it-IT"/>
        </w:rPr>
      </w:pPr>
    </w:p>
    <w:p w14:paraId="5831FC69" w14:textId="7FE1976F" w:rsidR="00283B76" w:rsidRPr="00B85FE6" w:rsidRDefault="00283B76" w:rsidP="00283B76">
      <w:pPr>
        <w:autoSpaceDE w:val="0"/>
        <w:autoSpaceDN w:val="0"/>
        <w:adjustRightInd w:val="0"/>
        <w:spacing w:after="0" w:line="276" w:lineRule="auto"/>
        <w:jc w:val="both"/>
        <w:rPr>
          <w:rFonts w:ascii="Avenir Next LT Pro Light" w:eastAsia="Times New Roman" w:hAnsi="Avenir Next LT Pro Light" w:cs="Open Sans Light"/>
          <w:i/>
          <w:iCs/>
          <w:lang w:eastAsia="it-IT"/>
        </w:rPr>
      </w:pPr>
      <w:r w:rsidRPr="00B85FE6">
        <w:rPr>
          <w:rFonts w:cstheme="minorHAnsi"/>
          <w:i/>
          <w:iCs/>
        </w:rPr>
        <w:t xml:space="preserve">Prosegue la collaborazione di </w:t>
      </w:r>
      <w:r w:rsidRPr="004343BE">
        <w:rPr>
          <w:rFonts w:cstheme="minorHAnsi"/>
          <w:b/>
          <w:bCs/>
          <w:i/>
          <w:iCs/>
        </w:rPr>
        <w:t>Galletti</w:t>
      </w:r>
      <w:r w:rsidRPr="00B85FE6">
        <w:rPr>
          <w:rFonts w:cstheme="minorHAnsi"/>
          <w:i/>
          <w:iCs/>
        </w:rPr>
        <w:t xml:space="preserve"> con designer e 3D artist che, attraverso </w:t>
      </w:r>
      <w:r w:rsidR="00B430F8">
        <w:rPr>
          <w:rFonts w:cstheme="minorHAnsi"/>
          <w:i/>
          <w:iCs/>
        </w:rPr>
        <w:t>la loro creatività</w:t>
      </w:r>
      <w:r w:rsidR="00D55129">
        <w:rPr>
          <w:rFonts w:cstheme="minorHAnsi"/>
          <w:i/>
          <w:iCs/>
        </w:rPr>
        <w:t>,</w:t>
      </w:r>
      <w:r w:rsidRPr="00B85FE6">
        <w:rPr>
          <w:rFonts w:cstheme="minorHAnsi"/>
          <w:i/>
          <w:iCs/>
        </w:rPr>
        <w:t xml:space="preserve"> immaginano e realizzano nuove proposte di ambientazioni i</w:t>
      </w:r>
      <w:r w:rsidRPr="00B85FE6">
        <w:rPr>
          <w:i/>
          <w:iCs/>
        </w:rPr>
        <w:t xml:space="preserve">spirate </w:t>
      </w:r>
      <w:r w:rsidR="00B85FE6" w:rsidRPr="00B85FE6">
        <w:rPr>
          <w:i/>
          <w:iCs/>
        </w:rPr>
        <w:t>al</w:t>
      </w:r>
      <w:r w:rsidR="00D55129">
        <w:rPr>
          <w:i/>
          <w:iCs/>
        </w:rPr>
        <w:t xml:space="preserve">lo stile unico e ricercato </w:t>
      </w:r>
      <w:r w:rsidR="007A458A">
        <w:rPr>
          <w:i/>
          <w:iCs/>
        </w:rPr>
        <w:t xml:space="preserve">di </w:t>
      </w:r>
      <w:r w:rsidR="007A458A" w:rsidRPr="00B85FE6">
        <w:rPr>
          <w:rFonts w:cstheme="minorHAnsi"/>
          <w:b/>
          <w:bCs/>
          <w:i/>
          <w:iCs/>
        </w:rPr>
        <w:t>EFFETTO</w:t>
      </w:r>
      <w:r w:rsidR="007A458A">
        <w:rPr>
          <w:i/>
          <w:iCs/>
        </w:rPr>
        <w:t xml:space="preserve">: il </w:t>
      </w:r>
      <w:r w:rsidR="00B85FE6" w:rsidRPr="00B85FE6">
        <w:rPr>
          <w:i/>
          <w:iCs/>
        </w:rPr>
        <w:t>nuovo modulo di design</w:t>
      </w:r>
      <w:r w:rsidR="007A458A" w:rsidRPr="007A458A">
        <w:rPr>
          <w:rFonts w:cstheme="minorHAnsi"/>
          <w:i/>
          <w:iCs/>
        </w:rPr>
        <w:t xml:space="preserve"> </w:t>
      </w:r>
      <w:r w:rsidR="007A458A" w:rsidRPr="006F31A6">
        <w:rPr>
          <w:rFonts w:cstheme="minorHAnsi"/>
          <w:i/>
          <w:iCs/>
        </w:rPr>
        <w:t>per l’aspirazione e la diffusione dell’aria</w:t>
      </w:r>
      <w:r w:rsidR="007A458A" w:rsidRPr="007A458A">
        <w:rPr>
          <w:rFonts w:cstheme="minorHAnsi"/>
          <w:i/>
          <w:iCs/>
        </w:rPr>
        <w:t xml:space="preserve"> </w:t>
      </w:r>
      <w:r w:rsidR="007A458A" w:rsidRPr="006F31A6">
        <w:rPr>
          <w:rFonts w:cstheme="minorHAnsi"/>
          <w:i/>
          <w:iCs/>
        </w:rPr>
        <w:t>ad effetto Coandă</w:t>
      </w:r>
      <w:r w:rsidRPr="00B85FE6">
        <w:rPr>
          <w:rFonts w:cstheme="minorHAnsi"/>
          <w:i/>
          <w:iCs/>
        </w:rPr>
        <w:t>.</w:t>
      </w:r>
    </w:p>
    <w:p w14:paraId="652F21CF" w14:textId="77777777" w:rsidR="00B85FE6" w:rsidRDefault="00B85FE6" w:rsidP="00B85FE6">
      <w:pPr>
        <w:overflowPunct w:val="0"/>
        <w:autoSpaceDE w:val="0"/>
        <w:autoSpaceDN w:val="0"/>
        <w:adjustRightInd w:val="0"/>
        <w:spacing w:after="0" w:line="240" w:lineRule="auto"/>
        <w:jc w:val="both"/>
        <w:textAlignment w:val="baseline"/>
        <w:rPr>
          <w:rFonts w:eastAsia="Times New Roman" w:cstheme="minorHAnsi"/>
          <w:b/>
          <w:bCs/>
          <w:lang w:eastAsia="it-IT"/>
        </w:rPr>
      </w:pPr>
      <w:r>
        <w:rPr>
          <w:rFonts w:eastAsia="Times New Roman" w:cstheme="minorHAnsi"/>
          <w:b/>
          <w:bCs/>
          <w:lang w:eastAsia="it-IT"/>
        </w:rPr>
        <w:t xml:space="preserve">     _______________________________________________________________________________</w:t>
      </w:r>
    </w:p>
    <w:p w14:paraId="10AD267C" w14:textId="77777777" w:rsidR="00283B76" w:rsidRPr="00B85FE6" w:rsidRDefault="00283B76" w:rsidP="00283B76">
      <w:pPr>
        <w:overflowPunct w:val="0"/>
        <w:autoSpaceDE w:val="0"/>
        <w:autoSpaceDN w:val="0"/>
        <w:adjustRightInd w:val="0"/>
        <w:spacing w:after="0" w:line="276" w:lineRule="auto"/>
        <w:jc w:val="both"/>
        <w:textAlignment w:val="baseline"/>
        <w:rPr>
          <w:rFonts w:eastAsia="Times New Roman" w:cstheme="minorHAnsi"/>
          <w:b/>
          <w:bCs/>
          <w:lang w:eastAsia="it-IT"/>
        </w:rPr>
      </w:pPr>
    </w:p>
    <w:p w14:paraId="0168CFC9" w14:textId="77777777" w:rsidR="00B430F8" w:rsidRDefault="00B430F8" w:rsidP="00F22C33">
      <w:pPr>
        <w:autoSpaceDE w:val="0"/>
        <w:autoSpaceDN w:val="0"/>
        <w:adjustRightInd w:val="0"/>
        <w:spacing w:after="0" w:line="276" w:lineRule="auto"/>
        <w:jc w:val="both"/>
        <w:rPr>
          <w:rFonts w:eastAsia="Montserrat-Regular" w:cstheme="minorHAnsi"/>
        </w:rPr>
      </w:pPr>
    </w:p>
    <w:p w14:paraId="466CAD2D" w14:textId="6B499868" w:rsidR="00F22C33" w:rsidRPr="00F22C33" w:rsidRDefault="0087394B" w:rsidP="00F22C33">
      <w:pPr>
        <w:autoSpaceDE w:val="0"/>
        <w:autoSpaceDN w:val="0"/>
        <w:adjustRightInd w:val="0"/>
        <w:spacing w:after="0" w:line="276" w:lineRule="auto"/>
        <w:jc w:val="both"/>
        <w:rPr>
          <w:rFonts w:cstheme="minorHAnsi"/>
        </w:rPr>
      </w:pPr>
      <w:r>
        <w:rPr>
          <w:rFonts w:eastAsia="Montserrat-Regular" w:cstheme="minorHAnsi"/>
        </w:rPr>
        <w:t>Grazie a</w:t>
      </w:r>
      <w:r w:rsidR="00D55129">
        <w:rPr>
          <w:rFonts w:eastAsia="Montserrat-Regular" w:cstheme="minorHAnsi"/>
        </w:rPr>
        <w:t xml:space="preserve">i suoi elevatissimi </w:t>
      </w:r>
      <w:r w:rsidRPr="00B85FE6">
        <w:rPr>
          <w:rFonts w:eastAsia="Montserrat-Regular" w:cstheme="minorHAnsi"/>
        </w:rPr>
        <w:t>standard tecn</w:t>
      </w:r>
      <w:r w:rsidR="00D55129">
        <w:rPr>
          <w:rFonts w:eastAsia="Montserrat-Regular" w:cstheme="minorHAnsi"/>
        </w:rPr>
        <w:t xml:space="preserve">ologici </w:t>
      </w:r>
      <w:r>
        <w:rPr>
          <w:rFonts w:eastAsia="Montserrat-Regular" w:cstheme="minorHAnsi"/>
        </w:rPr>
        <w:t xml:space="preserve">e ai costanti investimenti in </w:t>
      </w:r>
      <w:r w:rsidRPr="00B85FE6">
        <w:rPr>
          <w:rFonts w:eastAsia="Montserrat-Regular" w:cstheme="minorHAnsi"/>
        </w:rPr>
        <w:t xml:space="preserve">ricerca </w:t>
      </w:r>
      <w:r>
        <w:rPr>
          <w:rFonts w:eastAsia="Montserrat-Regular" w:cstheme="minorHAnsi"/>
        </w:rPr>
        <w:t>e</w:t>
      </w:r>
      <w:r w:rsidRPr="00B85FE6">
        <w:rPr>
          <w:rFonts w:eastAsia="Montserrat-Regular" w:cstheme="minorHAnsi"/>
        </w:rPr>
        <w:t xml:space="preserve"> innovazione </w:t>
      </w:r>
      <w:r w:rsidR="00D55129">
        <w:rPr>
          <w:rFonts w:eastAsia="Montserrat-Regular" w:cstheme="minorHAnsi"/>
        </w:rPr>
        <w:t>anche</w:t>
      </w:r>
      <w:r>
        <w:rPr>
          <w:rFonts w:eastAsia="Montserrat-Regular" w:cstheme="minorHAnsi"/>
        </w:rPr>
        <w:t xml:space="preserve"> nel mondo del design, </w:t>
      </w:r>
      <w:r w:rsidRPr="00D55129">
        <w:rPr>
          <w:rFonts w:eastAsia="Montserrat-Regular" w:cstheme="minorHAnsi"/>
          <w:b/>
          <w:bCs/>
        </w:rPr>
        <w:t>Galletti</w:t>
      </w:r>
      <w:r>
        <w:rPr>
          <w:rFonts w:eastAsia="Montserrat-Regular" w:cstheme="minorHAnsi"/>
        </w:rPr>
        <w:t xml:space="preserve"> presenta </w:t>
      </w:r>
      <w:r w:rsidRPr="00B85FE6">
        <w:rPr>
          <w:rFonts w:cstheme="minorHAnsi"/>
          <w:b/>
          <w:bCs/>
        </w:rPr>
        <w:t>EFFETTO</w:t>
      </w:r>
      <w:r>
        <w:rPr>
          <w:rFonts w:cstheme="minorHAnsi"/>
        </w:rPr>
        <w:t xml:space="preserve"> </w:t>
      </w:r>
      <w:r w:rsidR="00B85FE6" w:rsidRPr="00B85FE6">
        <w:rPr>
          <w:rFonts w:cstheme="minorHAnsi"/>
        </w:rPr>
        <w:t xml:space="preserve">il nuovo modulo per l’aspirazione e la diffusione dell’aria </w:t>
      </w:r>
      <w:r>
        <w:rPr>
          <w:rFonts w:cstheme="minorHAnsi"/>
        </w:rPr>
        <w:t xml:space="preserve">ad </w:t>
      </w:r>
      <w:r w:rsidRPr="0012038B">
        <w:rPr>
          <w:rFonts w:eastAsia="Times New Roman" w:cstheme="minorHAnsi"/>
          <w:lang w:eastAsia="de-DE"/>
        </w:rPr>
        <w:t>effetto Coandă</w:t>
      </w:r>
      <w:r w:rsidRPr="00B85FE6">
        <w:rPr>
          <w:rFonts w:cstheme="minorHAnsi"/>
        </w:rPr>
        <w:t xml:space="preserve"> </w:t>
      </w:r>
      <w:r w:rsidR="00B85FE6" w:rsidRPr="00B85FE6">
        <w:rPr>
          <w:rFonts w:cstheme="minorHAnsi"/>
        </w:rPr>
        <w:t>che rivoluziona il design della cassetta idronica ACQVARIA rendendola essenziale, lineare e integrabile allo stile di qualsiasi ambiente</w:t>
      </w:r>
      <w:r w:rsidR="00F22C33">
        <w:rPr>
          <w:rFonts w:cstheme="minorHAnsi"/>
        </w:rPr>
        <w:t xml:space="preserve">. </w:t>
      </w:r>
    </w:p>
    <w:p w14:paraId="7CC25242" w14:textId="77777777" w:rsidR="00B85FE6" w:rsidRDefault="00B85FE6" w:rsidP="00B85FE6">
      <w:pPr>
        <w:autoSpaceDE w:val="0"/>
        <w:autoSpaceDN w:val="0"/>
        <w:adjustRightInd w:val="0"/>
        <w:spacing w:after="0" w:line="276" w:lineRule="auto"/>
        <w:jc w:val="both"/>
        <w:rPr>
          <w:rFonts w:ascii="Avenir Next LT Pro Light" w:eastAsia="Times New Roman" w:hAnsi="Avenir Next LT Pro Light" w:cs="Open Sans Light"/>
          <w:lang w:eastAsia="it-IT"/>
        </w:rPr>
      </w:pPr>
    </w:p>
    <w:p w14:paraId="59B56A8E" w14:textId="487FFC11" w:rsidR="00DC6368" w:rsidRDefault="0012038B" w:rsidP="00B85FE6">
      <w:pPr>
        <w:autoSpaceDE w:val="0"/>
        <w:autoSpaceDN w:val="0"/>
        <w:adjustRightInd w:val="0"/>
        <w:spacing w:after="0" w:line="276" w:lineRule="auto"/>
        <w:jc w:val="both"/>
        <w:rPr>
          <w:rFonts w:eastAsia="Montserrat-Regular" w:cstheme="minorHAnsi"/>
        </w:rPr>
      </w:pPr>
      <w:r w:rsidRPr="0012038B">
        <w:rPr>
          <w:rFonts w:eastAsia="Montserrat-Regular" w:cstheme="minorHAnsi"/>
        </w:rPr>
        <w:t>Dopo A</w:t>
      </w:r>
      <w:r w:rsidR="00B430F8">
        <w:rPr>
          <w:rFonts w:eastAsia="Montserrat-Regular" w:cstheme="minorHAnsi"/>
        </w:rPr>
        <w:t>RT</w:t>
      </w:r>
      <w:r w:rsidRPr="0012038B">
        <w:rPr>
          <w:rFonts w:eastAsia="Montserrat-Regular" w:cstheme="minorHAnsi"/>
        </w:rPr>
        <w:t xml:space="preserve">-U, </w:t>
      </w:r>
      <w:r w:rsidRPr="0012038B">
        <w:rPr>
          <w:rFonts w:cstheme="minorHAnsi"/>
        </w:rPr>
        <w:t>il primo fan coil di design</w:t>
      </w:r>
      <w:r>
        <w:rPr>
          <w:rFonts w:cstheme="minorHAnsi"/>
        </w:rPr>
        <w:t xml:space="preserve"> personalizzabile</w:t>
      </w:r>
      <w:r w:rsidRPr="0012038B">
        <w:rPr>
          <w:rFonts w:eastAsia="Montserrat-Regular" w:cstheme="minorHAnsi"/>
        </w:rPr>
        <w:t xml:space="preserve">, </w:t>
      </w:r>
      <w:r w:rsidR="005A7A5B" w:rsidRPr="0012038B">
        <w:rPr>
          <w:rFonts w:eastAsia="Montserrat-Regular" w:cstheme="minorHAnsi"/>
          <w:b/>
          <w:bCs/>
        </w:rPr>
        <w:t>Galletti</w:t>
      </w:r>
      <w:r w:rsidR="005A7A5B" w:rsidRPr="0012038B">
        <w:rPr>
          <w:rFonts w:eastAsia="Montserrat-Regular" w:cstheme="minorHAnsi"/>
        </w:rPr>
        <w:t xml:space="preserve"> ha dato vita a </w:t>
      </w:r>
      <w:r w:rsidR="00ED2E92" w:rsidRPr="0012038B">
        <w:rPr>
          <w:rFonts w:eastAsia="Times New Roman" w:cstheme="minorHAnsi"/>
          <w:b/>
          <w:bCs/>
          <w:lang w:eastAsia="de-DE"/>
        </w:rPr>
        <w:t>EFFETTO</w:t>
      </w:r>
      <w:r w:rsidR="00ED2E92">
        <w:rPr>
          <w:rFonts w:eastAsia="Montserrat-Regular" w:cstheme="minorHAnsi"/>
          <w:b/>
          <w:bCs/>
        </w:rPr>
        <w:t xml:space="preserve">: </w:t>
      </w:r>
      <w:r w:rsidR="005A7A5B" w:rsidRPr="004343BE">
        <w:rPr>
          <w:rFonts w:eastAsia="Montserrat-Regular" w:cstheme="minorHAnsi"/>
        </w:rPr>
        <w:t>una nuova</w:t>
      </w:r>
      <w:r w:rsidR="000808CB" w:rsidRPr="004343BE">
        <w:rPr>
          <w:rFonts w:eastAsia="Montserrat-Regular" w:cstheme="minorHAnsi"/>
        </w:rPr>
        <w:t xml:space="preserve"> </w:t>
      </w:r>
      <w:r w:rsidR="005A7A5B" w:rsidRPr="004343BE">
        <w:rPr>
          <w:rFonts w:eastAsia="Montserrat-Regular" w:cstheme="minorHAnsi"/>
        </w:rPr>
        <w:t>concezione di terminale idronico</w:t>
      </w:r>
      <w:r w:rsidRPr="0012038B">
        <w:rPr>
          <w:rFonts w:eastAsia="Times New Roman" w:cstheme="minorHAnsi"/>
          <w:lang w:eastAsia="de-DE"/>
        </w:rPr>
        <w:t xml:space="preserve"> </w:t>
      </w:r>
      <w:r w:rsidR="00ED2E92">
        <w:rPr>
          <w:rFonts w:eastAsia="Times New Roman" w:cstheme="minorHAnsi"/>
          <w:lang w:eastAsia="de-DE"/>
        </w:rPr>
        <w:t xml:space="preserve">in cui </w:t>
      </w:r>
      <w:r w:rsidR="009E2C34">
        <w:rPr>
          <w:rFonts w:eastAsia="Times New Roman" w:cstheme="minorHAnsi"/>
          <w:lang w:eastAsia="de-DE"/>
        </w:rPr>
        <w:t>il design</w:t>
      </w:r>
      <w:r w:rsidRPr="0012038B">
        <w:rPr>
          <w:rFonts w:eastAsia="Times New Roman" w:cstheme="minorHAnsi"/>
          <w:lang w:eastAsia="de-DE"/>
        </w:rPr>
        <w:t xml:space="preserve"> e </w:t>
      </w:r>
      <w:r w:rsidR="00ED2E92">
        <w:rPr>
          <w:rFonts w:eastAsia="Times New Roman" w:cstheme="minorHAnsi"/>
          <w:lang w:eastAsia="de-DE"/>
        </w:rPr>
        <w:t xml:space="preserve">i </w:t>
      </w:r>
      <w:r w:rsidRPr="0012038B">
        <w:rPr>
          <w:rFonts w:eastAsia="Times New Roman" w:cstheme="minorHAnsi"/>
          <w:lang w:eastAsia="de-DE"/>
        </w:rPr>
        <w:t xml:space="preserve">materiali </w:t>
      </w:r>
      <w:r w:rsidR="00B0755E">
        <w:rPr>
          <w:rFonts w:eastAsia="Times New Roman" w:cstheme="minorHAnsi"/>
          <w:lang w:eastAsia="de-DE"/>
        </w:rPr>
        <w:t>inediti per il settore</w:t>
      </w:r>
      <w:r w:rsidR="00ED2E92">
        <w:rPr>
          <w:rFonts w:eastAsia="Times New Roman" w:cstheme="minorHAnsi"/>
          <w:lang w:eastAsia="de-DE"/>
        </w:rPr>
        <w:t xml:space="preserve">, hanno consentito di rivoluzionare </w:t>
      </w:r>
      <w:r w:rsidRPr="0012038B">
        <w:rPr>
          <w:rFonts w:eastAsia="Times New Roman" w:cstheme="minorHAnsi"/>
          <w:lang w:eastAsia="de-DE"/>
        </w:rPr>
        <w:t>il mondo delle cassette idroniche</w:t>
      </w:r>
      <w:r w:rsidR="00ED2E92">
        <w:rPr>
          <w:rFonts w:eastAsia="Times New Roman" w:cstheme="minorHAnsi"/>
          <w:lang w:eastAsia="de-DE"/>
        </w:rPr>
        <w:t xml:space="preserve">, combinando </w:t>
      </w:r>
      <w:r w:rsidR="00DC6368">
        <w:rPr>
          <w:rFonts w:eastAsia="Times New Roman" w:cstheme="minorHAnsi"/>
          <w:lang w:eastAsia="de-DE"/>
        </w:rPr>
        <w:t xml:space="preserve">perfettamente </w:t>
      </w:r>
      <w:r w:rsidR="00D55129">
        <w:rPr>
          <w:rFonts w:eastAsia="Times New Roman" w:cstheme="minorHAnsi"/>
          <w:lang w:eastAsia="de-DE"/>
        </w:rPr>
        <w:t xml:space="preserve">tra loro </w:t>
      </w:r>
      <w:r w:rsidR="00ED2E92">
        <w:rPr>
          <w:rFonts w:eastAsia="Montserrat-Regular" w:cstheme="minorHAnsi"/>
        </w:rPr>
        <w:t>tecnologia, comfort</w:t>
      </w:r>
      <w:r w:rsidR="005A7A5B" w:rsidRPr="0012038B">
        <w:rPr>
          <w:rFonts w:eastAsia="Montserrat-Regular" w:cstheme="minorHAnsi"/>
        </w:rPr>
        <w:t xml:space="preserve"> ed estetica.</w:t>
      </w:r>
      <w:r w:rsidR="000808CB" w:rsidRPr="0012038B">
        <w:rPr>
          <w:rFonts w:eastAsia="Montserrat-Regular" w:cstheme="minorHAnsi"/>
        </w:rPr>
        <w:t xml:space="preserve"> </w:t>
      </w:r>
    </w:p>
    <w:p w14:paraId="7B35689D" w14:textId="77777777" w:rsidR="00DC6368" w:rsidRDefault="00DC6368" w:rsidP="00B85FE6">
      <w:pPr>
        <w:autoSpaceDE w:val="0"/>
        <w:autoSpaceDN w:val="0"/>
        <w:adjustRightInd w:val="0"/>
        <w:spacing w:after="0" w:line="276" w:lineRule="auto"/>
        <w:jc w:val="both"/>
        <w:rPr>
          <w:rFonts w:eastAsia="Montserrat-Regular" w:cstheme="minorHAnsi"/>
        </w:rPr>
      </w:pPr>
    </w:p>
    <w:p w14:paraId="4AE57F51" w14:textId="70F5F3BC" w:rsidR="0087394B" w:rsidRPr="00F22C33" w:rsidRDefault="00F22C33" w:rsidP="0087394B">
      <w:pPr>
        <w:autoSpaceDE w:val="0"/>
        <w:autoSpaceDN w:val="0"/>
        <w:adjustRightInd w:val="0"/>
        <w:spacing w:after="0" w:line="276" w:lineRule="auto"/>
        <w:jc w:val="both"/>
        <w:rPr>
          <w:rFonts w:cstheme="minorHAnsi"/>
        </w:rPr>
      </w:pPr>
      <w:r>
        <w:rPr>
          <w:rFonts w:cstheme="minorHAnsi"/>
        </w:rPr>
        <w:t>L</w:t>
      </w:r>
      <w:r w:rsidR="00767846">
        <w:rPr>
          <w:rFonts w:cstheme="minorHAnsi"/>
        </w:rPr>
        <w:t>eggerezza, minimalismo ed eleganza</w:t>
      </w:r>
      <w:r w:rsidR="009E2C34">
        <w:rPr>
          <w:rFonts w:cstheme="minorHAnsi"/>
        </w:rPr>
        <w:t xml:space="preserve">, infatti, </w:t>
      </w:r>
      <w:r w:rsidR="00767846">
        <w:rPr>
          <w:rFonts w:cstheme="minorHAnsi"/>
        </w:rPr>
        <w:t xml:space="preserve">caratterizzano il design di </w:t>
      </w:r>
      <w:r w:rsidR="00767846" w:rsidRPr="00B85FE6">
        <w:rPr>
          <w:rFonts w:cstheme="minorHAnsi"/>
          <w:b/>
          <w:bCs/>
        </w:rPr>
        <w:t xml:space="preserve">EFFETTO </w:t>
      </w:r>
      <w:r w:rsidR="00767846">
        <w:rPr>
          <w:rFonts w:cstheme="minorHAnsi"/>
        </w:rPr>
        <w:t>che</w:t>
      </w:r>
      <w:r w:rsidR="00834235">
        <w:rPr>
          <w:rFonts w:cstheme="minorHAnsi"/>
        </w:rPr>
        <w:t xml:space="preserve"> rende la cassetta u</w:t>
      </w:r>
      <w:r w:rsidR="00767846">
        <w:rPr>
          <w:rFonts w:cstheme="minorHAnsi"/>
        </w:rPr>
        <w:t xml:space="preserve">n </w:t>
      </w:r>
      <w:r w:rsidR="00834235">
        <w:rPr>
          <w:rFonts w:cstheme="minorHAnsi"/>
        </w:rPr>
        <w:t>elemento di design</w:t>
      </w:r>
      <w:r w:rsidR="00767846">
        <w:rPr>
          <w:rFonts w:cstheme="minorHAnsi"/>
        </w:rPr>
        <w:t xml:space="preserve"> capace di in</w:t>
      </w:r>
      <w:r w:rsidR="00DC6368" w:rsidRPr="0012038B">
        <w:rPr>
          <w:rFonts w:eastAsia="Times New Roman" w:cstheme="minorHAnsi"/>
          <w:lang w:eastAsia="de-DE"/>
        </w:rPr>
        <w:t xml:space="preserve">tegrarsi </w:t>
      </w:r>
      <w:r w:rsidR="00767846">
        <w:rPr>
          <w:rFonts w:eastAsia="Times New Roman" w:cstheme="minorHAnsi"/>
          <w:lang w:eastAsia="de-DE"/>
        </w:rPr>
        <w:t>perfettamente in</w:t>
      </w:r>
      <w:r w:rsidR="00DC6368" w:rsidRPr="0012038B">
        <w:rPr>
          <w:rFonts w:eastAsia="Times New Roman" w:cstheme="minorHAnsi"/>
          <w:lang w:eastAsia="de-DE"/>
        </w:rPr>
        <w:t xml:space="preserve"> ambienti </w:t>
      </w:r>
      <w:r w:rsidR="00767846">
        <w:rPr>
          <w:rFonts w:eastAsia="Times New Roman" w:cstheme="minorHAnsi"/>
          <w:lang w:eastAsia="de-DE"/>
        </w:rPr>
        <w:t>con</w:t>
      </w:r>
      <w:r w:rsidR="00DC6368" w:rsidRPr="0012038B">
        <w:rPr>
          <w:rFonts w:eastAsia="Times New Roman" w:cstheme="minorHAnsi"/>
          <w:lang w:eastAsia="de-DE"/>
        </w:rPr>
        <w:t xml:space="preserve"> stili diversi</w:t>
      </w:r>
      <w:r w:rsidR="0087394B">
        <w:rPr>
          <w:rFonts w:eastAsia="Times New Roman" w:cstheme="minorHAnsi"/>
          <w:lang w:eastAsia="de-DE"/>
        </w:rPr>
        <w:t xml:space="preserve"> e</w:t>
      </w:r>
      <w:r w:rsidR="00834235">
        <w:rPr>
          <w:rFonts w:eastAsia="Times New Roman" w:cstheme="minorHAnsi"/>
          <w:lang w:eastAsia="de-DE"/>
        </w:rPr>
        <w:t xml:space="preserve"> che</w:t>
      </w:r>
      <w:r w:rsidR="00B430F8">
        <w:rPr>
          <w:rFonts w:eastAsia="Times New Roman" w:cstheme="minorHAnsi"/>
          <w:lang w:eastAsia="de-DE"/>
        </w:rPr>
        <w:t>,</w:t>
      </w:r>
      <w:r w:rsidR="0087394B">
        <w:rPr>
          <w:rFonts w:eastAsia="Times New Roman" w:cstheme="minorHAnsi"/>
          <w:lang w:eastAsia="de-DE"/>
        </w:rPr>
        <w:t xml:space="preserve"> </w:t>
      </w:r>
      <w:r w:rsidR="0087394B">
        <w:rPr>
          <w:rFonts w:cstheme="minorHAnsi"/>
        </w:rPr>
        <w:t>g</w:t>
      </w:r>
      <w:r w:rsidR="0087394B" w:rsidRPr="0012038B">
        <w:rPr>
          <w:rFonts w:eastAsia="Times New Roman" w:cstheme="minorHAnsi"/>
          <w:lang w:eastAsia="de-DE"/>
        </w:rPr>
        <w:t>razie all’effetto Coandă</w:t>
      </w:r>
      <w:r w:rsidR="0087394B">
        <w:rPr>
          <w:rFonts w:eastAsia="Times New Roman" w:cstheme="minorHAnsi"/>
          <w:lang w:eastAsia="de-DE"/>
        </w:rPr>
        <w:t>,</w:t>
      </w:r>
      <w:r w:rsidR="0087394B" w:rsidRPr="0012038B">
        <w:rPr>
          <w:rFonts w:eastAsia="Times New Roman" w:cstheme="minorHAnsi"/>
          <w:lang w:eastAsia="de-DE"/>
        </w:rPr>
        <w:t xml:space="preserve"> ottimizza</w:t>
      </w:r>
      <w:r w:rsidR="0087394B">
        <w:rPr>
          <w:rFonts w:eastAsia="Times New Roman" w:cstheme="minorHAnsi"/>
          <w:lang w:eastAsia="de-DE"/>
        </w:rPr>
        <w:t xml:space="preserve"> la distribuzione dell’aria in modo </w:t>
      </w:r>
      <w:r w:rsidR="0087394B" w:rsidRPr="0012038B">
        <w:rPr>
          <w:rFonts w:eastAsia="Times New Roman" w:cstheme="minorHAnsi"/>
          <w:lang w:eastAsia="de-DE"/>
        </w:rPr>
        <w:t>omogene</w:t>
      </w:r>
      <w:r w:rsidR="0087394B">
        <w:rPr>
          <w:rFonts w:eastAsia="Times New Roman" w:cstheme="minorHAnsi"/>
          <w:lang w:eastAsia="de-DE"/>
        </w:rPr>
        <w:t xml:space="preserve">o, garantendo il </w:t>
      </w:r>
      <w:r w:rsidR="0087394B" w:rsidRPr="0012038B">
        <w:rPr>
          <w:rFonts w:eastAsia="Times New Roman" w:cstheme="minorHAnsi"/>
          <w:lang w:eastAsia="de-DE"/>
        </w:rPr>
        <w:t>massimo comfort.</w:t>
      </w:r>
    </w:p>
    <w:p w14:paraId="5F3776DD" w14:textId="77777777" w:rsidR="00F22C33" w:rsidRDefault="00F22C33" w:rsidP="00B85FE6">
      <w:pPr>
        <w:autoSpaceDE w:val="0"/>
        <w:autoSpaceDN w:val="0"/>
        <w:adjustRightInd w:val="0"/>
        <w:spacing w:after="0" w:line="276" w:lineRule="auto"/>
        <w:jc w:val="both"/>
        <w:rPr>
          <w:rFonts w:eastAsia="Times New Roman" w:cstheme="minorHAnsi"/>
          <w:lang w:eastAsia="de-DE"/>
        </w:rPr>
      </w:pPr>
    </w:p>
    <w:p w14:paraId="01EBF1DD" w14:textId="63FCDA97" w:rsidR="005A7A5B" w:rsidRPr="00E628B3" w:rsidRDefault="005B1ADD" w:rsidP="005B1ADD">
      <w:pPr>
        <w:autoSpaceDE w:val="0"/>
        <w:autoSpaceDN w:val="0"/>
        <w:adjustRightInd w:val="0"/>
        <w:spacing w:after="0" w:line="276" w:lineRule="auto"/>
        <w:rPr>
          <w:rFonts w:eastAsia="Montserrat-Regular" w:cstheme="minorHAnsi"/>
          <w:sz w:val="24"/>
          <w:szCs w:val="24"/>
        </w:rPr>
      </w:pPr>
      <w:r w:rsidRPr="005B1ADD">
        <w:rPr>
          <w:rFonts w:eastAsia="Montserrat-Regular" w:cstheme="minorHAnsi"/>
        </w:rPr>
        <w:t>Come già fatto per il fan coil ART-U,</w:t>
      </w:r>
      <w:r>
        <w:rPr>
          <w:rFonts w:eastAsia="Montserrat-Regular" w:cstheme="minorHAnsi"/>
        </w:rPr>
        <w:t xml:space="preserve"> </w:t>
      </w:r>
      <w:r w:rsidR="000808CB" w:rsidRPr="000808CB">
        <w:rPr>
          <w:rFonts w:eastAsia="Montserrat-Regular" w:cstheme="minorHAnsi"/>
        </w:rPr>
        <w:t xml:space="preserve">anche per il progetto </w:t>
      </w:r>
      <w:r w:rsidR="000808CB" w:rsidRPr="009E2C34">
        <w:rPr>
          <w:rFonts w:eastAsia="Montserrat-Regular" w:cstheme="minorHAnsi"/>
          <w:b/>
          <w:bCs/>
        </w:rPr>
        <w:t>EFFETTO</w:t>
      </w:r>
      <w:r w:rsidR="000808CB" w:rsidRPr="000808CB">
        <w:rPr>
          <w:rFonts w:eastAsia="Montserrat-Regular" w:cstheme="minorHAnsi"/>
        </w:rPr>
        <w:t xml:space="preserve">, Galletti </w:t>
      </w:r>
      <w:r w:rsidR="009E2C34">
        <w:rPr>
          <w:rFonts w:eastAsia="Montserrat-Regular" w:cstheme="minorHAnsi"/>
        </w:rPr>
        <w:t xml:space="preserve">prosegue nella collaborazione </w:t>
      </w:r>
      <w:r w:rsidR="000808CB" w:rsidRPr="000808CB">
        <w:rPr>
          <w:rFonts w:eastAsia="Montserrat-Regular" w:cstheme="minorHAnsi"/>
        </w:rPr>
        <w:t xml:space="preserve">con alcuni designer e 3D artist per </w:t>
      </w:r>
      <w:r w:rsidR="009E2C34">
        <w:rPr>
          <w:rFonts w:eastAsia="Montserrat-Regular" w:cstheme="minorHAnsi"/>
        </w:rPr>
        <w:t xml:space="preserve">sviluppare </w:t>
      </w:r>
      <w:r w:rsidR="000808CB" w:rsidRPr="000808CB">
        <w:rPr>
          <w:rFonts w:eastAsia="Montserrat-Regular" w:cstheme="minorHAnsi"/>
        </w:rPr>
        <w:t xml:space="preserve">nuove ambientazioni </w:t>
      </w:r>
      <w:r w:rsidR="000748F5">
        <w:rPr>
          <w:rFonts w:eastAsia="Montserrat-Regular" w:cstheme="minorHAnsi"/>
        </w:rPr>
        <w:t xml:space="preserve">di design </w:t>
      </w:r>
      <w:r w:rsidR="009E2C34">
        <w:rPr>
          <w:rFonts w:eastAsia="Montserrat-Regular" w:cstheme="minorHAnsi"/>
        </w:rPr>
        <w:t xml:space="preserve">in cui la </w:t>
      </w:r>
      <w:r w:rsidR="000808CB" w:rsidRPr="000808CB">
        <w:rPr>
          <w:rFonts w:eastAsia="Montserrat-Regular" w:cstheme="minorHAnsi"/>
        </w:rPr>
        <w:t xml:space="preserve">cassetta idronica con modulo </w:t>
      </w:r>
      <w:r w:rsidR="000808CB" w:rsidRPr="009E2C34">
        <w:rPr>
          <w:rFonts w:eastAsia="Montserrat-Regular" w:cstheme="minorHAnsi"/>
          <w:b/>
          <w:bCs/>
        </w:rPr>
        <w:t>EFFETTO</w:t>
      </w:r>
      <w:r w:rsidR="000748F5">
        <w:rPr>
          <w:rFonts w:eastAsia="Montserrat-Regular" w:cstheme="minorHAnsi"/>
        </w:rPr>
        <w:t xml:space="preserve"> sia protagonista o ne esalti lo stile.</w:t>
      </w:r>
    </w:p>
    <w:p w14:paraId="0044B8B0" w14:textId="77777777" w:rsidR="009528D2" w:rsidRDefault="009528D2" w:rsidP="005B1ADD">
      <w:pPr>
        <w:snapToGrid w:val="0"/>
        <w:spacing w:before="100" w:beforeAutospacing="1" w:after="100" w:afterAutospacing="1" w:line="276" w:lineRule="auto"/>
        <w:contextualSpacing/>
        <w:jc w:val="both"/>
        <w:rPr>
          <w:rFonts w:cstheme="minorHAnsi"/>
        </w:rPr>
      </w:pPr>
    </w:p>
    <w:p w14:paraId="07D72D78" w14:textId="1F970919" w:rsidR="00150F55" w:rsidRPr="00E628B3" w:rsidRDefault="0087394B" w:rsidP="005B1ADD">
      <w:pPr>
        <w:snapToGrid w:val="0"/>
        <w:spacing w:before="100" w:beforeAutospacing="1" w:after="100" w:afterAutospacing="1" w:line="276" w:lineRule="auto"/>
        <w:contextualSpacing/>
        <w:jc w:val="both"/>
        <w:rPr>
          <w:rFonts w:cstheme="minorHAnsi"/>
        </w:rPr>
      </w:pPr>
      <w:r>
        <w:rPr>
          <w:rFonts w:cstheme="minorHAnsi"/>
        </w:rPr>
        <w:t>L’</w:t>
      </w:r>
      <w:r w:rsidR="00150F55" w:rsidRPr="00E628B3">
        <w:rPr>
          <w:rFonts w:cstheme="minorHAnsi"/>
        </w:rPr>
        <w:t xml:space="preserve">ambientazione firmata dallo studio </w:t>
      </w:r>
      <w:r w:rsidR="00150F55" w:rsidRPr="0087394B">
        <w:rPr>
          <w:rFonts w:cstheme="minorHAnsi"/>
          <w:b/>
          <w:bCs/>
          <w:i/>
          <w:iCs/>
        </w:rPr>
        <w:t>Oecus</w:t>
      </w:r>
      <w:r w:rsidR="00150F55" w:rsidRPr="0087394B">
        <w:rPr>
          <w:rFonts w:cstheme="minorHAnsi"/>
          <w:b/>
          <w:bCs/>
        </w:rPr>
        <w:t xml:space="preserve"> con il 3D Artist Walter Pegolo</w:t>
      </w:r>
      <w:r w:rsidR="00150F55" w:rsidRPr="00E628B3">
        <w:rPr>
          <w:rFonts w:cstheme="minorHAnsi"/>
        </w:rPr>
        <w:t xml:space="preserve">, </w:t>
      </w:r>
      <w:r>
        <w:rPr>
          <w:rFonts w:cstheme="minorHAnsi"/>
        </w:rPr>
        <w:t>ad esempio, rappresenta u</w:t>
      </w:r>
      <w:r w:rsidR="00150F55" w:rsidRPr="00E628B3">
        <w:rPr>
          <w:rFonts w:cstheme="minorHAnsi"/>
        </w:rPr>
        <w:t>n cocktail bar dal mood distensivo ed elegante.</w:t>
      </w:r>
      <w:r w:rsidR="009E1309">
        <w:rPr>
          <w:rFonts w:cstheme="minorHAnsi"/>
        </w:rPr>
        <w:t xml:space="preserve"> </w:t>
      </w:r>
      <w:r w:rsidR="005D1D96">
        <w:rPr>
          <w:rFonts w:cstheme="minorHAnsi"/>
        </w:rPr>
        <w:t>Il</w:t>
      </w:r>
      <w:r w:rsidR="00150F55" w:rsidRPr="00E628B3">
        <w:rPr>
          <w:rFonts w:cstheme="minorHAnsi"/>
        </w:rPr>
        <w:t xml:space="preserve"> locale inserito al piano terra di un contesto architettonico </w:t>
      </w:r>
      <w:proofErr w:type="spellStart"/>
      <w:r w:rsidR="00150F55" w:rsidRPr="00E628B3">
        <w:rPr>
          <w:rFonts w:cstheme="minorHAnsi"/>
        </w:rPr>
        <w:t>urban</w:t>
      </w:r>
      <w:proofErr w:type="spellEnd"/>
      <w:r w:rsidR="00150F55" w:rsidRPr="00E628B3">
        <w:rPr>
          <w:rFonts w:cstheme="minorHAnsi"/>
        </w:rPr>
        <w:t xml:space="preserve"> chic</w:t>
      </w:r>
      <w:r w:rsidR="005D1D96">
        <w:rPr>
          <w:rFonts w:cstheme="minorHAnsi"/>
        </w:rPr>
        <w:t xml:space="preserve"> si </w:t>
      </w:r>
      <w:r w:rsidR="00150F55" w:rsidRPr="00E628B3">
        <w:rPr>
          <w:rFonts w:cstheme="minorHAnsi"/>
        </w:rPr>
        <w:t xml:space="preserve">colloca </w:t>
      </w:r>
      <w:r w:rsidR="005D1D96">
        <w:rPr>
          <w:rFonts w:cstheme="minorHAnsi"/>
        </w:rPr>
        <w:t>in</w:t>
      </w:r>
      <w:r w:rsidR="00150F55" w:rsidRPr="00E628B3">
        <w:rPr>
          <w:rFonts w:cstheme="minorHAnsi"/>
        </w:rPr>
        <w:t xml:space="preserve"> una delle tante via della</w:t>
      </w:r>
      <w:r w:rsidR="005B1ADD">
        <w:rPr>
          <w:rFonts w:cstheme="minorHAnsi"/>
        </w:rPr>
        <w:t xml:space="preserve"> </w:t>
      </w:r>
      <w:r w:rsidR="00150F55" w:rsidRPr="00E628B3">
        <w:rPr>
          <w:rFonts w:cstheme="minorHAnsi"/>
        </w:rPr>
        <w:t xml:space="preserve">moda presenti </w:t>
      </w:r>
      <w:r w:rsidR="005D1D96">
        <w:rPr>
          <w:rFonts w:cstheme="minorHAnsi"/>
        </w:rPr>
        <w:t>nelle grandi c</w:t>
      </w:r>
      <w:r w:rsidR="00150F55" w:rsidRPr="00E628B3">
        <w:rPr>
          <w:rFonts w:cstheme="minorHAnsi"/>
        </w:rPr>
        <w:t>ittà.</w:t>
      </w:r>
      <w:r w:rsidR="00FB178A">
        <w:rPr>
          <w:rFonts w:cstheme="minorHAnsi"/>
        </w:rPr>
        <w:t xml:space="preserve"> </w:t>
      </w:r>
      <w:r w:rsidR="00150F55" w:rsidRPr="00E628B3">
        <w:rPr>
          <w:rFonts w:cstheme="minorHAnsi"/>
        </w:rPr>
        <w:t xml:space="preserve">La palette cromatica </w:t>
      </w:r>
      <w:r w:rsidR="00FB178A">
        <w:rPr>
          <w:rFonts w:cstheme="minorHAnsi"/>
        </w:rPr>
        <w:t>dell’ambiente ha</w:t>
      </w:r>
      <w:r w:rsidR="00150F55" w:rsidRPr="00E628B3">
        <w:rPr>
          <w:rFonts w:cstheme="minorHAnsi"/>
        </w:rPr>
        <w:t xml:space="preserve"> nuances delicate e </w:t>
      </w:r>
      <w:r w:rsidR="00FB178A">
        <w:rPr>
          <w:rFonts w:cstheme="minorHAnsi"/>
        </w:rPr>
        <w:t>rigeneranti</w:t>
      </w:r>
      <w:r w:rsidR="00FB178A" w:rsidRPr="00E628B3">
        <w:rPr>
          <w:rFonts w:cstheme="minorHAnsi"/>
        </w:rPr>
        <w:t xml:space="preserve"> </w:t>
      </w:r>
      <w:r w:rsidR="00150F55" w:rsidRPr="00E628B3">
        <w:rPr>
          <w:rFonts w:cstheme="minorHAnsi"/>
        </w:rPr>
        <w:t>sui toni del beige, tortora, cipria e</w:t>
      </w:r>
      <w:r w:rsidR="00FB178A">
        <w:rPr>
          <w:rFonts w:cstheme="minorHAnsi"/>
        </w:rPr>
        <w:t xml:space="preserve"> </w:t>
      </w:r>
      <w:r w:rsidR="00150F55" w:rsidRPr="00E628B3">
        <w:rPr>
          <w:rFonts w:cstheme="minorHAnsi"/>
        </w:rPr>
        <w:t>salvia.</w:t>
      </w:r>
      <w:r w:rsidR="00FB178A">
        <w:rPr>
          <w:rFonts w:cstheme="minorHAnsi"/>
        </w:rPr>
        <w:t xml:space="preserve"> Un’</w:t>
      </w:r>
      <w:r w:rsidR="00150F55" w:rsidRPr="00E628B3">
        <w:rPr>
          <w:rFonts w:cstheme="minorHAnsi"/>
        </w:rPr>
        <w:t xml:space="preserve">atmosfera </w:t>
      </w:r>
      <w:r w:rsidR="00FB178A">
        <w:rPr>
          <w:rFonts w:cstheme="minorHAnsi"/>
        </w:rPr>
        <w:t xml:space="preserve">messa in risalto anche dal modulo </w:t>
      </w:r>
      <w:r w:rsidR="00FB178A" w:rsidRPr="005D1D96">
        <w:rPr>
          <w:rFonts w:cstheme="minorHAnsi"/>
          <w:b/>
          <w:bCs/>
        </w:rPr>
        <w:t>EFFETTO</w:t>
      </w:r>
      <w:r w:rsidR="00FB178A">
        <w:rPr>
          <w:rFonts w:cstheme="minorHAnsi"/>
        </w:rPr>
        <w:t xml:space="preserve"> </w:t>
      </w:r>
      <w:r w:rsidR="005D1D96">
        <w:rPr>
          <w:rFonts w:cstheme="minorHAnsi"/>
        </w:rPr>
        <w:t>che</w:t>
      </w:r>
      <w:r w:rsidR="00B430F8">
        <w:rPr>
          <w:rFonts w:cstheme="minorHAnsi"/>
        </w:rPr>
        <w:t>,</w:t>
      </w:r>
      <w:r w:rsidR="005D1D96">
        <w:rPr>
          <w:rFonts w:cstheme="minorHAnsi"/>
        </w:rPr>
        <w:t xml:space="preserve"> </w:t>
      </w:r>
      <w:r w:rsidR="00FB178A">
        <w:rPr>
          <w:rFonts w:cstheme="minorHAnsi"/>
        </w:rPr>
        <w:t>con le sue finiture in alluminio naturale spazzolato</w:t>
      </w:r>
      <w:r w:rsidR="00B430F8">
        <w:rPr>
          <w:rFonts w:cstheme="minorHAnsi"/>
        </w:rPr>
        <w:t>,</w:t>
      </w:r>
      <w:r w:rsidR="00150F55" w:rsidRPr="00E628B3">
        <w:rPr>
          <w:rFonts w:cstheme="minorHAnsi"/>
        </w:rPr>
        <w:t xml:space="preserve"> </w:t>
      </w:r>
      <w:r w:rsidR="00D33C18">
        <w:rPr>
          <w:rFonts w:cstheme="minorHAnsi"/>
        </w:rPr>
        <w:t>rende</w:t>
      </w:r>
      <w:r w:rsidR="00FB178A">
        <w:rPr>
          <w:rFonts w:cstheme="minorHAnsi"/>
        </w:rPr>
        <w:t xml:space="preserve"> tutti gli abbinamenti </w:t>
      </w:r>
      <w:r w:rsidR="00150F55" w:rsidRPr="00E628B3">
        <w:rPr>
          <w:rFonts w:cstheme="minorHAnsi"/>
        </w:rPr>
        <w:t>molto natural</w:t>
      </w:r>
      <w:r w:rsidR="00FB178A">
        <w:rPr>
          <w:rFonts w:cstheme="minorHAnsi"/>
        </w:rPr>
        <w:t>i</w:t>
      </w:r>
      <w:r w:rsidR="00150F55" w:rsidRPr="00E628B3">
        <w:rPr>
          <w:rFonts w:cstheme="minorHAnsi"/>
        </w:rPr>
        <w:t xml:space="preserve"> e dinamic</w:t>
      </w:r>
      <w:r w:rsidR="00FB178A">
        <w:rPr>
          <w:rFonts w:cstheme="minorHAnsi"/>
        </w:rPr>
        <w:t>i</w:t>
      </w:r>
      <w:r w:rsidR="00150F55" w:rsidRPr="00E628B3">
        <w:rPr>
          <w:rFonts w:cstheme="minorHAnsi"/>
        </w:rPr>
        <w:t>.</w:t>
      </w:r>
    </w:p>
    <w:p w14:paraId="52D9319F" w14:textId="715188C2" w:rsidR="000808CB" w:rsidRPr="00E628B3" w:rsidRDefault="000808CB" w:rsidP="005B1ADD">
      <w:pPr>
        <w:spacing w:after="0" w:line="276" w:lineRule="auto"/>
        <w:jc w:val="both"/>
        <w:rPr>
          <w:rFonts w:eastAsia="Montserrat-Regular" w:cstheme="minorHAnsi"/>
          <w:color w:val="585757"/>
          <w:sz w:val="24"/>
          <w:szCs w:val="24"/>
        </w:rPr>
      </w:pPr>
    </w:p>
    <w:p w14:paraId="460869BA" w14:textId="0D512DF2" w:rsidR="00150F55" w:rsidRPr="00C90915" w:rsidRDefault="00150F55" w:rsidP="00C90915">
      <w:pPr>
        <w:spacing w:after="0" w:line="276" w:lineRule="auto"/>
        <w:jc w:val="both"/>
        <w:rPr>
          <w:rFonts w:cstheme="minorHAnsi"/>
          <w:b/>
          <w:bCs/>
        </w:rPr>
      </w:pPr>
      <w:r>
        <w:rPr>
          <w:b/>
          <w:bCs/>
          <w:i/>
          <w:iCs/>
          <w:sz w:val="26"/>
          <w:szCs w:val="26"/>
        </w:rPr>
        <w:t>Il prodotto</w:t>
      </w:r>
    </w:p>
    <w:p w14:paraId="5FF87F2C" w14:textId="77777777" w:rsidR="000808CB" w:rsidRPr="00C90915" w:rsidRDefault="000808CB" w:rsidP="00C90915">
      <w:pPr>
        <w:spacing w:after="0" w:line="276" w:lineRule="auto"/>
        <w:jc w:val="both"/>
        <w:rPr>
          <w:rFonts w:eastAsia="Montserrat-Regular" w:cstheme="minorHAnsi"/>
          <w:color w:val="585757"/>
        </w:rPr>
      </w:pPr>
    </w:p>
    <w:p w14:paraId="02982296" w14:textId="1FC3CE78" w:rsidR="00C90915" w:rsidRDefault="00C90915" w:rsidP="00C90915">
      <w:pPr>
        <w:autoSpaceDE w:val="0"/>
        <w:autoSpaceDN w:val="0"/>
        <w:adjustRightInd w:val="0"/>
        <w:spacing w:line="276" w:lineRule="auto"/>
        <w:rPr>
          <w:rFonts w:cstheme="minorHAnsi"/>
        </w:rPr>
      </w:pPr>
      <w:r w:rsidRPr="00C90915">
        <w:rPr>
          <w:rFonts w:cstheme="minorHAnsi"/>
          <w:b/>
          <w:bCs/>
        </w:rPr>
        <w:t>EFFETTO</w:t>
      </w:r>
      <w:r w:rsidRPr="00C90915">
        <w:rPr>
          <w:rFonts w:cstheme="minorHAnsi"/>
        </w:rPr>
        <w:t xml:space="preserve"> è il primo </w:t>
      </w:r>
      <w:r w:rsidRPr="00C90915">
        <w:rPr>
          <w:rFonts w:cstheme="minorHAnsi"/>
          <w:b/>
          <w:bCs/>
        </w:rPr>
        <w:t>modulo di design</w:t>
      </w:r>
      <w:r w:rsidRPr="00C90915">
        <w:rPr>
          <w:rFonts w:cstheme="minorHAnsi"/>
        </w:rPr>
        <w:t xml:space="preserve"> per la diffusione dell’aria ad </w:t>
      </w:r>
      <w:r w:rsidRPr="00C90915">
        <w:rPr>
          <w:rFonts w:cstheme="minorHAnsi"/>
          <w:b/>
          <w:bCs/>
        </w:rPr>
        <w:t>effetto Coandă</w:t>
      </w:r>
      <w:r w:rsidRPr="00C90915">
        <w:rPr>
          <w:rFonts w:cstheme="minorHAnsi"/>
        </w:rPr>
        <w:t>.</w:t>
      </w:r>
      <w:r>
        <w:rPr>
          <w:rFonts w:cstheme="minorHAnsi"/>
        </w:rPr>
        <w:t xml:space="preserve"> </w:t>
      </w:r>
      <w:r w:rsidRPr="00C90915">
        <w:rPr>
          <w:rFonts w:cstheme="minorHAnsi"/>
        </w:rPr>
        <w:t xml:space="preserve">Una vera rivoluzione per quanto riguarda le cassette idroniche, abbinabile alle cassette ACQVARIA di Galletti. </w:t>
      </w:r>
      <w:r>
        <w:rPr>
          <w:rFonts w:cstheme="minorHAnsi"/>
        </w:rPr>
        <w:t>C</w:t>
      </w:r>
      <w:r w:rsidRPr="00C90915">
        <w:rPr>
          <w:rFonts w:cstheme="minorHAnsi"/>
        </w:rPr>
        <w:t xml:space="preserve">oncepito per garantire il </w:t>
      </w:r>
      <w:r w:rsidRPr="00C90915">
        <w:rPr>
          <w:rFonts w:cstheme="minorHAnsi"/>
          <w:b/>
          <w:bCs/>
        </w:rPr>
        <w:t>massimo comfort</w:t>
      </w:r>
      <w:r>
        <w:rPr>
          <w:rFonts w:cstheme="minorHAnsi"/>
        </w:rPr>
        <w:t>, i</w:t>
      </w:r>
      <w:r w:rsidRPr="00C90915">
        <w:rPr>
          <w:rFonts w:cstheme="minorHAnsi"/>
        </w:rPr>
        <w:t>l lancio dell’aria è stato ottimizzato attraverso simulazioni fluidodinamiche computazionali (CFD), validate da prove sperimentali nei laboratori Galletti</w:t>
      </w:r>
      <w:r w:rsidR="00307536">
        <w:rPr>
          <w:rFonts w:cstheme="minorHAnsi"/>
        </w:rPr>
        <w:t>,</w:t>
      </w:r>
      <w:r w:rsidR="00307536" w:rsidRPr="00307536">
        <w:rPr>
          <w:rFonts w:cstheme="minorHAnsi"/>
        </w:rPr>
        <w:t xml:space="preserve"> </w:t>
      </w:r>
      <w:r w:rsidR="00307536">
        <w:rPr>
          <w:rFonts w:cstheme="minorHAnsi"/>
        </w:rPr>
        <w:t xml:space="preserve">e </w:t>
      </w:r>
      <w:r w:rsidR="00307536" w:rsidRPr="00C90915">
        <w:rPr>
          <w:rFonts w:cstheme="minorHAnsi"/>
        </w:rPr>
        <w:t>grazie alla tecnologia dell’effetto Coandă</w:t>
      </w:r>
      <w:r w:rsidRPr="00C90915">
        <w:rPr>
          <w:rFonts w:cstheme="minorHAnsi"/>
        </w:rPr>
        <w:t xml:space="preserve">. La speciale geometria dei convogliatori consente infatti al getto d'aria di lambire il soffitto e le pareti senza mai investire direttamente le persone. </w:t>
      </w:r>
    </w:p>
    <w:p w14:paraId="3DC9B823" w14:textId="21738BA4" w:rsidR="00C90915" w:rsidRPr="00C90915" w:rsidRDefault="00C90915" w:rsidP="00C90915">
      <w:pPr>
        <w:autoSpaceDE w:val="0"/>
        <w:autoSpaceDN w:val="0"/>
        <w:adjustRightInd w:val="0"/>
        <w:spacing w:line="276" w:lineRule="auto"/>
        <w:rPr>
          <w:rFonts w:cstheme="minorHAnsi"/>
        </w:rPr>
      </w:pPr>
      <w:r w:rsidRPr="0087394B">
        <w:rPr>
          <w:rFonts w:cstheme="minorHAnsi"/>
          <w:b/>
          <w:bCs/>
        </w:rPr>
        <w:lastRenderedPageBreak/>
        <w:t>EFFETTO</w:t>
      </w:r>
      <w:r w:rsidRPr="00C90915">
        <w:rPr>
          <w:rFonts w:cstheme="minorHAnsi"/>
        </w:rPr>
        <w:t xml:space="preserve"> si distingue anche per l’impiego di materiali e colori inediti: realizzato in Dibond®, è disponibile nelle versioni </w:t>
      </w:r>
      <w:r w:rsidRPr="00C90915">
        <w:rPr>
          <w:rFonts w:cstheme="minorHAnsi"/>
          <w:b/>
          <w:bCs/>
          <w:i/>
          <w:iCs/>
        </w:rPr>
        <w:t>Grey</w:t>
      </w:r>
      <w:r w:rsidRPr="00C90915">
        <w:rPr>
          <w:rFonts w:cstheme="minorHAnsi"/>
        </w:rPr>
        <w:t xml:space="preserve"> (con rivestimento in alluminio naturale spazzolato), </w:t>
      </w:r>
      <w:r w:rsidRPr="00C90915">
        <w:rPr>
          <w:rFonts w:cstheme="minorHAnsi"/>
          <w:b/>
          <w:bCs/>
          <w:i/>
          <w:iCs/>
        </w:rPr>
        <w:t>White</w:t>
      </w:r>
      <w:r w:rsidRPr="00C90915">
        <w:rPr>
          <w:rFonts w:cstheme="minorHAnsi"/>
        </w:rPr>
        <w:t xml:space="preserve"> (bianco RAL 9010) e </w:t>
      </w:r>
      <w:r w:rsidRPr="00C90915">
        <w:rPr>
          <w:rFonts w:cstheme="minorHAnsi"/>
          <w:b/>
          <w:bCs/>
          <w:i/>
          <w:iCs/>
        </w:rPr>
        <w:t>Black</w:t>
      </w:r>
      <w:r w:rsidRPr="00C90915">
        <w:rPr>
          <w:rFonts w:cstheme="minorHAnsi"/>
        </w:rPr>
        <w:t xml:space="preserve"> (nero RAL 9005). Il suo design lineare e pulito coniuga stile ed eleganza con il massimo comfort. </w:t>
      </w:r>
    </w:p>
    <w:p w14:paraId="55848B87" w14:textId="77777777" w:rsidR="00C90915" w:rsidRPr="00C90915" w:rsidRDefault="00C90915" w:rsidP="00C90915">
      <w:pPr>
        <w:spacing w:line="276" w:lineRule="auto"/>
        <w:jc w:val="both"/>
        <w:rPr>
          <w:rFonts w:cstheme="minorHAnsi"/>
        </w:rPr>
      </w:pPr>
    </w:p>
    <w:p w14:paraId="59DB940E" w14:textId="77777777" w:rsidR="00DB0EE1" w:rsidRDefault="00DB0EE1" w:rsidP="005B1ADD">
      <w:pPr>
        <w:spacing w:after="0" w:line="276" w:lineRule="auto"/>
        <w:jc w:val="both"/>
        <w:rPr>
          <w:rFonts w:ascii="Calibri" w:eastAsia="Times New Roman" w:hAnsi="Calibri" w:cs="Calibri"/>
          <w:b/>
          <w:bCs/>
          <w:lang w:eastAsia="de-DE"/>
        </w:rPr>
      </w:pPr>
      <w:r w:rsidRPr="004F4CDD">
        <w:rPr>
          <w:rFonts w:ascii="Calibri" w:eastAsia="Times New Roman" w:hAnsi="Calibri" w:cs="Calibri"/>
          <w:b/>
          <w:bCs/>
          <w:lang w:eastAsia="de-DE"/>
        </w:rPr>
        <w:t>Plus di prodotto</w:t>
      </w:r>
    </w:p>
    <w:p w14:paraId="57CBCC21" w14:textId="77777777" w:rsidR="00DB0EE1" w:rsidRPr="004F4CDD" w:rsidRDefault="00DB0EE1" w:rsidP="005B1ADD">
      <w:pPr>
        <w:spacing w:after="0" w:line="276" w:lineRule="auto"/>
        <w:jc w:val="both"/>
        <w:rPr>
          <w:rFonts w:ascii="Calibri" w:eastAsia="Times New Roman" w:hAnsi="Calibri" w:cs="Calibri"/>
          <w:b/>
          <w:bCs/>
          <w:lang w:eastAsia="de-DE"/>
        </w:rPr>
      </w:pPr>
    </w:p>
    <w:p w14:paraId="4062EF2C" w14:textId="77777777" w:rsidR="00DB0EE1" w:rsidRPr="004F4CDD" w:rsidRDefault="00DB0EE1" w:rsidP="005B1ADD">
      <w:pPr>
        <w:pStyle w:val="Paragrafoelenco"/>
        <w:numPr>
          <w:ilvl w:val="0"/>
          <w:numId w:val="8"/>
        </w:numPr>
        <w:spacing w:after="0" w:line="276" w:lineRule="auto"/>
        <w:jc w:val="both"/>
        <w:rPr>
          <w:rFonts w:ascii="Calibri" w:eastAsia="Times New Roman" w:hAnsi="Calibri" w:cs="Calibri"/>
          <w:lang w:eastAsia="de-DE"/>
        </w:rPr>
      </w:pPr>
      <w:r w:rsidRPr="004F4CDD">
        <w:rPr>
          <w:rFonts w:ascii="Calibri" w:eastAsia="Times New Roman" w:hAnsi="Calibri" w:cs="Calibri"/>
          <w:lang w:eastAsia="de-DE"/>
        </w:rPr>
        <w:t>Stile essenziale e lineare</w:t>
      </w:r>
    </w:p>
    <w:p w14:paraId="2E7E3504" w14:textId="77777777" w:rsidR="00DB0EE1" w:rsidRPr="004F4CDD" w:rsidRDefault="00DB0EE1" w:rsidP="005B1ADD">
      <w:pPr>
        <w:pStyle w:val="Paragrafoelenco"/>
        <w:numPr>
          <w:ilvl w:val="0"/>
          <w:numId w:val="8"/>
        </w:numPr>
        <w:spacing w:after="0" w:line="276" w:lineRule="auto"/>
        <w:jc w:val="both"/>
        <w:rPr>
          <w:rFonts w:ascii="Calibri" w:eastAsia="Times New Roman" w:hAnsi="Calibri" w:cs="Calibri"/>
          <w:lang w:eastAsia="de-DE"/>
        </w:rPr>
      </w:pPr>
      <w:r w:rsidRPr="004F4CDD">
        <w:rPr>
          <w:rFonts w:ascii="Calibri" w:eastAsia="Times New Roman" w:hAnsi="Calibri" w:cs="Calibri"/>
          <w:lang w:eastAsia="de-DE"/>
        </w:rPr>
        <w:t>Materiali inediti nel segmento delle cassette</w:t>
      </w:r>
    </w:p>
    <w:p w14:paraId="3AC49F9D" w14:textId="77777777" w:rsidR="00DB0EE1" w:rsidRPr="004F4CDD" w:rsidRDefault="00DB0EE1" w:rsidP="005B1ADD">
      <w:pPr>
        <w:pStyle w:val="Paragrafoelenco"/>
        <w:numPr>
          <w:ilvl w:val="0"/>
          <w:numId w:val="8"/>
        </w:numPr>
        <w:spacing w:after="0" w:line="276" w:lineRule="auto"/>
        <w:jc w:val="both"/>
        <w:rPr>
          <w:rFonts w:ascii="Calibri" w:eastAsia="Times New Roman" w:hAnsi="Calibri" w:cs="Calibri"/>
          <w:lang w:eastAsia="de-DE"/>
        </w:rPr>
      </w:pPr>
      <w:r w:rsidRPr="004F4CDD">
        <w:rPr>
          <w:rFonts w:ascii="Calibri" w:eastAsia="Times New Roman" w:hAnsi="Calibri" w:cs="Calibri"/>
          <w:lang w:eastAsia="de-DE"/>
        </w:rPr>
        <w:t>Lancio dell’aria ottimizzato grazie all’effetto Coandă</w:t>
      </w:r>
    </w:p>
    <w:p w14:paraId="242C169D" w14:textId="2627DEFA" w:rsidR="00DB0EE1" w:rsidRPr="004F4CDD" w:rsidRDefault="00DB0EE1" w:rsidP="005B1ADD">
      <w:pPr>
        <w:pStyle w:val="Paragrafoelenco"/>
        <w:numPr>
          <w:ilvl w:val="0"/>
          <w:numId w:val="8"/>
        </w:numPr>
        <w:spacing w:after="0" w:line="276" w:lineRule="auto"/>
        <w:jc w:val="both"/>
        <w:rPr>
          <w:rFonts w:ascii="Calibri" w:eastAsia="Times New Roman" w:hAnsi="Calibri" w:cs="Calibri"/>
          <w:lang w:eastAsia="de-DE"/>
        </w:rPr>
      </w:pPr>
      <w:r w:rsidRPr="004F4CDD">
        <w:rPr>
          <w:rFonts w:ascii="Calibri" w:eastAsia="Times New Roman" w:hAnsi="Calibri" w:cs="Calibri"/>
          <w:lang w:eastAsia="de-DE"/>
        </w:rPr>
        <w:t>Dibond</w:t>
      </w:r>
      <w:r w:rsidR="003E799C" w:rsidRPr="00C90915">
        <w:rPr>
          <w:rFonts w:cstheme="minorHAnsi"/>
        </w:rPr>
        <w:t>®</w:t>
      </w:r>
      <w:r w:rsidRPr="004F4CDD">
        <w:rPr>
          <w:rFonts w:ascii="Calibri" w:eastAsia="Times New Roman" w:hAnsi="Calibri" w:cs="Calibri"/>
          <w:lang w:eastAsia="de-DE"/>
        </w:rPr>
        <w:t xml:space="preserve"> - tenuta alla formazione condensa</w:t>
      </w:r>
    </w:p>
    <w:p w14:paraId="4A6C50F0" w14:textId="77777777" w:rsidR="00DB0EE1" w:rsidRPr="004F4CDD" w:rsidRDefault="00DB0EE1" w:rsidP="005B1ADD">
      <w:pPr>
        <w:pStyle w:val="Paragrafoelenco"/>
        <w:numPr>
          <w:ilvl w:val="0"/>
          <w:numId w:val="8"/>
        </w:numPr>
        <w:spacing w:after="0" w:line="276" w:lineRule="auto"/>
        <w:jc w:val="both"/>
        <w:rPr>
          <w:rFonts w:ascii="Calibri" w:eastAsia="Times New Roman" w:hAnsi="Calibri" w:cs="Calibri"/>
          <w:lang w:eastAsia="de-DE"/>
        </w:rPr>
      </w:pPr>
      <w:r w:rsidRPr="004F4CDD">
        <w:rPr>
          <w:rFonts w:ascii="Calibri" w:eastAsia="Times New Roman" w:hAnsi="Calibri" w:cs="Calibri"/>
          <w:lang w:eastAsia="de-DE"/>
        </w:rPr>
        <w:t>Affidabilità della cassetta ACQVARIA</w:t>
      </w:r>
    </w:p>
    <w:p w14:paraId="3869E11A" w14:textId="77777777" w:rsidR="00DB0EE1" w:rsidRPr="004F4CDD" w:rsidRDefault="00DB0EE1" w:rsidP="005B1ADD">
      <w:pPr>
        <w:pStyle w:val="Paragrafoelenco"/>
        <w:numPr>
          <w:ilvl w:val="0"/>
          <w:numId w:val="8"/>
        </w:numPr>
        <w:spacing w:after="0" w:line="276" w:lineRule="auto"/>
        <w:jc w:val="both"/>
        <w:rPr>
          <w:rFonts w:ascii="Calibri" w:eastAsia="Times New Roman" w:hAnsi="Calibri" w:cs="Calibri"/>
          <w:lang w:eastAsia="de-DE"/>
        </w:rPr>
      </w:pPr>
      <w:r w:rsidRPr="004F4CDD">
        <w:rPr>
          <w:rFonts w:ascii="Calibri" w:eastAsia="Times New Roman" w:hAnsi="Calibri" w:cs="Calibri"/>
          <w:lang w:eastAsia="de-DE"/>
        </w:rPr>
        <w:t>Installazione e manutenzione facilitata grazie alle calamite poste sul pannello frontale</w:t>
      </w:r>
    </w:p>
    <w:p w14:paraId="4197D043" w14:textId="77777777" w:rsidR="00DB0EE1" w:rsidRDefault="00DB0EE1" w:rsidP="005B1ADD">
      <w:pPr>
        <w:spacing w:after="0" w:line="276" w:lineRule="auto"/>
        <w:jc w:val="both"/>
        <w:rPr>
          <w:rFonts w:eastAsia="Times New Roman" w:cstheme="minorHAnsi"/>
          <w:b/>
          <w:bCs/>
          <w:lang w:eastAsia="it-IT"/>
        </w:rPr>
      </w:pPr>
    </w:p>
    <w:p w14:paraId="6B4B179F" w14:textId="0CB399ED" w:rsidR="00DB0EE1" w:rsidRDefault="00DB0EE1" w:rsidP="007A458A">
      <w:pPr>
        <w:spacing w:after="0" w:line="276" w:lineRule="auto"/>
        <w:jc w:val="both"/>
        <w:rPr>
          <w:rFonts w:cstheme="minorHAnsi"/>
          <w:b/>
          <w:bCs/>
          <w:sz w:val="18"/>
          <w:szCs w:val="18"/>
        </w:rPr>
      </w:pPr>
      <w:r w:rsidRPr="009C004F">
        <w:rPr>
          <w:rFonts w:cstheme="minorHAnsi"/>
        </w:rPr>
        <w:t xml:space="preserve">Scopri ulteriori informazioni su </w:t>
      </w:r>
      <w:r>
        <w:rPr>
          <w:rFonts w:cstheme="minorHAnsi"/>
        </w:rPr>
        <w:t>EFFETTO</w:t>
      </w:r>
      <w:r w:rsidRPr="009C004F">
        <w:rPr>
          <w:rFonts w:cstheme="minorHAnsi"/>
        </w:rPr>
        <w:t xml:space="preserve"> sul sito: </w:t>
      </w:r>
      <w:hyperlink r:id="rId7" w:history="1">
        <w:r w:rsidRPr="0036424F">
          <w:rPr>
            <w:rStyle w:val="Collegamentoipertestuale"/>
            <w:rFonts w:cstheme="minorHAnsi"/>
            <w:b/>
            <w:bCs/>
          </w:rPr>
          <w:t>galletti.com</w:t>
        </w:r>
      </w:hyperlink>
      <w:r>
        <w:rPr>
          <w:rFonts w:cstheme="minorHAnsi"/>
        </w:rPr>
        <w:t xml:space="preserve"> </w:t>
      </w:r>
    </w:p>
    <w:p w14:paraId="77FAAE63" w14:textId="28321AC2" w:rsidR="00B01198" w:rsidRPr="00F21379" w:rsidRDefault="00B01198" w:rsidP="006F7A29">
      <w:pPr>
        <w:pStyle w:val="Didefault"/>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Calibri" w:eastAsia="Times New Roman" w:hAnsi="Calibri" w:cs="Times New Roman"/>
          <w:b/>
          <w:bCs/>
          <w:sz w:val="18"/>
          <w:szCs w:val="18"/>
        </w:rPr>
      </w:pPr>
      <w:r w:rsidRPr="00F21379">
        <w:rPr>
          <w:rFonts w:ascii="Calibri" w:hAnsi="Calibri"/>
          <w:b/>
          <w:bCs/>
          <w:sz w:val="18"/>
          <w:szCs w:val="18"/>
        </w:rPr>
        <w:t>Galletti S</w:t>
      </w:r>
      <w:r w:rsidR="00B4469F" w:rsidRPr="00F21379">
        <w:rPr>
          <w:rFonts w:ascii="Calibri" w:hAnsi="Calibri"/>
          <w:b/>
          <w:bCs/>
          <w:sz w:val="18"/>
          <w:szCs w:val="18"/>
        </w:rPr>
        <w:t>.p.A.</w:t>
      </w:r>
    </w:p>
    <w:p w14:paraId="2F4DB328" w14:textId="5A0D5F61" w:rsidR="00B01198" w:rsidRPr="00F21379" w:rsidRDefault="00B01198" w:rsidP="006F7A29">
      <w:pPr>
        <w:pStyle w:val="Didefault"/>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Calibri" w:hAnsi="Calibri"/>
          <w:sz w:val="18"/>
          <w:szCs w:val="18"/>
        </w:rPr>
      </w:pPr>
      <w:r w:rsidRPr="00F21379">
        <w:rPr>
          <w:rFonts w:ascii="Calibri" w:hAnsi="Calibri"/>
          <w:sz w:val="18"/>
          <w:szCs w:val="18"/>
        </w:rPr>
        <w:t>L</w:t>
      </w:r>
      <w:r w:rsidRPr="00F21379">
        <w:rPr>
          <w:rFonts w:ascii="Calibri" w:hAnsi="Calibri"/>
          <w:sz w:val="18"/>
          <w:szCs w:val="18"/>
          <w:lang w:val="fr-FR"/>
        </w:rPr>
        <w:t>’</w:t>
      </w:r>
      <w:r w:rsidRPr="00F21379">
        <w:rPr>
          <w:rFonts w:ascii="Calibri" w:hAnsi="Calibri"/>
          <w:sz w:val="18"/>
          <w:szCs w:val="18"/>
        </w:rPr>
        <w:t xml:space="preserve">azienda presidia il settore della climatizzazione comfort con uno dei cataloghi più ampi e completi del settore, </w:t>
      </w:r>
      <w:r w:rsidR="00B4469F" w:rsidRPr="00F21379">
        <w:rPr>
          <w:rFonts w:ascii="Calibri" w:hAnsi="Calibri"/>
          <w:sz w:val="18"/>
          <w:szCs w:val="18"/>
        </w:rPr>
        <w:t>vantando su ogni gamma di prodotto l’adesione all</w:t>
      </w:r>
      <w:r w:rsidRPr="00F21379">
        <w:rPr>
          <w:rFonts w:ascii="Calibri" w:hAnsi="Calibri"/>
          <w:sz w:val="18"/>
          <w:szCs w:val="18"/>
        </w:rPr>
        <w:t xml:space="preserve">a certificazione </w:t>
      </w:r>
      <w:proofErr w:type="spellStart"/>
      <w:r w:rsidRPr="00F21379">
        <w:rPr>
          <w:rFonts w:ascii="Calibri" w:hAnsi="Calibri"/>
          <w:sz w:val="18"/>
          <w:szCs w:val="18"/>
        </w:rPr>
        <w:t>Eurovent</w:t>
      </w:r>
      <w:proofErr w:type="spellEnd"/>
      <w:r w:rsidRPr="00F21379">
        <w:rPr>
          <w:rFonts w:ascii="Calibri" w:hAnsi="Calibri"/>
          <w:sz w:val="18"/>
          <w:szCs w:val="18"/>
        </w:rPr>
        <w:t xml:space="preserve">.  </w:t>
      </w:r>
    </w:p>
    <w:p w14:paraId="52DEE4FD" w14:textId="22B2255B" w:rsidR="00B01198" w:rsidRPr="00F21379" w:rsidRDefault="00B01198" w:rsidP="006F7A29">
      <w:pPr>
        <w:pStyle w:val="Didefault"/>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Calibri" w:eastAsia="Times New Roman" w:hAnsi="Calibri" w:cs="Times New Roman"/>
          <w:sz w:val="18"/>
          <w:szCs w:val="18"/>
        </w:rPr>
      </w:pPr>
      <w:r w:rsidRPr="00F21379">
        <w:rPr>
          <w:rFonts w:ascii="Calibri" w:hAnsi="Calibri"/>
          <w:sz w:val="18"/>
          <w:szCs w:val="18"/>
        </w:rPr>
        <w:t xml:space="preserve">Da sempre Galletti ha investito molto </w:t>
      </w:r>
      <w:proofErr w:type="spellStart"/>
      <w:r w:rsidRPr="00F21379">
        <w:rPr>
          <w:rFonts w:ascii="Calibri" w:hAnsi="Calibri"/>
          <w:sz w:val="18"/>
          <w:szCs w:val="18"/>
        </w:rPr>
        <w:t>sull</w:t>
      </w:r>
      <w:proofErr w:type="spellEnd"/>
      <w:r w:rsidRPr="00F21379">
        <w:rPr>
          <w:rFonts w:ascii="Calibri" w:hAnsi="Calibri"/>
          <w:sz w:val="18"/>
          <w:szCs w:val="18"/>
          <w:lang w:val="fr-FR"/>
        </w:rPr>
        <w:t>’</w:t>
      </w:r>
      <w:r w:rsidRPr="00F21379">
        <w:rPr>
          <w:rFonts w:ascii="Calibri" w:hAnsi="Calibri"/>
          <w:sz w:val="18"/>
          <w:szCs w:val="18"/>
        </w:rPr>
        <w:t xml:space="preserve">innovazione dei processi interni e può contare al proprio interno su </w:t>
      </w:r>
      <w:r w:rsidR="00B4469F" w:rsidRPr="00F21379">
        <w:rPr>
          <w:rFonts w:ascii="Calibri" w:hAnsi="Calibri"/>
          <w:sz w:val="18"/>
          <w:szCs w:val="18"/>
        </w:rPr>
        <w:t xml:space="preserve">di </w:t>
      </w:r>
      <w:r w:rsidRPr="00F21379">
        <w:rPr>
          <w:rFonts w:ascii="Calibri" w:hAnsi="Calibri"/>
          <w:sz w:val="18"/>
          <w:szCs w:val="18"/>
        </w:rPr>
        <w:t>un laboratorio di Ricerca e Sviluppo</w:t>
      </w:r>
      <w:r w:rsidR="00B4469F" w:rsidRPr="00F21379">
        <w:rPr>
          <w:rFonts w:ascii="Calibri" w:hAnsi="Calibri"/>
          <w:sz w:val="18"/>
          <w:szCs w:val="18"/>
        </w:rPr>
        <w:t xml:space="preserve"> completo di camera climatica di ultima generazione</w:t>
      </w:r>
      <w:r w:rsidRPr="00F21379">
        <w:rPr>
          <w:rFonts w:ascii="Calibri" w:hAnsi="Calibri"/>
          <w:sz w:val="18"/>
          <w:szCs w:val="18"/>
        </w:rPr>
        <w:t>, un Dipartimento per la progettazione meccanica, elettrica ed elettronica, linee di produzione all</w:t>
      </w:r>
      <w:r w:rsidRPr="00F21379">
        <w:rPr>
          <w:rFonts w:ascii="Calibri" w:hAnsi="Calibri"/>
          <w:sz w:val="18"/>
          <w:szCs w:val="18"/>
          <w:lang w:val="fr-FR"/>
        </w:rPr>
        <w:t>’</w:t>
      </w:r>
      <w:r w:rsidRPr="00F21379">
        <w:rPr>
          <w:rFonts w:ascii="Calibri" w:hAnsi="Calibri"/>
          <w:sz w:val="18"/>
          <w:szCs w:val="18"/>
        </w:rPr>
        <w:t xml:space="preserve">avanguardia per i terminali idronici, per i chiller e le pompe di calore. </w:t>
      </w:r>
    </w:p>
    <w:p w14:paraId="4C03A77C" w14:textId="2E2B3C00" w:rsidR="00B01198" w:rsidRPr="00F21379" w:rsidRDefault="00B01198" w:rsidP="006F7A29">
      <w:pPr>
        <w:pStyle w:val="Didefault"/>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Calibri" w:hAnsi="Calibri"/>
          <w:sz w:val="18"/>
          <w:szCs w:val="18"/>
        </w:rPr>
      </w:pPr>
      <w:r w:rsidRPr="00F21379">
        <w:rPr>
          <w:rFonts w:ascii="Calibri" w:hAnsi="Calibri"/>
          <w:sz w:val="18"/>
          <w:szCs w:val="18"/>
        </w:rPr>
        <w:t xml:space="preserve">La forte verticalizzazione che caratterizza tutte le aziende del Gruppo si traduce in Galletti nella capacità di gestire al proprio interno, oltre alla realizzazione del prodotto finito, anche la produzione di semilavorati “critici”, come la lavorazione della lamiera: </w:t>
      </w:r>
      <w:proofErr w:type="spellStart"/>
      <w:r w:rsidRPr="00F21379">
        <w:rPr>
          <w:rFonts w:ascii="Calibri" w:hAnsi="Calibri"/>
          <w:sz w:val="18"/>
          <w:szCs w:val="18"/>
        </w:rPr>
        <w:t>quest</w:t>
      </w:r>
      <w:proofErr w:type="spellEnd"/>
      <w:r w:rsidRPr="00F21379">
        <w:rPr>
          <w:rFonts w:ascii="Calibri" w:hAnsi="Calibri"/>
          <w:sz w:val="18"/>
          <w:szCs w:val="18"/>
          <w:lang w:val="fr-FR"/>
        </w:rPr>
        <w:t>’</w:t>
      </w:r>
      <w:r w:rsidRPr="00F21379">
        <w:rPr>
          <w:rFonts w:ascii="Calibri" w:hAnsi="Calibri"/>
          <w:sz w:val="18"/>
          <w:szCs w:val="18"/>
        </w:rPr>
        <w:t>ultima viene gestita da un centro di lavoro automatizzato che integra un robot per la piegatura di piccole parti, un centro di punzonatura, uno di piegatura e un magazzino automatico.</w:t>
      </w:r>
    </w:p>
    <w:p w14:paraId="433D1743" w14:textId="72EBB408" w:rsidR="00B01198" w:rsidRPr="00F21379" w:rsidRDefault="00B01198" w:rsidP="006F7A29">
      <w:pPr>
        <w:pStyle w:val="Didefault"/>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Calibri" w:hAnsi="Calibri"/>
          <w:sz w:val="18"/>
          <w:szCs w:val="18"/>
        </w:rPr>
      </w:pPr>
      <w:r w:rsidRPr="00F21379">
        <w:rPr>
          <w:rFonts w:ascii="Calibri" w:hAnsi="Calibri"/>
          <w:sz w:val="18"/>
          <w:szCs w:val="18"/>
        </w:rPr>
        <w:t>Verticalizzazione per Galletti significa anche</w:t>
      </w:r>
      <w:r w:rsidR="00B4469F" w:rsidRPr="00F21379">
        <w:rPr>
          <w:rFonts w:ascii="Calibri" w:hAnsi="Calibri"/>
          <w:sz w:val="18"/>
          <w:szCs w:val="18"/>
        </w:rPr>
        <w:t xml:space="preserve"> </w:t>
      </w:r>
      <w:r w:rsidRPr="00F21379">
        <w:rPr>
          <w:rFonts w:ascii="Calibri" w:hAnsi="Calibri"/>
          <w:sz w:val="18"/>
          <w:szCs w:val="18"/>
        </w:rPr>
        <w:t>sviluppo interno de</w:t>
      </w:r>
      <w:r w:rsidR="00B4469F" w:rsidRPr="00F21379">
        <w:rPr>
          <w:rFonts w:ascii="Calibri" w:hAnsi="Calibri"/>
          <w:sz w:val="18"/>
          <w:szCs w:val="18"/>
        </w:rPr>
        <w:t>i</w:t>
      </w:r>
      <w:r w:rsidRPr="00F21379">
        <w:rPr>
          <w:rFonts w:ascii="Calibri" w:hAnsi="Calibri"/>
          <w:sz w:val="18"/>
          <w:szCs w:val="18"/>
        </w:rPr>
        <w:t xml:space="preserve"> software di regolazione e produzione degli scambiatori di calore</w:t>
      </w:r>
      <w:r w:rsidR="00B4469F" w:rsidRPr="00F21379">
        <w:rPr>
          <w:rFonts w:ascii="Calibri" w:hAnsi="Calibri"/>
          <w:sz w:val="18"/>
          <w:szCs w:val="18"/>
        </w:rPr>
        <w:t xml:space="preserve"> a pacco alettato</w:t>
      </w:r>
      <w:r w:rsidRPr="00F21379">
        <w:rPr>
          <w:rFonts w:ascii="Calibri" w:hAnsi="Calibri"/>
          <w:sz w:val="18"/>
          <w:szCs w:val="18"/>
        </w:rPr>
        <w:t>.</w:t>
      </w:r>
      <w:r w:rsidR="00B4469F" w:rsidRPr="00F21379">
        <w:rPr>
          <w:rFonts w:ascii="Calibri" w:hAnsi="Calibri"/>
          <w:sz w:val="18"/>
          <w:szCs w:val="18"/>
        </w:rPr>
        <w:t xml:space="preserve"> </w:t>
      </w:r>
      <w:r w:rsidRPr="00F21379">
        <w:rPr>
          <w:rFonts w:ascii="Calibri" w:hAnsi="Calibri"/>
          <w:sz w:val="18"/>
          <w:szCs w:val="18"/>
        </w:rPr>
        <w:t>Tutto questo permette all</w:t>
      </w:r>
      <w:r w:rsidRPr="00F21379">
        <w:rPr>
          <w:rFonts w:ascii="Calibri" w:hAnsi="Calibri"/>
          <w:sz w:val="18"/>
          <w:szCs w:val="18"/>
          <w:lang w:val="fr-FR"/>
        </w:rPr>
        <w:t>’</w:t>
      </w:r>
      <w:r w:rsidRPr="00F21379">
        <w:rPr>
          <w:rFonts w:ascii="Calibri" w:hAnsi="Calibri"/>
          <w:sz w:val="18"/>
          <w:szCs w:val="18"/>
        </w:rPr>
        <w:t xml:space="preserve">azienda di offrire grande flessibilità ai </w:t>
      </w:r>
      <w:r w:rsidR="00B4469F" w:rsidRPr="00F21379">
        <w:rPr>
          <w:rFonts w:ascii="Calibri" w:hAnsi="Calibri"/>
          <w:sz w:val="18"/>
          <w:szCs w:val="18"/>
        </w:rPr>
        <w:t>p</w:t>
      </w:r>
      <w:r w:rsidRPr="00F21379">
        <w:rPr>
          <w:rFonts w:ascii="Calibri" w:hAnsi="Calibri"/>
          <w:sz w:val="18"/>
          <w:szCs w:val="18"/>
        </w:rPr>
        <w:t>ropri interlocutori.</w:t>
      </w:r>
    </w:p>
    <w:p w14:paraId="593BFE99" w14:textId="77777777" w:rsidR="00DB0EE1" w:rsidRDefault="00DB0EE1" w:rsidP="00DB0EE1">
      <w:pPr>
        <w:pStyle w:val="Didefault"/>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Calibri" w:hAnsi="Calibri"/>
          <w:b/>
          <w:sz w:val="18"/>
          <w:szCs w:val="18"/>
        </w:rPr>
      </w:pPr>
    </w:p>
    <w:p w14:paraId="7E85C4FC" w14:textId="6CE2F0C7" w:rsidR="00DB0EE1" w:rsidRDefault="00B01198" w:rsidP="00DB0EE1">
      <w:pPr>
        <w:pStyle w:val="Didefault"/>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Calibri" w:hAnsi="Calibri"/>
          <w:b/>
          <w:sz w:val="18"/>
          <w:szCs w:val="18"/>
        </w:rPr>
      </w:pPr>
      <w:r w:rsidRPr="00F21379">
        <w:rPr>
          <w:rFonts w:ascii="Calibri" w:hAnsi="Calibri"/>
          <w:b/>
          <w:sz w:val="18"/>
          <w:szCs w:val="18"/>
        </w:rPr>
        <w:t xml:space="preserve">Il </w:t>
      </w:r>
      <w:r w:rsidRPr="00772DD0">
        <w:rPr>
          <w:rFonts w:ascii="Calibri" w:hAnsi="Calibri"/>
          <w:b/>
          <w:bCs/>
          <w:sz w:val="18"/>
          <w:szCs w:val="18"/>
        </w:rPr>
        <w:t>Gruppo</w:t>
      </w:r>
      <w:r w:rsidRPr="00F21379">
        <w:rPr>
          <w:rFonts w:ascii="Calibri" w:hAnsi="Calibri"/>
          <w:b/>
          <w:sz w:val="18"/>
          <w:szCs w:val="18"/>
        </w:rPr>
        <w:t xml:space="preserve"> Galletti</w:t>
      </w:r>
      <w:r w:rsidR="00772DD0">
        <w:rPr>
          <w:rFonts w:ascii="Calibri" w:hAnsi="Calibri"/>
          <w:b/>
          <w:sz w:val="18"/>
          <w:szCs w:val="18"/>
        </w:rPr>
        <w:t xml:space="preserve"> </w:t>
      </w:r>
    </w:p>
    <w:p w14:paraId="25C17F51" w14:textId="5079E0F1" w:rsidR="003E799C" w:rsidRDefault="003E799C" w:rsidP="003E799C">
      <w:pPr>
        <w:pStyle w:val="Didefault"/>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Calibri" w:hAnsi="Calibri"/>
          <w:sz w:val="18"/>
          <w:szCs w:val="18"/>
        </w:rPr>
      </w:pPr>
      <w:r w:rsidRPr="003E799C">
        <w:rPr>
          <w:rFonts w:ascii="Calibri" w:hAnsi="Calibri"/>
          <w:sz w:val="18"/>
          <w:szCs w:val="18"/>
        </w:rPr>
        <w:t>La crescita dell’azienda Galletti e l’evoluzione del mercato hanno aperto la strada all’ingresso</w:t>
      </w:r>
      <w:r>
        <w:rPr>
          <w:rFonts w:ascii="Calibri" w:hAnsi="Calibri"/>
          <w:sz w:val="18"/>
          <w:szCs w:val="18"/>
        </w:rPr>
        <w:t xml:space="preserve"> </w:t>
      </w:r>
      <w:r w:rsidRPr="003E799C">
        <w:rPr>
          <w:rFonts w:ascii="Calibri" w:hAnsi="Calibri"/>
          <w:sz w:val="18"/>
          <w:szCs w:val="18"/>
        </w:rPr>
        <w:t xml:space="preserve">di altre </w:t>
      </w:r>
      <w:r>
        <w:rPr>
          <w:rFonts w:ascii="Calibri" w:hAnsi="Calibri"/>
          <w:sz w:val="18"/>
          <w:szCs w:val="18"/>
        </w:rPr>
        <w:t>sette</w:t>
      </w:r>
      <w:r w:rsidRPr="003E799C">
        <w:rPr>
          <w:rFonts w:ascii="Calibri" w:hAnsi="Calibri"/>
          <w:sz w:val="18"/>
          <w:szCs w:val="18"/>
        </w:rPr>
        <w:t xml:space="preserve"> importanti realtà imprenditoriali, tutte italiane, in grado di offrire un pacchetto</w:t>
      </w:r>
      <w:r>
        <w:rPr>
          <w:rFonts w:ascii="Calibri" w:hAnsi="Calibri"/>
          <w:sz w:val="18"/>
          <w:szCs w:val="18"/>
        </w:rPr>
        <w:t xml:space="preserve"> </w:t>
      </w:r>
      <w:r w:rsidRPr="003E799C">
        <w:rPr>
          <w:rFonts w:ascii="Calibri" w:hAnsi="Calibri"/>
          <w:sz w:val="18"/>
          <w:szCs w:val="18"/>
        </w:rPr>
        <w:t xml:space="preserve">completo di prodotti e servizi </w:t>
      </w:r>
      <w:r w:rsidRPr="00F21379">
        <w:rPr>
          <w:rFonts w:ascii="Calibri" w:hAnsi="Calibri"/>
          <w:sz w:val="18"/>
          <w:szCs w:val="18"/>
        </w:rPr>
        <w:t>con competenze specifiche (Heating, Ventilation, Air-Conditioning and Refrigeration)</w:t>
      </w:r>
      <w:r w:rsidRPr="003E799C">
        <w:rPr>
          <w:rFonts w:ascii="Calibri" w:hAnsi="Calibri"/>
          <w:sz w:val="18"/>
          <w:szCs w:val="18"/>
        </w:rPr>
        <w:t>.</w:t>
      </w:r>
      <w:r>
        <w:rPr>
          <w:rFonts w:ascii="Calibri" w:hAnsi="Calibri"/>
          <w:sz w:val="18"/>
          <w:szCs w:val="18"/>
        </w:rPr>
        <w:t xml:space="preserve"> I</w:t>
      </w:r>
      <w:r w:rsidRPr="003E799C">
        <w:rPr>
          <w:rFonts w:ascii="Calibri" w:hAnsi="Calibri"/>
          <w:sz w:val="18"/>
          <w:szCs w:val="18"/>
        </w:rPr>
        <w:t>l Gruppo Galletti</w:t>
      </w:r>
      <w:r w:rsidR="00D33C18">
        <w:rPr>
          <w:rFonts w:ascii="Calibri" w:hAnsi="Calibri"/>
          <w:sz w:val="18"/>
          <w:szCs w:val="18"/>
        </w:rPr>
        <w:t xml:space="preserve"> è oggi</w:t>
      </w:r>
      <w:r w:rsidRPr="003E799C">
        <w:rPr>
          <w:rFonts w:ascii="Calibri" w:hAnsi="Calibri"/>
          <w:sz w:val="18"/>
          <w:szCs w:val="18"/>
        </w:rPr>
        <w:t xml:space="preserve"> </w:t>
      </w:r>
      <w:r w:rsidRPr="00F21379">
        <w:rPr>
          <w:rFonts w:ascii="Calibri" w:hAnsi="Calibri"/>
          <w:sz w:val="18"/>
          <w:szCs w:val="18"/>
        </w:rPr>
        <w:t>riconosciuto nel panorama internazionale</w:t>
      </w:r>
      <w:r>
        <w:rPr>
          <w:rFonts w:ascii="Calibri" w:hAnsi="Calibri"/>
          <w:sz w:val="18"/>
          <w:szCs w:val="18"/>
        </w:rPr>
        <w:t xml:space="preserve"> </w:t>
      </w:r>
      <w:r w:rsidRPr="003E799C">
        <w:rPr>
          <w:rFonts w:ascii="Calibri" w:hAnsi="Calibri"/>
          <w:sz w:val="18"/>
          <w:szCs w:val="18"/>
        </w:rPr>
        <w:t>come un</w:t>
      </w:r>
      <w:r>
        <w:rPr>
          <w:rFonts w:ascii="Calibri" w:hAnsi="Calibri"/>
          <w:sz w:val="18"/>
          <w:szCs w:val="18"/>
        </w:rPr>
        <w:t xml:space="preserve"> </w:t>
      </w:r>
      <w:r w:rsidRPr="003E799C">
        <w:rPr>
          <w:rFonts w:ascii="Calibri" w:hAnsi="Calibri"/>
          <w:sz w:val="18"/>
          <w:szCs w:val="18"/>
        </w:rPr>
        <w:t>unico partner nel settore dell’HVACR</w:t>
      </w:r>
      <w:r w:rsidR="00BA2E5D">
        <w:rPr>
          <w:rFonts w:ascii="Calibri" w:hAnsi="Calibri"/>
          <w:sz w:val="18"/>
          <w:szCs w:val="18"/>
        </w:rPr>
        <w:t>.</w:t>
      </w:r>
    </w:p>
    <w:p w14:paraId="4C732261" w14:textId="65F552AD" w:rsidR="00B01198" w:rsidRDefault="00B01198" w:rsidP="006F7A29">
      <w:pPr>
        <w:snapToGrid w:val="0"/>
        <w:spacing w:before="100" w:beforeAutospacing="1" w:after="100" w:afterAutospacing="1" w:line="240" w:lineRule="auto"/>
        <w:contextualSpacing/>
        <w:jc w:val="both"/>
        <w:rPr>
          <w:rFonts w:cstheme="minorHAnsi"/>
          <w:sz w:val="20"/>
          <w:szCs w:val="20"/>
        </w:rPr>
      </w:pPr>
    </w:p>
    <w:p w14:paraId="4BCCE753" w14:textId="77777777" w:rsidR="00150F55" w:rsidRPr="00B01198" w:rsidRDefault="00150F55">
      <w:pPr>
        <w:snapToGrid w:val="0"/>
        <w:spacing w:before="100" w:beforeAutospacing="1" w:after="100" w:afterAutospacing="1" w:line="240" w:lineRule="auto"/>
        <w:contextualSpacing/>
        <w:jc w:val="both"/>
        <w:rPr>
          <w:rFonts w:cstheme="minorHAnsi"/>
          <w:sz w:val="20"/>
          <w:szCs w:val="20"/>
        </w:rPr>
      </w:pPr>
    </w:p>
    <w:sectPr w:rsidR="00150F55" w:rsidRPr="00B01198" w:rsidSect="00B430F8">
      <w:headerReference w:type="default" r:id="rId8"/>
      <w:footerReference w:type="default" r:id="rId9"/>
      <w:pgSz w:w="11906" w:h="16838"/>
      <w:pgMar w:top="1560" w:right="1134" w:bottom="1135" w:left="1134" w:header="355" w:footer="5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49D03" w14:textId="77777777" w:rsidR="00797378" w:rsidRDefault="00797378" w:rsidP="00E71207">
      <w:pPr>
        <w:spacing w:after="0" w:line="240" w:lineRule="auto"/>
      </w:pPr>
      <w:r>
        <w:separator/>
      </w:r>
    </w:p>
  </w:endnote>
  <w:endnote w:type="continuationSeparator" w:id="0">
    <w:p w14:paraId="078C4BA0" w14:textId="77777777" w:rsidR="00797378" w:rsidRDefault="00797378" w:rsidP="00E7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yriad Pro Cond">
    <w:altName w:val="Segoe UI"/>
    <w:panose1 w:val="020B0604020202020204"/>
    <w:charset w:val="00"/>
    <w:family w:val="swiss"/>
    <w:notTrueType/>
    <w:pitch w:val="variable"/>
    <w:sig w:usb0="20000287" w:usb1="00000001" w:usb2="00000000" w:usb3="00000000" w:csb0="0000019F" w:csb1="00000000"/>
  </w:font>
  <w:font w:name="Avenir Next LT Pro Light">
    <w:panose1 w:val="020B0304020202020204"/>
    <w:charset w:val="00"/>
    <w:family w:val="swiss"/>
    <w:pitch w:val="variable"/>
    <w:sig w:usb0="A00000EF" w:usb1="5000204B" w:usb2="00000000" w:usb3="00000000" w:csb0="00000093" w:csb1="00000000"/>
  </w:font>
  <w:font w:name="Open Sans Light">
    <w:panose1 w:val="020B0306030504020204"/>
    <w:charset w:val="00"/>
    <w:family w:val="swiss"/>
    <w:pitch w:val="variable"/>
    <w:sig w:usb0="E00002EF" w:usb1="4000205B" w:usb2="00000028" w:usb3="00000000" w:csb0="0000019F" w:csb1="00000000"/>
  </w:font>
  <w:font w:name="Montserrat-Regular">
    <w:altName w:val="Yu Gothic"/>
    <w:panose1 w:val="020B0604020202020204"/>
    <w:charset w:val="80"/>
    <w:family w:val="swiss"/>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0D7F" w14:textId="766D3AB7" w:rsidR="00E71207" w:rsidRPr="00E71207" w:rsidRDefault="00E71207" w:rsidP="00E71207">
    <w:pPr>
      <w:widowControl w:val="0"/>
      <w:spacing w:after="60"/>
      <w:jc w:val="both"/>
      <w:rPr>
        <w:rFonts w:ascii="Calibri" w:hAnsi="Calibri" w:cs="Arial"/>
        <w:color w:val="0F243E"/>
        <w:sz w:val="18"/>
        <w:szCs w:val="18"/>
      </w:rPr>
    </w:pPr>
    <w:r w:rsidRPr="00E71207">
      <w:rPr>
        <w:rFonts w:ascii="Calibri" w:hAnsi="Calibri" w:cs="Arial"/>
        <w:b/>
        <w:bCs/>
        <w:color w:val="0F243E"/>
        <w:sz w:val="18"/>
        <w:szCs w:val="18"/>
      </w:rPr>
      <w:t>GALLETTI S.p.A.</w:t>
    </w:r>
    <w:r w:rsidRPr="00E71207">
      <w:rPr>
        <w:rFonts w:ascii="Calibri" w:hAnsi="Calibri" w:cs="Arial"/>
        <w:color w:val="0F243E"/>
        <w:sz w:val="18"/>
        <w:szCs w:val="18"/>
      </w:rPr>
      <w:t xml:space="preserve"> </w:t>
    </w:r>
    <w:r w:rsidRPr="00E71207">
      <w:rPr>
        <w:rFonts w:ascii="Calibri" w:hAnsi="Calibri" w:cs="Arial"/>
        <w:color w:val="0F243E"/>
        <w:sz w:val="18"/>
        <w:szCs w:val="18"/>
      </w:rPr>
      <w:tab/>
      <w:t xml:space="preserve">40010 BENTIVOGLIO (Bo) - Via Romagnoli, 12/a – ph. +39 051 8908111 - </w:t>
    </w:r>
    <w:hyperlink r:id="rId1" w:history="1">
      <w:r w:rsidRPr="00E71207">
        <w:rPr>
          <w:rStyle w:val="Collegamentoipertestuale"/>
          <w:rFonts w:ascii="Calibri" w:hAnsi="Calibri" w:cs="Arial"/>
          <w:color w:val="0F243E"/>
          <w:sz w:val="18"/>
          <w:szCs w:val="18"/>
        </w:rPr>
        <w:t>www.galletti.it</w:t>
      </w:r>
    </w:hyperlink>
    <w:r w:rsidRPr="00E71207">
      <w:rPr>
        <w:rFonts w:ascii="Calibri" w:hAnsi="Calibri" w:cs="Arial"/>
        <w:color w:val="0F243E"/>
        <w:sz w:val="18"/>
        <w:szCs w:val="18"/>
      </w:rPr>
      <w:t xml:space="preserve"> - info@galletti.it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8E1B8" w14:textId="77777777" w:rsidR="00797378" w:rsidRDefault="00797378" w:rsidP="00E71207">
      <w:pPr>
        <w:spacing w:after="0" w:line="240" w:lineRule="auto"/>
      </w:pPr>
      <w:r>
        <w:separator/>
      </w:r>
    </w:p>
  </w:footnote>
  <w:footnote w:type="continuationSeparator" w:id="0">
    <w:p w14:paraId="697FB1F1" w14:textId="77777777" w:rsidR="00797378" w:rsidRDefault="00797378" w:rsidP="00E71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1B1DA" w14:textId="3653B262" w:rsidR="00E71207" w:rsidRDefault="00E71207" w:rsidP="00E71207">
    <w:pPr>
      <w:pStyle w:val="Intestazione"/>
      <w:jc w:val="center"/>
    </w:pPr>
    <w:r>
      <w:rPr>
        <w:noProof/>
      </w:rPr>
      <w:drawing>
        <wp:inline distT="0" distB="0" distL="0" distR="0" wp14:anchorId="24A3E83D" wp14:editId="3F112E79">
          <wp:extent cx="1358900" cy="456251"/>
          <wp:effectExtent l="0" t="0" r="0" b="1270"/>
          <wp:docPr id="3" name="Immagine 3" descr="Immagine che contiene testo, piatto, serviziodatavola, stovigli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Immagine che contiene testo, piatto, serviziodatavola, stovigli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467" cy="473229"/>
                  </a:xfrm>
                  <a:prstGeom prst="rect">
                    <a:avLst/>
                  </a:prstGeom>
                  <a:noFill/>
                  <a:ln>
                    <a:noFill/>
                  </a:ln>
                </pic:spPr>
              </pic:pic>
            </a:graphicData>
          </a:graphic>
        </wp:inline>
      </w:drawing>
    </w:r>
  </w:p>
  <w:p w14:paraId="43EF2DBF" w14:textId="77777777" w:rsidR="00E71207" w:rsidRPr="00E71207" w:rsidRDefault="00E71207" w:rsidP="00E71207">
    <w:pPr>
      <w:pStyle w:val="Intestazione"/>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E1A7F"/>
    <w:multiLevelType w:val="hybridMultilevel"/>
    <w:tmpl w:val="69DA460A"/>
    <w:lvl w:ilvl="0" w:tplc="880E26C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4C1981"/>
    <w:multiLevelType w:val="hybridMultilevel"/>
    <w:tmpl w:val="554E0540"/>
    <w:lvl w:ilvl="0" w:tplc="880E26CE">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9DC4679"/>
    <w:multiLevelType w:val="hybridMultilevel"/>
    <w:tmpl w:val="A0CA0D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5736AD"/>
    <w:multiLevelType w:val="hybridMultilevel"/>
    <w:tmpl w:val="DF7AF4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3A103F"/>
    <w:multiLevelType w:val="hybridMultilevel"/>
    <w:tmpl w:val="CB0AD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44E2ADD"/>
    <w:multiLevelType w:val="hybridMultilevel"/>
    <w:tmpl w:val="131EBA4E"/>
    <w:lvl w:ilvl="0" w:tplc="880E26CE">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646A03DE"/>
    <w:multiLevelType w:val="hybridMultilevel"/>
    <w:tmpl w:val="C5D63E44"/>
    <w:lvl w:ilvl="0" w:tplc="880E26C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57E4CD5"/>
    <w:multiLevelType w:val="hybridMultilevel"/>
    <w:tmpl w:val="AE241E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8260868">
    <w:abstractNumId w:val="7"/>
  </w:num>
  <w:num w:numId="2" w16cid:durableId="408774453">
    <w:abstractNumId w:val="3"/>
  </w:num>
  <w:num w:numId="3" w16cid:durableId="2053267135">
    <w:abstractNumId w:val="2"/>
  </w:num>
  <w:num w:numId="4" w16cid:durableId="1954703119">
    <w:abstractNumId w:val="6"/>
  </w:num>
  <w:num w:numId="5" w16cid:durableId="1678195501">
    <w:abstractNumId w:val="0"/>
  </w:num>
  <w:num w:numId="6" w16cid:durableId="828012068">
    <w:abstractNumId w:val="5"/>
  </w:num>
  <w:num w:numId="7" w16cid:durableId="1937250684">
    <w:abstractNumId w:val="1"/>
  </w:num>
  <w:num w:numId="8" w16cid:durableId="1276401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FE"/>
    <w:rsid w:val="00025FE0"/>
    <w:rsid w:val="000748F5"/>
    <w:rsid w:val="000808B6"/>
    <w:rsid w:val="000808CB"/>
    <w:rsid w:val="00083C6C"/>
    <w:rsid w:val="0012038B"/>
    <w:rsid w:val="00150F55"/>
    <w:rsid w:val="00153FF9"/>
    <w:rsid w:val="001754A6"/>
    <w:rsid w:val="001828E6"/>
    <w:rsid w:val="00193115"/>
    <w:rsid w:val="0019335A"/>
    <w:rsid w:val="001F63D2"/>
    <w:rsid w:val="00240932"/>
    <w:rsid w:val="00283B76"/>
    <w:rsid w:val="002F6E8A"/>
    <w:rsid w:val="00307536"/>
    <w:rsid w:val="00321F5A"/>
    <w:rsid w:val="0032736D"/>
    <w:rsid w:val="00355DA5"/>
    <w:rsid w:val="00391B0E"/>
    <w:rsid w:val="003E799C"/>
    <w:rsid w:val="003F0435"/>
    <w:rsid w:val="00430F6B"/>
    <w:rsid w:val="004343BE"/>
    <w:rsid w:val="00456242"/>
    <w:rsid w:val="00465BCE"/>
    <w:rsid w:val="00465CD9"/>
    <w:rsid w:val="004B0C92"/>
    <w:rsid w:val="00512499"/>
    <w:rsid w:val="00530865"/>
    <w:rsid w:val="00532866"/>
    <w:rsid w:val="0053411F"/>
    <w:rsid w:val="0054471F"/>
    <w:rsid w:val="005A7A5B"/>
    <w:rsid w:val="005B1ADD"/>
    <w:rsid w:val="005D1D96"/>
    <w:rsid w:val="0060146A"/>
    <w:rsid w:val="0064022A"/>
    <w:rsid w:val="00657C6F"/>
    <w:rsid w:val="006F7A29"/>
    <w:rsid w:val="00767846"/>
    <w:rsid w:val="00772DD0"/>
    <w:rsid w:val="00791F53"/>
    <w:rsid w:val="00797378"/>
    <w:rsid w:val="007A458A"/>
    <w:rsid w:val="007B7ACA"/>
    <w:rsid w:val="007D2F18"/>
    <w:rsid w:val="00834235"/>
    <w:rsid w:val="0087394B"/>
    <w:rsid w:val="008C09E5"/>
    <w:rsid w:val="009528D2"/>
    <w:rsid w:val="009A2A17"/>
    <w:rsid w:val="009E1137"/>
    <w:rsid w:val="009E1309"/>
    <w:rsid w:val="009E2C34"/>
    <w:rsid w:val="009F66EC"/>
    <w:rsid w:val="00A06B69"/>
    <w:rsid w:val="00A84896"/>
    <w:rsid w:val="00AA21BC"/>
    <w:rsid w:val="00AA5F9F"/>
    <w:rsid w:val="00AE196A"/>
    <w:rsid w:val="00B01198"/>
    <w:rsid w:val="00B0755E"/>
    <w:rsid w:val="00B30675"/>
    <w:rsid w:val="00B430F8"/>
    <w:rsid w:val="00B4469F"/>
    <w:rsid w:val="00B53C9B"/>
    <w:rsid w:val="00B85FE6"/>
    <w:rsid w:val="00BA2E5D"/>
    <w:rsid w:val="00BE24D3"/>
    <w:rsid w:val="00C25EA5"/>
    <w:rsid w:val="00C90915"/>
    <w:rsid w:val="00CD3A53"/>
    <w:rsid w:val="00D12804"/>
    <w:rsid w:val="00D33C18"/>
    <w:rsid w:val="00D55129"/>
    <w:rsid w:val="00D64397"/>
    <w:rsid w:val="00D656FE"/>
    <w:rsid w:val="00D9685F"/>
    <w:rsid w:val="00DB0EE1"/>
    <w:rsid w:val="00DB3237"/>
    <w:rsid w:val="00DC6368"/>
    <w:rsid w:val="00E16469"/>
    <w:rsid w:val="00E46A97"/>
    <w:rsid w:val="00E55CE9"/>
    <w:rsid w:val="00E628B3"/>
    <w:rsid w:val="00E71207"/>
    <w:rsid w:val="00EA3546"/>
    <w:rsid w:val="00EA7FFB"/>
    <w:rsid w:val="00ED2E92"/>
    <w:rsid w:val="00ED455D"/>
    <w:rsid w:val="00F166A1"/>
    <w:rsid w:val="00F203E8"/>
    <w:rsid w:val="00F21379"/>
    <w:rsid w:val="00F22C33"/>
    <w:rsid w:val="00F62103"/>
    <w:rsid w:val="00FB178A"/>
    <w:rsid w:val="00FE52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F3A81"/>
  <w15:chartTrackingRefBased/>
  <w15:docId w15:val="{E81042B3-E338-480D-AFA7-048CB2CD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6A9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E1137"/>
    <w:rPr>
      <w:color w:val="0563C1" w:themeColor="hyperlink"/>
      <w:u w:val="single"/>
    </w:rPr>
  </w:style>
  <w:style w:type="character" w:styleId="Menzionenonrisolta">
    <w:name w:val="Unresolved Mention"/>
    <w:basedOn w:val="Carpredefinitoparagrafo"/>
    <w:uiPriority w:val="99"/>
    <w:semiHidden/>
    <w:unhideWhenUsed/>
    <w:rsid w:val="009E1137"/>
    <w:rPr>
      <w:color w:val="605E5C"/>
      <w:shd w:val="clear" w:color="auto" w:fill="E1DFDD"/>
    </w:rPr>
  </w:style>
  <w:style w:type="paragraph" w:styleId="Paragrafoelenco">
    <w:name w:val="List Paragraph"/>
    <w:basedOn w:val="Normale"/>
    <w:uiPriority w:val="34"/>
    <w:qFormat/>
    <w:rsid w:val="00083C6C"/>
    <w:pPr>
      <w:ind w:left="720"/>
      <w:contextualSpacing/>
    </w:pPr>
  </w:style>
  <w:style w:type="paragraph" w:customStyle="1" w:styleId="Didefault">
    <w:name w:val="Di default"/>
    <w:rsid w:val="00B0119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it-IT"/>
    </w:rPr>
  </w:style>
  <w:style w:type="paragraph" w:customStyle="1" w:styleId="Corpo">
    <w:name w:val="Corpo"/>
    <w:rsid w:val="00B0119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it-IT"/>
    </w:rPr>
  </w:style>
  <w:style w:type="paragraph" w:customStyle="1" w:styleId="Pa13">
    <w:name w:val="Pa13"/>
    <w:basedOn w:val="Normale"/>
    <w:next w:val="Normale"/>
    <w:uiPriority w:val="99"/>
    <w:rsid w:val="00321F5A"/>
    <w:pPr>
      <w:autoSpaceDE w:val="0"/>
      <w:autoSpaceDN w:val="0"/>
      <w:adjustRightInd w:val="0"/>
      <w:spacing w:after="0" w:line="161" w:lineRule="atLeast"/>
    </w:pPr>
    <w:rPr>
      <w:rFonts w:ascii="Myriad Pro Cond" w:hAnsi="Myriad Pro Cond"/>
      <w:sz w:val="24"/>
      <w:szCs w:val="24"/>
    </w:rPr>
  </w:style>
  <w:style w:type="character" w:customStyle="1" w:styleId="apple-converted-space">
    <w:name w:val="apple-converted-space"/>
    <w:basedOn w:val="Carpredefinitoparagrafo"/>
    <w:rsid w:val="001F63D2"/>
  </w:style>
  <w:style w:type="paragraph" w:styleId="Intestazione">
    <w:name w:val="header"/>
    <w:basedOn w:val="Normale"/>
    <w:link w:val="IntestazioneCarattere"/>
    <w:uiPriority w:val="99"/>
    <w:unhideWhenUsed/>
    <w:rsid w:val="00E712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71207"/>
  </w:style>
  <w:style w:type="paragraph" w:styleId="Pidipagina">
    <w:name w:val="footer"/>
    <w:basedOn w:val="Normale"/>
    <w:link w:val="PidipaginaCarattere"/>
    <w:uiPriority w:val="99"/>
    <w:unhideWhenUsed/>
    <w:rsid w:val="00E7120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71207"/>
  </w:style>
  <w:style w:type="character" w:styleId="Collegamentovisitato">
    <w:name w:val="FollowedHyperlink"/>
    <w:basedOn w:val="Carpredefinitoparagrafo"/>
    <w:uiPriority w:val="99"/>
    <w:semiHidden/>
    <w:unhideWhenUsed/>
    <w:rsid w:val="00DB0E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52294">
      <w:bodyDiv w:val="1"/>
      <w:marLeft w:val="0"/>
      <w:marRight w:val="0"/>
      <w:marTop w:val="0"/>
      <w:marBottom w:val="0"/>
      <w:divBdr>
        <w:top w:val="none" w:sz="0" w:space="0" w:color="auto"/>
        <w:left w:val="none" w:sz="0" w:space="0" w:color="auto"/>
        <w:bottom w:val="none" w:sz="0" w:space="0" w:color="auto"/>
        <w:right w:val="none" w:sz="0" w:space="0" w:color="auto"/>
      </w:divBdr>
    </w:div>
    <w:div w:id="749691999">
      <w:bodyDiv w:val="1"/>
      <w:marLeft w:val="0"/>
      <w:marRight w:val="0"/>
      <w:marTop w:val="0"/>
      <w:marBottom w:val="0"/>
      <w:divBdr>
        <w:top w:val="none" w:sz="0" w:space="0" w:color="auto"/>
        <w:left w:val="none" w:sz="0" w:space="0" w:color="auto"/>
        <w:bottom w:val="none" w:sz="0" w:space="0" w:color="auto"/>
        <w:right w:val="none" w:sz="0" w:space="0" w:color="auto"/>
      </w:divBdr>
    </w:div>
    <w:div w:id="809176462">
      <w:bodyDiv w:val="1"/>
      <w:marLeft w:val="0"/>
      <w:marRight w:val="0"/>
      <w:marTop w:val="0"/>
      <w:marBottom w:val="0"/>
      <w:divBdr>
        <w:top w:val="none" w:sz="0" w:space="0" w:color="auto"/>
        <w:left w:val="none" w:sz="0" w:space="0" w:color="auto"/>
        <w:bottom w:val="none" w:sz="0" w:space="0" w:color="auto"/>
        <w:right w:val="none" w:sz="0" w:space="0" w:color="auto"/>
      </w:divBdr>
    </w:div>
    <w:div w:id="1654017320">
      <w:bodyDiv w:val="1"/>
      <w:marLeft w:val="0"/>
      <w:marRight w:val="0"/>
      <w:marTop w:val="0"/>
      <w:marBottom w:val="0"/>
      <w:divBdr>
        <w:top w:val="none" w:sz="0" w:space="0" w:color="auto"/>
        <w:left w:val="none" w:sz="0" w:space="0" w:color="auto"/>
        <w:bottom w:val="none" w:sz="0" w:space="0" w:color="auto"/>
        <w:right w:val="none" w:sz="0" w:space="0" w:color="auto"/>
      </w:divBdr>
    </w:div>
    <w:div w:id="205234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alletti.com/terminali-idronici/cassette/effet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allett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813</Words>
  <Characters>4621</Characters>
  <Application>Microsoft Office Word</Application>
  <DocSecurity>0</DocSecurity>
  <Lines>98</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Lomuscio</dc:creator>
  <cp:keywords/>
  <dc:description/>
  <cp:lastModifiedBy>Andrea Giuseppe Turatti</cp:lastModifiedBy>
  <cp:revision>4</cp:revision>
  <dcterms:created xsi:type="dcterms:W3CDTF">2022-09-06T12:30:00Z</dcterms:created>
  <dcterms:modified xsi:type="dcterms:W3CDTF">2022-09-06T14:50:00Z</dcterms:modified>
</cp:coreProperties>
</file>