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119B7" w14:textId="77777777" w:rsidR="00E34A43" w:rsidRDefault="00000000">
      <w:pPr>
        <w:pStyle w:val="Corpotesto"/>
        <w:ind w:left="3540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293BC695" wp14:editId="753E13B9">
            <wp:extent cx="1829339" cy="66865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339" cy="66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4807C" w14:textId="77777777" w:rsidR="00E34A43" w:rsidRDefault="00E34A43">
      <w:pPr>
        <w:pStyle w:val="Corpotesto"/>
        <w:spacing w:before="10"/>
        <w:rPr>
          <w:rFonts w:ascii="Times New Roman"/>
          <w:i w:val="0"/>
          <w:sz w:val="26"/>
        </w:rPr>
      </w:pPr>
    </w:p>
    <w:p w14:paraId="12820CA4" w14:textId="77777777" w:rsidR="002D02C4" w:rsidRDefault="002D02C4" w:rsidP="002D02C4">
      <w:pPr>
        <w:spacing w:line="247" w:lineRule="auto"/>
        <w:ind w:left="102" w:right="119"/>
        <w:jc w:val="center"/>
        <w:rPr>
          <w:rFonts w:ascii="Arial" w:eastAsia="Arial" w:hAnsi="Arial" w:cs="Arial"/>
          <w:b/>
          <w:bCs/>
          <w:caps/>
          <w:sz w:val="28"/>
          <w:szCs w:val="28"/>
          <w:lang w:val="it-IT"/>
        </w:rPr>
      </w:pPr>
    </w:p>
    <w:p w14:paraId="6EC18AF2" w14:textId="28C46C78" w:rsidR="00BB4D1C" w:rsidRPr="002D02C4" w:rsidRDefault="00BB4D1C" w:rsidP="002D02C4">
      <w:pPr>
        <w:spacing w:line="247" w:lineRule="auto"/>
        <w:ind w:left="102" w:right="119"/>
        <w:jc w:val="center"/>
        <w:rPr>
          <w:rFonts w:ascii="Arial" w:eastAsia="Arial" w:hAnsi="Arial" w:cs="Arial"/>
          <w:b/>
          <w:bCs/>
          <w:caps/>
          <w:sz w:val="28"/>
          <w:szCs w:val="28"/>
          <w:lang w:val="it-IT"/>
        </w:rPr>
      </w:pPr>
      <w:r w:rsidRPr="002D02C4">
        <w:rPr>
          <w:rFonts w:ascii="Arial" w:eastAsia="Arial" w:hAnsi="Arial" w:cs="Arial"/>
          <w:b/>
          <w:bCs/>
          <w:caps/>
          <w:sz w:val="28"/>
          <w:szCs w:val="28"/>
          <w:lang w:val="it-IT"/>
        </w:rPr>
        <w:t>Le collezioni da bagno GRAFF</w:t>
      </w:r>
      <w:r w:rsidR="002D02C4" w:rsidRPr="002D02C4">
        <w:rPr>
          <w:rFonts w:ascii="Arial" w:eastAsia="Arial" w:hAnsi="Arial" w:cs="Arial"/>
          <w:b/>
          <w:bCs/>
          <w:caps/>
          <w:sz w:val="28"/>
          <w:szCs w:val="28"/>
          <w:lang w:val="it-IT"/>
        </w:rPr>
        <w:t xml:space="preserve"> SONO</w:t>
      </w:r>
      <w:r w:rsidRPr="002D02C4">
        <w:rPr>
          <w:rFonts w:ascii="Arial" w:eastAsia="Arial" w:hAnsi="Arial" w:cs="Arial"/>
          <w:b/>
          <w:bCs/>
          <w:caps/>
          <w:sz w:val="28"/>
          <w:szCs w:val="28"/>
          <w:lang w:val="it-IT"/>
        </w:rPr>
        <w:t xml:space="preserve"> </w:t>
      </w:r>
    </w:p>
    <w:p w14:paraId="7ADE6F49" w14:textId="0E4E4B8B" w:rsidR="00BB4D1C" w:rsidRPr="002D02C4" w:rsidRDefault="00BB4D1C" w:rsidP="002D02C4">
      <w:pPr>
        <w:spacing w:line="247" w:lineRule="auto"/>
        <w:ind w:left="102" w:right="119"/>
        <w:jc w:val="center"/>
        <w:rPr>
          <w:rFonts w:ascii="Arial" w:eastAsia="Arial" w:hAnsi="Arial" w:cs="Arial"/>
          <w:b/>
          <w:bCs/>
          <w:caps/>
          <w:sz w:val="28"/>
          <w:szCs w:val="28"/>
          <w:lang w:val="it-IT"/>
        </w:rPr>
      </w:pPr>
      <w:r w:rsidRPr="002D02C4">
        <w:rPr>
          <w:rFonts w:ascii="Arial" w:eastAsia="Arial" w:hAnsi="Arial" w:cs="Arial"/>
          <w:b/>
          <w:bCs/>
          <w:caps/>
          <w:sz w:val="28"/>
          <w:szCs w:val="28"/>
          <w:lang w:val="it-IT"/>
        </w:rPr>
        <w:t xml:space="preserve">gioielli che illuminano i progetti di interior design </w:t>
      </w:r>
      <w:r w:rsidR="002D02C4" w:rsidRPr="002D02C4">
        <w:rPr>
          <w:rFonts w:ascii="Arial" w:eastAsia="Arial" w:hAnsi="Arial" w:cs="Arial"/>
          <w:b/>
          <w:bCs/>
          <w:caps/>
          <w:sz w:val="28"/>
          <w:szCs w:val="28"/>
          <w:lang w:val="it-IT"/>
        </w:rPr>
        <w:t>CON più di 63000 combinazioni di design</w:t>
      </w:r>
    </w:p>
    <w:p w14:paraId="42603317" w14:textId="77777777" w:rsidR="00BB4D1C" w:rsidRPr="00BB4D1C" w:rsidRDefault="00BB4D1C" w:rsidP="00BB4D1C">
      <w:pPr>
        <w:spacing w:before="157" w:line="247" w:lineRule="auto"/>
        <w:ind w:left="100" w:right="117"/>
        <w:jc w:val="both"/>
        <w:rPr>
          <w:rFonts w:ascii="Arial" w:eastAsia="Arial" w:hAnsi="Arial" w:cs="Arial"/>
          <w:b/>
          <w:bCs/>
          <w:sz w:val="24"/>
          <w:szCs w:val="24"/>
          <w:lang w:val="it-IT"/>
        </w:rPr>
      </w:pPr>
    </w:p>
    <w:p w14:paraId="6B3D155B" w14:textId="77777777" w:rsidR="002D02C4" w:rsidRDefault="00BB4D1C" w:rsidP="002D02C4">
      <w:pPr>
        <w:ind w:right="11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2D02C4">
        <w:rPr>
          <w:rFonts w:ascii="Arial" w:eastAsia="Arial" w:hAnsi="Arial" w:cs="Arial"/>
          <w:sz w:val="24"/>
          <w:szCs w:val="24"/>
          <w:lang w:val="it-IT"/>
        </w:rPr>
        <w:t xml:space="preserve">Progettati con dettagli raffinati, scolpiti con materiali preziosi e </w:t>
      </w:r>
      <w:r w:rsidRPr="002D02C4">
        <w:rPr>
          <w:rFonts w:ascii="Arial" w:eastAsia="Arial" w:hAnsi="Arial" w:cs="Arial"/>
          <w:sz w:val="24"/>
          <w:szCs w:val="24"/>
          <w:lang w:val="it-IT"/>
        </w:rPr>
        <w:t xml:space="preserve">realizzati </w:t>
      </w:r>
      <w:r w:rsidRPr="002D02C4">
        <w:rPr>
          <w:rFonts w:ascii="Arial" w:eastAsia="Arial" w:hAnsi="Arial" w:cs="Arial"/>
          <w:sz w:val="24"/>
          <w:szCs w:val="24"/>
          <w:lang w:val="it-IT"/>
        </w:rPr>
        <w:t xml:space="preserve">con </w:t>
      </w:r>
      <w:r w:rsidRPr="002D02C4">
        <w:rPr>
          <w:rFonts w:ascii="Arial" w:eastAsia="Arial" w:hAnsi="Arial" w:cs="Arial"/>
          <w:sz w:val="24"/>
          <w:szCs w:val="24"/>
          <w:lang w:val="it-IT"/>
        </w:rPr>
        <w:t xml:space="preserve">estrema </w:t>
      </w:r>
      <w:r w:rsidRPr="002D02C4">
        <w:rPr>
          <w:rFonts w:ascii="Arial" w:eastAsia="Arial" w:hAnsi="Arial" w:cs="Arial"/>
          <w:sz w:val="24"/>
          <w:szCs w:val="24"/>
          <w:lang w:val="it-IT"/>
        </w:rPr>
        <w:t xml:space="preserve">precisione, i </w:t>
      </w:r>
      <w:r w:rsidRPr="002D02C4">
        <w:rPr>
          <w:rFonts w:ascii="Arial" w:eastAsia="Arial" w:hAnsi="Arial" w:cs="Arial"/>
          <w:sz w:val="24"/>
          <w:szCs w:val="24"/>
          <w:lang w:val="it-IT"/>
        </w:rPr>
        <w:t>rubinetti</w:t>
      </w:r>
      <w:r w:rsidRPr="002D02C4">
        <w:rPr>
          <w:rFonts w:ascii="Arial" w:eastAsia="Arial" w:hAnsi="Arial" w:cs="Arial"/>
          <w:sz w:val="24"/>
          <w:szCs w:val="24"/>
          <w:lang w:val="it-IT"/>
        </w:rPr>
        <w:t xml:space="preserve"> di lusso di GRAFF sono stati d</w:t>
      </w:r>
      <w:r w:rsidRPr="002D02C4">
        <w:rPr>
          <w:rFonts w:ascii="Arial" w:eastAsia="Arial" w:hAnsi="Arial" w:cs="Arial"/>
          <w:sz w:val="24"/>
          <w:szCs w:val="24"/>
          <w:lang w:val="it-IT"/>
        </w:rPr>
        <w:t>efiniti</w:t>
      </w:r>
      <w:r w:rsidRPr="002D02C4">
        <w:rPr>
          <w:rFonts w:ascii="Arial" w:eastAsia="Arial" w:hAnsi="Arial" w:cs="Arial"/>
          <w:sz w:val="24"/>
          <w:szCs w:val="24"/>
          <w:lang w:val="it-IT"/>
        </w:rPr>
        <w:t xml:space="preserve"> "gioielli </w:t>
      </w:r>
      <w:r w:rsidRPr="002D02C4">
        <w:rPr>
          <w:rFonts w:ascii="Arial" w:eastAsia="Arial" w:hAnsi="Arial" w:cs="Arial"/>
          <w:sz w:val="24"/>
          <w:szCs w:val="24"/>
          <w:lang w:val="it-IT"/>
        </w:rPr>
        <w:t>da interni</w:t>
      </w:r>
      <w:r w:rsidRPr="002D02C4">
        <w:rPr>
          <w:rFonts w:ascii="Arial" w:eastAsia="Arial" w:hAnsi="Arial" w:cs="Arial"/>
          <w:sz w:val="24"/>
          <w:szCs w:val="24"/>
          <w:lang w:val="it-IT"/>
        </w:rPr>
        <w:t xml:space="preserve">". </w:t>
      </w:r>
    </w:p>
    <w:p w14:paraId="180DAA40" w14:textId="74BCD81B" w:rsidR="00BB4D1C" w:rsidRDefault="00BB4D1C" w:rsidP="002D02C4">
      <w:pPr>
        <w:ind w:right="11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2D02C4">
        <w:rPr>
          <w:rFonts w:ascii="Arial" w:eastAsia="Arial" w:hAnsi="Arial" w:cs="Arial"/>
          <w:sz w:val="24"/>
          <w:szCs w:val="24"/>
          <w:lang w:val="it-IT"/>
        </w:rPr>
        <w:t>Prendendo ispirazione da opere d'arte classiche, architettur</w:t>
      </w:r>
      <w:r w:rsidRPr="002D02C4">
        <w:rPr>
          <w:rFonts w:ascii="Arial" w:eastAsia="Arial" w:hAnsi="Arial" w:cs="Arial"/>
          <w:sz w:val="24"/>
          <w:szCs w:val="24"/>
          <w:lang w:val="it-IT"/>
        </w:rPr>
        <w:t>e</w:t>
      </w:r>
      <w:r w:rsidRPr="002D02C4">
        <w:rPr>
          <w:rFonts w:ascii="Arial" w:eastAsia="Arial" w:hAnsi="Arial" w:cs="Arial"/>
          <w:sz w:val="24"/>
          <w:szCs w:val="24"/>
          <w:lang w:val="it-IT"/>
        </w:rPr>
        <w:t xml:space="preserve"> iconic</w:t>
      </w:r>
      <w:r w:rsidRPr="002D02C4">
        <w:rPr>
          <w:rFonts w:ascii="Arial" w:eastAsia="Arial" w:hAnsi="Arial" w:cs="Arial"/>
          <w:sz w:val="24"/>
          <w:szCs w:val="24"/>
          <w:lang w:val="it-IT"/>
        </w:rPr>
        <w:t>he</w:t>
      </w:r>
      <w:r w:rsidRPr="002D02C4">
        <w:rPr>
          <w:rFonts w:ascii="Arial" w:eastAsia="Arial" w:hAnsi="Arial" w:cs="Arial"/>
          <w:sz w:val="24"/>
          <w:szCs w:val="24"/>
          <w:lang w:val="it-IT"/>
        </w:rPr>
        <w:t xml:space="preserve"> e forme organiche, ogni sistema doccia, rubinetto e accessorio incarna il credo di GRAFF di eccellenza del design. </w:t>
      </w:r>
      <w:r w:rsidRPr="002D02C4">
        <w:rPr>
          <w:rFonts w:ascii="Arial" w:eastAsia="Arial" w:hAnsi="Arial" w:cs="Arial"/>
          <w:sz w:val="24"/>
          <w:szCs w:val="24"/>
          <w:lang w:val="it-IT"/>
        </w:rPr>
        <w:t>Le</w:t>
      </w:r>
      <w:r w:rsidRPr="002D02C4">
        <w:rPr>
          <w:rFonts w:ascii="Arial" w:eastAsia="Arial" w:hAnsi="Arial" w:cs="Arial"/>
          <w:sz w:val="24"/>
          <w:szCs w:val="24"/>
          <w:lang w:val="it-IT"/>
        </w:rPr>
        <w:t xml:space="preserve"> silhouette accattivanti </w:t>
      </w:r>
      <w:r w:rsidRPr="002D02C4">
        <w:rPr>
          <w:rFonts w:ascii="Arial" w:eastAsia="Arial" w:hAnsi="Arial" w:cs="Arial"/>
          <w:sz w:val="24"/>
          <w:szCs w:val="24"/>
          <w:lang w:val="it-IT"/>
        </w:rPr>
        <w:t>delle</w:t>
      </w:r>
      <w:r w:rsidRPr="002D02C4">
        <w:rPr>
          <w:rFonts w:ascii="Arial" w:eastAsia="Arial" w:hAnsi="Arial" w:cs="Arial"/>
          <w:sz w:val="24"/>
          <w:szCs w:val="24"/>
          <w:lang w:val="it-IT"/>
        </w:rPr>
        <w:t xml:space="preserve"> collezioni GRAFF </w:t>
      </w:r>
      <w:r w:rsidRPr="002D02C4">
        <w:rPr>
          <w:rFonts w:ascii="Arial" w:eastAsia="Arial" w:hAnsi="Arial" w:cs="Arial"/>
          <w:sz w:val="24"/>
          <w:szCs w:val="24"/>
          <w:lang w:val="it-IT"/>
        </w:rPr>
        <w:t>trasformano</w:t>
      </w:r>
      <w:r w:rsidRPr="002D02C4">
        <w:rPr>
          <w:rFonts w:ascii="Arial" w:eastAsia="Arial" w:hAnsi="Arial" w:cs="Arial"/>
          <w:sz w:val="24"/>
          <w:szCs w:val="24"/>
          <w:lang w:val="it-IT"/>
        </w:rPr>
        <w:t xml:space="preserve"> lo spazio benessere </w:t>
      </w:r>
      <w:r w:rsidRPr="002D02C4">
        <w:rPr>
          <w:rFonts w:ascii="Arial" w:eastAsia="Arial" w:hAnsi="Arial" w:cs="Arial"/>
          <w:sz w:val="24"/>
          <w:szCs w:val="24"/>
          <w:lang w:val="it-IT"/>
        </w:rPr>
        <w:t>in bagno</w:t>
      </w:r>
      <w:r w:rsidRPr="002D02C4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2D02C4">
        <w:rPr>
          <w:rFonts w:ascii="Arial" w:eastAsia="Arial" w:hAnsi="Arial" w:cs="Arial"/>
          <w:sz w:val="24"/>
          <w:szCs w:val="24"/>
          <w:lang w:val="it-IT"/>
        </w:rPr>
        <w:t>come fosse un’opera d’arte.</w:t>
      </w:r>
    </w:p>
    <w:p w14:paraId="0BBB7614" w14:textId="77777777" w:rsidR="002D02C4" w:rsidRPr="002D02C4" w:rsidRDefault="002D02C4" w:rsidP="002D02C4">
      <w:pPr>
        <w:ind w:right="117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65B6FA94" w14:textId="53A2E607" w:rsidR="00BB4D1C" w:rsidRPr="002D02C4" w:rsidRDefault="00BB4D1C" w:rsidP="002D02C4">
      <w:pPr>
        <w:pStyle w:val="Corpotesto"/>
        <w:rPr>
          <w:rFonts w:ascii="Arial" w:hAnsi="Arial"/>
          <w:i w:val="0"/>
          <w:iCs w:val="0"/>
          <w:sz w:val="24"/>
          <w:szCs w:val="24"/>
          <w:lang w:val="it-IT"/>
        </w:rPr>
      </w:pPr>
      <w:r w:rsidRPr="002D02C4">
        <w:rPr>
          <w:rFonts w:ascii="Arial" w:hAnsi="Arial"/>
          <w:i w:val="0"/>
          <w:iCs w:val="0"/>
          <w:sz w:val="24"/>
          <w:szCs w:val="24"/>
          <w:lang w:val="it-IT"/>
        </w:rPr>
        <w:t xml:space="preserve">Ziggy </w:t>
      </w:r>
      <w:proofErr w:type="spellStart"/>
      <w:r w:rsidRPr="002D02C4">
        <w:rPr>
          <w:rFonts w:ascii="Arial" w:hAnsi="Arial"/>
          <w:i w:val="0"/>
          <w:iCs w:val="0"/>
          <w:sz w:val="24"/>
          <w:szCs w:val="24"/>
          <w:lang w:val="it-IT"/>
        </w:rPr>
        <w:t>Kulig</w:t>
      </w:r>
      <w:proofErr w:type="spellEnd"/>
      <w:r w:rsidRPr="002D02C4">
        <w:rPr>
          <w:rFonts w:ascii="Arial" w:hAnsi="Arial"/>
          <w:i w:val="0"/>
          <w:iCs w:val="0"/>
          <w:sz w:val="24"/>
          <w:szCs w:val="24"/>
          <w:lang w:val="it-IT"/>
        </w:rPr>
        <w:t>, CEO e Presidente di GRAFF, commenta: "</w:t>
      </w:r>
      <w:r w:rsidRPr="002D02C4">
        <w:rPr>
          <w:rFonts w:ascii="Arial" w:hAnsi="Arial"/>
          <w:sz w:val="24"/>
          <w:szCs w:val="24"/>
          <w:lang w:val="it-IT"/>
        </w:rPr>
        <w:t>La nostra raffinata maestria artigianale ricorda il meticoloso lavoro manuale dei gioiellieri</w:t>
      </w:r>
      <w:r w:rsidRPr="002D02C4">
        <w:rPr>
          <w:rFonts w:ascii="Arial" w:hAnsi="Arial"/>
          <w:sz w:val="24"/>
          <w:szCs w:val="24"/>
          <w:lang w:val="it-IT"/>
        </w:rPr>
        <w:t xml:space="preserve">; </w:t>
      </w:r>
      <w:r w:rsidRPr="002D02C4">
        <w:rPr>
          <w:rFonts w:ascii="Arial" w:hAnsi="Arial"/>
          <w:sz w:val="24"/>
          <w:szCs w:val="24"/>
          <w:lang w:val="it-IT"/>
        </w:rPr>
        <w:t xml:space="preserve">lavoriamo esclusivamente con materiali di alta qualità, quindi è naturale che i nostri </w:t>
      </w:r>
      <w:r w:rsidRPr="002D02C4">
        <w:rPr>
          <w:rFonts w:ascii="Arial" w:hAnsi="Arial"/>
          <w:sz w:val="24"/>
          <w:szCs w:val="24"/>
          <w:lang w:val="it-IT"/>
        </w:rPr>
        <w:t>rubinetti</w:t>
      </w:r>
      <w:r w:rsidRPr="002D02C4">
        <w:rPr>
          <w:rFonts w:ascii="Arial" w:hAnsi="Arial"/>
          <w:sz w:val="24"/>
          <w:szCs w:val="24"/>
          <w:lang w:val="it-IT"/>
        </w:rPr>
        <w:t xml:space="preserve"> siano paragonati ai gioielli. Siamo orgogliosi di progettare collezioni all'avanguardia supportate da un ricco patrimonio di artigianato</w:t>
      </w:r>
      <w:r w:rsidRPr="002D02C4">
        <w:rPr>
          <w:rFonts w:ascii="Arial" w:hAnsi="Arial"/>
          <w:i w:val="0"/>
          <w:iCs w:val="0"/>
          <w:sz w:val="24"/>
          <w:szCs w:val="24"/>
          <w:lang w:val="it-IT"/>
        </w:rPr>
        <w:t>".</w:t>
      </w:r>
    </w:p>
    <w:p w14:paraId="2B5F6E64" w14:textId="77777777" w:rsidR="00BB4D1C" w:rsidRPr="002D02C4" w:rsidRDefault="00BB4D1C" w:rsidP="002D02C4">
      <w:pPr>
        <w:pStyle w:val="Corpotesto"/>
        <w:rPr>
          <w:rFonts w:ascii="Arial" w:hAnsi="Arial"/>
          <w:i w:val="0"/>
          <w:iCs w:val="0"/>
          <w:sz w:val="24"/>
          <w:szCs w:val="24"/>
          <w:lang w:val="it-IT"/>
        </w:rPr>
      </w:pPr>
    </w:p>
    <w:p w14:paraId="4B80096A" w14:textId="09E8130B" w:rsidR="002D02C4" w:rsidRPr="002D02C4" w:rsidRDefault="00BB4D1C" w:rsidP="002D02C4">
      <w:pPr>
        <w:pStyle w:val="Corpotesto"/>
        <w:rPr>
          <w:rFonts w:ascii="Arial" w:hAnsi="Arial" w:cs="Arial"/>
          <w:i w:val="0"/>
          <w:iCs w:val="0"/>
          <w:sz w:val="24"/>
          <w:szCs w:val="24"/>
          <w:lang w:val="it-IT"/>
        </w:rPr>
      </w:pPr>
      <w:r w:rsidRPr="002D02C4">
        <w:rPr>
          <w:rFonts w:ascii="Arial" w:hAnsi="Arial"/>
          <w:i w:val="0"/>
          <w:iCs w:val="0"/>
          <w:sz w:val="24"/>
          <w:szCs w:val="24"/>
          <w:lang w:val="it-IT"/>
        </w:rPr>
        <w:t xml:space="preserve">La gamma di finiture di lusso di GRAFF, tra cui metalli preziosi come oro 24K, nichel, ottone e cromo, </w:t>
      </w:r>
      <w:r w:rsidRPr="002D02C4">
        <w:rPr>
          <w:rFonts w:ascii="Arial" w:hAnsi="Arial" w:cs="Arial"/>
          <w:i w:val="0"/>
          <w:iCs w:val="0"/>
          <w:sz w:val="24"/>
          <w:szCs w:val="24"/>
          <w:lang w:val="it-IT"/>
        </w:rPr>
        <w:t>evidenzia</w:t>
      </w:r>
      <w:r w:rsidRPr="002D02C4">
        <w:rPr>
          <w:rFonts w:ascii="Arial" w:hAnsi="Arial" w:cs="Arial"/>
          <w:i w:val="0"/>
          <w:iCs w:val="0"/>
          <w:sz w:val="24"/>
          <w:szCs w:val="24"/>
          <w:lang w:val="it-IT"/>
        </w:rPr>
        <w:t>no</w:t>
      </w:r>
      <w:r w:rsidRPr="002D02C4">
        <w:rPr>
          <w:rFonts w:ascii="Arial" w:hAnsi="Arial" w:cs="Arial"/>
          <w:i w:val="0"/>
          <w:iCs w:val="0"/>
          <w:sz w:val="24"/>
          <w:szCs w:val="24"/>
          <w:lang w:val="it-IT"/>
        </w:rPr>
        <w:t xml:space="preserve"> le splendide forme d'arte delle collezioni. Le collezioni MOD+ e Vignola di GRAFF offrono </w:t>
      </w:r>
      <w:r w:rsidR="002D02C4">
        <w:rPr>
          <w:rFonts w:ascii="Arial" w:hAnsi="Arial" w:cs="Arial"/>
          <w:i w:val="0"/>
          <w:iCs w:val="0"/>
          <w:sz w:val="24"/>
          <w:szCs w:val="24"/>
          <w:lang w:val="it-IT"/>
        </w:rPr>
        <w:t xml:space="preserve">più di </w:t>
      </w:r>
      <w:r w:rsidRPr="002D02C4">
        <w:rPr>
          <w:rFonts w:ascii="Arial" w:hAnsi="Arial" w:cs="Arial"/>
          <w:b/>
          <w:bCs/>
          <w:i w:val="0"/>
          <w:iCs w:val="0"/>
          <w:sz w:val="24"/>
          <w:szCs w:val="24"/>
          <w:lang w:val="it-IT"/>
        </w:rPr>
        <w:t>63.000 combinazioni di design</w:t>
      </w:r>
      <w:r w:rsidRPr="002D02C4">
        <w:rPr>
          <w:rFonts w:ascii="Arial" w:hAnsi="Arial" w:cs="Arial"/>
          <w:i w:val="0"/>
          <w:iCs w:val="0"/>
          <w:sz w:val="24"/>
          <w:szCs w:val="24"/>
          <w:lang w:val="it-IT"/>
        </w:rPr>
        <w:t xml:space="preserve">, tra cui inserti in marmo toscano. </w:t>
      </w:r>
    </w:p>
    <w:p w14:paraId="5DB21DDE" w14:textId="1530BE0B" w:rsidR="002D02C4" w:rsidRPr="002D02C4" w:rsidRDefault="00BB4D1C" w:rsidP="002D02C4">
      <w:pPr>
        <w:pStyle w:val="Corpotesto"/>
        <w:rPr>
          <w:rFonts w:ascii="Arial" w:hAnsi="Arial" w:cs="Arial"/>
          <w:i w:val="0"/>
          <w:sz w:val="24"/>
          <w:szCs w:val="24"/>
          <w:lang w:val="it-IT"/>
        </w:rPr>
      </w:pPr>
      <w:r w:rsidRPr="002D02C4">
        <w:rPr>
          <w:rFonts w:ascii="Arial" w:hAnsi="Arial" w:cs="Arial"/>
          <w:i w:val="0"/>
          <w:iCs w:val="0"/>
          <w:sz w:val="24"/>
          <w:szCs w:val="24"/>
          <w:lang w:val="it-IT"/>
        </w:rPr>
        <w:t xml:space="preserve">Sostenibile, guidato dal design e </w:t>
      </w:r>
      <w:r w:rsidR="002D02C4" w:rsidRPr="002D02C4">
        <w:rPr>
          <w:rFonts w:ascii="Arial" w:hAnsi="Arial" w:cs="Arial"/>
          <w:i w:val="0"/>
          <w:iCs w:val="0"/>
          <w:sz w:val="24"/>
          <w:szCs w:val="24"/>
          <w:lang w:val="it-IT"/>
        </w:rPr>
        <w:t>con</w:t>
      </w:r>
      <w:r w:rsidRPr="002D02C4">
        <w:rPr>
          <w:rFonts w:ascii="Arial" w:hAnsi="Arial" w:cs="Arial"/>
          <w:i w:val="0"/>
          <w:iCs w:val="0"/>
          <w:sz w:val="24"/>
          <w:szCs w:val="24"/>
          <w:lang w:val="it-IT"/>
        </w:rPr>
        <w:t xml:space="preserve"> alte prestazioni, GRAFF crea scintillanti elementi gioiello per spazi da sogno su misura.</w:t>
      </w:r>
    </w:p>
    <w:p w14:paraId="557B72DF" w14:textId="77777777" w:rsidR="00E34A43" w:rsidRPr="002D02C4" w:rsidRDefault="00E34A43">
      <w:pPr>
        <w:pStyle w:val="Corpotesto"/>
        <w:spacing w:before="10"/>
        <w:rPr>
          <w:rFonts w:ascii="Arial" w:hAnsi="Arial" w:cs="Arial"/>
          <w:sz w:val="19"/>
          <w:lang w:val="it-IT"/>
        </w:rPr>
      </w:pPr>
    </w:p>
    <w:p w14:paraId="7BF2B5F7" w14:textId="7374F068" w:rsidR="00E34A43" w:rsidRDefault="00000000" w:rsidP="002D02C4">
      <w:pPr>
        <w:ind w:left="2680" w:right="2710"/>
        <w:jc w:val="center"/>
        <w:rPr>
          <w:rFonts w:ascii="Arial" w:hAnsi="Arial" w:cs="Arial"/>
          <w:b/>
          <w:bCs/>
          <w:sz w:val="20"/>
        </w:rPr>
      </w:pPr>
      <w:r w:rsidRPr="002D02C4">
        <w:rPr>
          <w:rFonts w:ascii="Arial" w:hAnsi="Arial" w:cs="Arial"/>
          <w:b/>
          <w:bCs/>
          <w:sz w:val="20"/>
        </w:rPr>
        <w:t>#Graff_designs</w:t>
      </w:r>
    </w:p>
    <w:p w14:paraId="6837C29C" w14:textId="77777777" w:rsidR="002D02C4" w:rsidRPr="002D02C4" w:rsidRDefault="002D02C4" w:rsidP="002D02C4">
      <w:pPr>
        <w:ind w:left="2680" w:right="2710"/>
        <w:jc w:val="center"/>
        <w:rPr>
          <w:rFonts w:ascii="Arial" w:hAnsi="Arial" w:cs="Arial"/>
          <w:b/>
          <w:bCs/>
          <w:sz w:val="20"/>
        </w:rPr>
      </w:pPr>
    </w:p>
    <w:p w14:paraId="2C381DD9" w14:textId="77777777" w:rsidR="00132653" w:rsidRPr="002D02C4" w:rsidRDefault="00132653" w:rsidP="002D02C4">
      <w:pPr>
        <w:ind w:left="284" w:right="207"/>
        <w:jc w:val="center"/>
        <w:rPr>
          <w:rFonts w:ascii="Arial" w:hAnsi="Arial" w:cs="Arial"/>
          <w:sz w:val="21"/>
          <w:szCs w:val="21"/>
        </w:rPr>
      </w:pPr>
      <w:r w:rsidRPr="002D02C4">
        <w:rPr>
          <w:rFonts w:ascii="Arial" w:hAnsi="Arial" w:cs="Arial"/>
          <w:color w:val="FFFFFF" w:themeColor="background1"/>
          <w:sz w:val="21"/>
          <w:szCs w:val="21"/>
          <w:shd w:val="clear" w:color="auto" w:fill="000000"/>
        </w:rPr>
        <w:t>WEB</w:t>
      </w:r>
      <w:r w:rsidRPr="002D02C4">
        <w:rPr>
          <w:rStyle w:val="apple-converted-space"/>
          <w:rFonts w:ascii="Arial" w:hAnsi="Arial" w:cs="Arial"/>
          <w:color w:val="FFFFFF" w:themeColor="background1"/>
          <w:sz w:val="21"/>
          <w:szCs w:val="21"/>
          <w:shd w:val="clear" w:color="auto" w:fill="000000"/>
        </w:rPr>
        <w:t> </w:t>
      </w:r>
      <w:hyperlink r:id="rId5" w:history="1">
        <w:r w:rsidRPr="002D02C4">
          <w:rPr>
            <w:rStyle w:val="Collegamentoipertestuale"/>
            <w:rFonts w:ascii="Arial" w:hAnsi="Arial" w:cs="Arial"/>
            <w:color w:val="FFFFFF" w:themeColor="background1"/>
            <w:sz w:val="21"/>
            <w:szCs w:val="21"/>
            <w:shd w:val="clear" w:color="auto" w:fill="000000"/>
          </w:rPr>
          <w:t>www.graff-designs.com</w:t>
        </w:r>
      </w:hyperlink>
      <w:r w:rsidRPr="002D02C4">
        <w:rPr>
          <w:rFonts w:ascii="Arial" w:hAnsi="Arial" w:cs="Arial"/>
          <w:sz w:val="21"/>
          <w:szCs w:val="21"/>
        </w:rPr>
        <w:t xml:space="preserve">        </w:t>
      </w:r>
      <w:proofErr w:type="gramStart"/>
      <w:r w:rsidRPr="002D02C4">
        <w:rPr>
          <w:rFonts w:ascii="Arial" w:hAnsi="Arial" w:cs="Arial"/>
          <w:sz w:val="21"/>
          <w:szCs w:val="21"/>
          <w:shd w:val="clear" w:color="auto" w:fill="000000"/>
        </w:rPr>
        <w:t>IG  </w:t>
      </w:r>
      <w:proofErr w:type="spellStart"/>
      <w:r w:rsidRPr="002D02C4">
        <w:rPr>
          <w:rFonts w:ascii="Arial" w:hAnsi="Arial" w:cs="Arial"/>
          <w:sz w:val="21"/>
          <w:szCs w:val="21"/>
          <w:shd w:val="clear" w:color="auto" w:fill="000000"/>
        </w:rPr>
        <w:t>graff</w:t>
      </w:r>
      <w:proofErr w:type="gramEnd"/>
      <w:r w:rsidRPr="002D02C4">
        <w:rPr>
          <w:rFonts w:ascii="Arial" w:hAnsi="Arial" w:cs="Arial"/>
          <w:sz w:val="21"/>
          <w:szCs w:val="21"/>
          <w:shd w:val="clear" w:color="auto" w:fill="000000"/>
        </w:rPr>
        <w:t>_designs</w:t>
      </w:r>
      <w:proofErr w:type="spellEnd"/>
      <w:r w:rsidRPr="002D02C4">
        <w:rPr>
          <w:rFonts w:ascii="Arial" w:hAnsi="Arial" w:cs="Arial"/>
          <w:sz w:val="21"/>
          <w:szCs w:val="21"/>
        </w:rPr>
        <w:t xml:space="preserve">        </w:t>
      </w:r>
      <w:r w:rsidRPr="002D02C4">
        <w:rPr>
          <w:rFonts w:ascii="Arial" w:hAnsi="Arial" w:cs="Arial"/>
          <w:sz w:val="21"/>
          <w:szCs w:val="21"/>
          <w:shd w:val="clear" w:color="auto" w:fill="000000"/>
        </w:rPr>
        <w:t>FB @graffdesignsofficial</w:t>
      </w:r>
    </w:p>
    <w:p w14:paraId="7FDDE964" w14:textId="77777777" w:rsidR="00132653" w:rsidRPr="002D02C4" w:rsidRDefault="00132653" w:rsidP="002D02C4">
      <w:pPr>
        <w:pStyle w:val="Corpotesto"/>
        <w:rPr>
          <w:rFonts w:ascii="Arial" w:hAnsi="Arial" w:cs="Arial"/>
          <w:sz w:val="23"/>
        </w:rPr>
      </w:pPr>
    </w:p>
    <w:p w14:paraId="7F4FA02E" w14:textId="6FC251A1" w:rsidR="00132653" w:rsidRDefault="00132653" w:rsidP="002D02C4">
      <w:pPr>
        <w:ind w:left="2127" w:right="2780"/>
        <w:jc w:val="center"/>
        <w:rPr>
          <w:rFonts w:ascii="Arial" w:hAnsi="Arial" w:cs="Arial"/>
          <w:b/>
          <w:bCs/>
          <w:sz w:val="20"/>
          <w:u w:val="single"/>
        </w:rPr>
      </w:pPr>
      <w:r w:rsidRPr="002D02C4">
        <w:rPr>
          <w:rFonts w:ascii="Arial" w:hAnsi="Arial" w:cs="Arial"/>
          <w:b/>
          <w:bCs/>
          <w:sz w:val="20"/>
          <w:u w:val="single"/>
        </w:rPr>
        <w:t>GRAFF</w:t>
      </w:r>
      <w:r w:rsidRPr="002D02C4">
        <w:rPr>
          <w:rFonts w:ascii="Arial" w:hAnsi="Arial" w:cs="Arial"/>
          <w:b/>
          <w:bCs/>
          <w:spacing w:val="-3"/>
          <w:sz w:val="20"/>
          <w:u w:val="single"/>
        </w:rPr>
        <w:t xml:space="preserve"> </w:t>
      </w:r>
      <w:r w:rsidRPr="002D02C4">
        <w:rPr>
          <w:rFonts w:ascii="Arial" w:hAnsi="Arial" w:cs="Arial"/>
          <w:b/>
          <w:bCs/>
          <w:sz w:val="20"/>
          <w:u w:val="single"/>
        </w:rPr>
        <w:t>–</w:t>
      </w:r>
      <w:r w:rsidRPr="002D02C4">
        <w:rPr>
          <w:rFonts w:ascii="Arial" w:hAnsi="Arial" w:cs="Arial"/>
          <w:b/>
          <w:bCs/>
          <w:spacing w:val="-2"/>
          <w:sz w:val="20"/>
          <w:u w:val="single"/>
        </w:rPr>
        <w:t xml:space="preserve"> </w:t>
      </w:r>
      <w:r w:rsidRPr="002D02C4">
        <w:rPr>
          <w:rFonts w:ascii="Arial" w:hAnsi="Arial" w:cs="Arial"/>
          <w:b/>
          <w:bCs/>
          <w:sz w:val="20"/>
          <w:u w:val="single"/>
        </w:rPr>
        <w:t>Art</w:t>
      </w:r>
      <w:r w:rsidRPr="002D02C4">
        <w:rPr>
          <w:rFonts w:ascii="Arial" w:hAnsi="Arial" w:cs="Arial"/>
          <w:b/>
          <w:bCs/>
          <w:spacing w:val="-4"/>
          <w:sz w:val="20"/>
          <w:u w:val="single"/>
        </w:rPr>
        <w:t xml:space="preserve"> </w:t>
      </w:r>
      <w:r w:rsidRPr="002D02C4">
        <w:rPr>
          <w:rFonts w:ascii="Arial" w:hAnsi="Arial" w:cs="Arial"/>
          <w:b/>
          <w:bCs/>
          <w:sz w:val="20"/>
          <w:u w:val="single"/>
        </w:rPr>
        <w:t>of</w:t>
      </w:r>
      <w:r w:rsidRPr="002D02C4">
        <w:rPr>
          <w:rFonts w:ascii="Arial" w:hAnsi="Arial" w:cs="Arial"/>
          <w:b/>
          <w:bCs/>
          <w:spacing w:val="-3"/>
          <w:sz w:val="20"/>
          <w:u w:val="single"/>
        </w:rPr>
        <w:t xml:space="preserve"> </w:t>
      </w:r>
      <w:r w:rsidRPr="002D02C4">
        <w:rPr>
          <w:rFonts w:ascii="Arial" w:hAnsi="Arial" w:cs="Arial"/>
          <w:b/>
          <w:bCs/>
          <w:sz w:val="20"/>
          <w:u w:val="single"/>
        </w:rPr>
        <w:t>Bath.</w:t>
      </w:r>
      <w:r w:rsidRPr="002D02C4">
        <w:rPr>
          <w:rFonts w:ascii="Arial" w:hAnsi="Arial" w:cs="Arial"/>
          <w:b/>
          <w:bCs/>
          <w:spacing w:val="-3"/>
          <w:sz w:val="20"/>
          <w:u w:val="single"/>
        </w:rPr>
        <w:t xml:space="preserve"> </w:t>
      </w:r>
      <w:hyperlink r:id="rId6">
        <w:r w:rsidRPr="002D02C4">
          <w:rPr>
            <w:rFonts w:ascii="Arial" w:hAnsi="Arial" w:cs="Arial"/>
            <w:b/>
            <w:bCs/>
            <w:sz w:val="20"/>
            <w:u w:val="single"/>
          </w:rPr>
          <w:t>www.graff-designs.com</w:t>
        </w:r>
      </w:hyperlink>
    </w:p>
    <w:p w14:paraId="1CA4FD9B" w14:textId="00A1E746" w:rsidR="00FD78DA" w:rsidRDefault="00FD78DA" w:rsidP="002D02C4">
      <w:pPr>
        <w:pStyle w:val="NormaleWeb"/>
        <w:shd w:val="clear" w:color="auto" w:fill="FFFFFF"/>
        <w:spacing w:before="0" w:beforeAutospacing="0" w:after="0" w:afterAutospacing="0"/>
        <w:ind w:right="207"/>
        <w:textAlignment w:val="baseline"/>
        <w:rPr>
          <w:rFonts w:ascii="Arial" w:hAnsi="Arial" w:cs="Arial"/>
          <w:color w:val="1A171B"/>
          <w:lang w:val="en-US"/>
        </w:rPr>
      </w:pPr>
    </w:p>
    <w:p w14:paraId="5E32123D" w14:textId="77777777" w:rsidR="00FD78DA" w:rsidRPr="002D02C4" w:rsidRDefault="00FD78DA" w:rsidP="002D02C4">
      <w:pPr>
        <w:pStyle w:val="NormaleWeb"/>
        <w:shd w:val="clear" w:color="auto" w:fill="FFFFFF"/>
        <w:spacing w:before="0" w:beforeAutospacing="0" w:after="0" w:afterAutospacing="0"/>
        <w:ind w:right="207"/>
        <w:textAlignment w:val="baseline"/>
        <w:rPr>
          <w:rFonts w:ascii="Arial" w:hAnsi="Arial" w:cs="Arial"/>
          <w:color w:val="1A171B"/>
          <w:lang w:val="en-US"/>
        </w:rPr>
      </w:pPr>
    </w:p>
    <w:p w14:paraId="17732E66" w14:textId="72D741BC" w:rsidR="002D02C4" w:rsidRDefault="00FD78DA" w:rsidP="00FD78DA">
      <w:pPr>
        <w:pStyle w:val="NormaleWeb"/>
        <w:shd w:val="clear" w:color="auto" w:fill="FFFFFF"/>
        <w:spacing w:before="0" w:beforeAutospacing="0" w:after="0" w:afterAutospacing="0"/>
        <w:ind w:left="284" w:right="207"/>
        <w:jc w:val="center"/>
        <w:textAlignment w:val="baseline"/>
        <w:rPr>
          <w:rFonts w:ascii="Arial" w:hAnsi="Arial" w:cs="Arial"/>
          <w:b/>
          <w:bCs/>
          <w:color w:val="1A171B"/>
          <w:sz w:val="21"/>
          <w:szCs w:val="21"/>
          <w:lang w:val="it-IT"/>
        </w:rPr>
      </w:pPr>
      <w:r>
        <w:rPr>
          <w:rFonts w:ascii="Arial" w:hAnsi="Arial" w:cs="Arial"/>
          <w:b/>
          <w:bCs/>
          <w:noProof/>
          <w:color w:val="1A171B"/>
          <w:sz w:val="21"/>
          <w:szCs w:val="21"/>
          <w:lang w:val="it-IT"/>
        </w:rPr>
        <w:drawing>
          <wp:inline distT="0" distB="0" distL="0" distR="0" wp14:anchorId="65982595" wp14:editId="3034C0DA">
            <wp:extent cx="3855818" cy="2453556"/>
            <wp:effectExtent l="0" t="0" r="5080" b="0"/>
            <wp:docPr id="9" name="Immagine 9" descr="Immagine che contiene intern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 descr="Immagine che contiene interni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4187" cy="250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1C1A2" w14:textId="296E32E7" w:rsidR="00FD78DA" w:rsidRDefault="00FD78DA" w:rsidP="00FD78DA">
      <w:pPr>
        <w:pStyle w:val="NormaleWeb"/>
        <w:shd w:val="clear" w:color="auto" w:fill="FFFFFF"/>
        <w:spacing w:before="0" w:beforeAutospacing="0" w:after="0" w:afterAutospacing="0"/>
        <w:ind w:left="284" w:right="207"/>
        <w:jc w:val="center"/>
        <w:textAlignment w:val="baseline"/>
        <w:rPr>
          <w:rFonts w:ascii="Arial" w:hAnsi="Arial" w:cs="Arial"/>
          <w:b/>
          <w:bCs/>
          <w:color w:val="1A171B"/>
          <w:sz w:val="21"/>
          <w:szCs w:val="21"/>
          <w:lang w:val="it-IT"/>
        </w:rPr>
      </w:pPr>
    </w:p>
    <w:p w14:paraId="03A39399" w14:textId="35621998" w:rsidR="00FD78DA" w:rsidRDefault="00FD78DA" w:rsidP="00FD78DA">
      <w:pPr>
        <w:pStyle w:val="NormaleWeb"/>
        <w:shd w:val="clear" w:color="auto" w:fill="FFFFFF"/>
        <w:spacing w:before="0" w:beforeAutospacing="0" w:after="0" w:afterAutospacing="0"/>
        <w:ind w:left="284" w:right="207"/>
        <w:jc w:val="center"/>
        <w:textAlignment w:val="baseline"/>
        <w:rPr>
          <w:rFonts w:ascii="Arial" w:hAnsi="Arial" w:cs="Arial"/>
          <w:b/>
          <w:bCs/>
          <w:color w:val="1A171B"/>
          <w:sz w:val="21"/>
          <w:szCs w:val="21"/>
          <w:lang w:val="it-IT"/>
        </w:rPr>
      </w:pPr>
    </w:p>
    <w:p w14:paraId="0F7C9ADD" w14:textId="3A4DBE11" w:rsidR="00FD78DA" w:rsidRDefault="00FD78DA" w:rsidP="00FD78DA">
      <w:pPr>
        <w:pStyle w:val="NormaleWeb"/>
        <w:shd w:val="clear" w:color="auto" w:fill="FFFFFF"/>
        <w:spacing w:before="0" w:beforeAutospacing="0" w:after="0" w:afterAutospacing="0"/>
        <w:ind w:left="284" w:right="207"/>
        <w:jc w:val="center"/>
        <w:textAlignment w:val="baseline"/>
        <w:rPr>
          <w:rFonts w:ascii="Arial" w:hAnsi="Arial" w:cs="Arial"/>
          <w:b/>
          <w:bCs/>
          <w:color w:val="1A171B"/>
          <w:sz w:val="21"/>
          <w:szCs w:val="21"/>
          <w:lang w:val="it-IT"/>
        </w:rPr>
      </w:pPr>
    </w:p>
    <w:p w14:paraId="53816B57" w14:textId="26FFC84A" w:rsidR="00FD78DA" w:rsidRDefault="00FD78DA" w:rsidP="00FD78DA">
      <w:pPr>
        <w:pStyle w:val="NormaleWeb"/>
        <w:shd w:val="clear" w:color="auto" w:fill="FFFFFF"/>
        <w:spacing w:before="0" w:beforeAutospacing="0" w:after="0" w:afterAutospacing="0"/>
        <w:ind w:left="284" w:right="207"/>
        <w:jc w:val="center"/>
        <w:textAlignment w:val="baseline"/>
        <w:rPr>
          <w:rFonts w:ascii="Arial" w:hAnsi="Arial" w:cs="Arial"/>
          <w:b/>
          <w:bCs/>
          <w:color w:val="1A171B"/>
          <w:sz w:val="21"/>
          <w:szCs w:val="21"/>
          <w:lang w:val="it-IT"/>
        </w:rPr>
      </w:pPr>
    </w:p>
    <w:p w14:paraId="3DB39700" w14:textId="2DB4A5DB" w:rsidR="00FD78DA" w:rsidRDefault="00FD78DA" w:rsidP="00FD78DA">
      <w:pPr>
        <w:pStyle w:val="NormaleWeb"/>
        <w:shd w:val="clear" w:color="auto" w:fill="FFFFFF"/>
        <w:spacing w:before="0" w:beforeAutospacing="0" w:after="0" w:afterAutospacing="0"/>
        <w:ind w:left="284" w:right="207"/>
        <w:jc w:val="center"/>
        <w:textAlignment w:val="baseline"/>
        <w:rPr>
          <w:rFonts w:ascii="Arial" w:hAnsi="Arial" w:cs="Arial"/>
          <w:b/>
          <w:bCs/>
          <w:color w:val="1A171B"/>
          <w:sz w:val="21"/>
          <w:szCs w:val="21"/>
          <w:lang w:val="it-IT"/>
        </w:rPr>
      </w:pPr>
    </w:p>
    <w:p w14:paraId="064B87A5" w14:textId="77777777" w:rsidR="00FD78DA" w:rsidRDefault="00FD78DA" w:rsidP="00FD78DA">
      <w:pPr>
        <w:pStyle w:val="NormaleWeb"/>
        <w:shd w:val="clear" w:color="auto" w:fill="FFFFFF"/>
        <w:spacing w:before="0" w:beforeAutospacing="0" w:after="0" w:afterAutospacing="0"/>
        <w:ind w:left="284" w:right="207"/>
        <w:jc w:val="center"/>
        <w:textAlignment w:val="baseline"/>
        <w:rPr>
          <w:rFonts w:ascii="Arial" w:hAnsi="Arial" w:cs="Arial"/>
          <w:b/>
          <w:bCs/>
          <w:color w:val="1A171B"/>
          <w:sz w:val="21"/>
          <w:szCs w:val="21"/>
          <w:lang w:val="it-IT"/>
        </w:rPr>
      </w:pPr>
    </w:p>
    <w:p w14:paraId="27A8C0F3" w14:textId="60160850" w:rsidR="002D02C4" w:rsidRDefault="00FD78DA" w:rsidP="00FD78DA">
      <w:pPr>
        <w:pStyle w:val="NormaleWeb"/>
        <w:shd w:val="clear" w:color="auto" w:fill="FFFFFF"/>
        <w:spacing w:before="0" w:beforeAutospacing="0" w:after="0" w:afterAutospacing="0"/>
        <w:ind w:left="284" w:right="207"/>
        <w:jc w:val="center"/>
        <w:textAlignment w:val="baseline"/>
        <w:rPr>
          <w:rFonts w:ascii="Arial" w:hAnsi="Arial" w:cs="Arial"/>
          <w:b/>
          <w:bCs/>
          <w:color w:val="1A171B"/>
          <w:sz w:val="21"/>
          <w:szCs w:val="21"/>
          <w:lang w:val="it-IT"/>
        </w:rPr>
      </w:pPr>
      <w:r>
        <w:rPr>
          <w:rFonts w:ascii="Arial" w:hAnsi="Arial" w:cs="Arial"/>
          <w:b/>
          <w:bCs/>
          <w:noProof/>
          <w:color w:val="1A171B"/>
          <w:sz w:val="21"/>
          <w:szCs w:val="21"/>
          <w:lang w:val="it-IT"/>
        </w:rPr>
        <w:drawing>
          <wp:inline distT="0" distB="0" distL="0" distR="0" wp14:anchorId="25BD2B50" wp14:editId="2646A512">
            <wp:extent cx="5236308" cy="461374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2074" cy="462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33693" w14:textId="6277C40B" w:rsidR="00132653" w:rsidRPr="002D02C4" w:rsidRDefault="00132653" w:rsidP="00132653">
      <w:pPr>
        <w:pStyle w:val="NormaleWeb"/>
        <w:shd w:val="clear" w:color="auto" w:fill="FFFFFF"/>
        <w:spacing w:before="0" w:beforeAutospacing="0" w:after="0" w:afterAutospacing="0"/>
        <w:ind w:left="284" w:right="207"/>
        <w:textAlignment w:val="baseline"/>
        <w:rPr>
          <w:rFonts w:ascii="Arial" w:hAnsi="Arial" w:cs="Arial"/>
          <w:b/>
          <w:bCs/>
          <w:color w:val="1A171B"/>
          <w:sz w:val="21"/>
          <w:szCs w:val="21"/>
          <w:lang w:val="it-IT"/>
        </w:rPr>
      </w:pPr>
      <w:r w:rsidRPr="002D02C4">
        <w:rPr>
          <w:rFonts w:ascii="Arial" w:hAnsi="Arial" w:cs="Arial"/>
          <w:b/>
          <w:bCs/>
          <w:color w:val="1A171B"/>
          <w:sz w:val="21"/>
          <w:szCs w:val="21"/>
          <w:lang w:val="it-IT"/>
        </w:rPr>
        <w:t>GRAFF Designs</w:t>
      </w:r>
    </w:p>
    <w:p w14:paraId="430D7AB5" w14:textId="435A2558" w:rsidR="00132653" w:rsidRPr="002D02C4" w:rsidRDefault="00132653" w:rsidP="00132653">
      <w:pPr>
        <w:pStyle w:val="NormaleWeb"/>
        <w:shd w:val="clear" w:color="auto" w:fill="FFFFFF"/>
        <w:spacing w:before="0" w:beforeAutospacing="0" w:after="0" w:afterAutospacing="0"/>
        <w:ind w:left="284" w:right="210"/>
        <w:textAlignment w:val="baseline"/>
        <w:rPr>
          <w:rFonts w:ascii="Arial" w:hAnsi="Arial" w:cs="Arial"/>
          <w:i/>
          <w:iCs/>
          <w:color w:val="1A171B"/>
          <w:sz w:val="21"/>
          <w:szCs w:val="21"/>
          <w:lang w:val="it-IT"/>
        </w:rPr>
      </w:pPr>
      <w:r w:rsidRPr="002D02C4">
        <w:rPr>
          <w:rFonts w:ascii="Arial" w:hAnsi="Arial" w:cs="Arial"/>
          <w:i/>
          <w:iCs/>
          <w:color w:val="1A171B"/>
          <w:sz w:val="21"/>
          <w:szCs w:val="21"/>
          <w:lang w:val="it-IT"/>
        </w:rPr>
        <w:t xml:space="preserve">Il viaggio di GRAFF inizia all'inizio degli anni '70, quando un giovane Ziggy </w:t>
      </w:r>
      <w:proofErr w:type="spellStart"/>
      <w:r w:rsidRPr="002D02C4">
        <w:rPr>
          <w:rFonts w:ascii="Arial" w:hAnsi="Arial" w:cs="Arial"/>
          <w:i/>
          <w:iCs/>
          <w:color w:val="1A171B"/>
          <w:sz w:val="21"/>
          <w:szCs w:val="21"/>
          <w:lang w:val="it-IT"/>
        </w:rPr>
        <w:t>Kulig</w:t>
      </w:r>
      <w:proofErr w:type="spellEnd"/>
      <w:r w:rsidRPr="002D02C4">
        <w:rPr>
          <w:rFonts w:ascii="Arial" w:hAnsi="Arial" w:cs="Arial"/>
          <w:i/>
          <w:iCs/>
          <w:color w:val="1A171B"/>
          <w:sz w:val="21"/>
          <w:szCs w:val="21"/>
          <w:lang w:val="it-IT"/>
        </w:rPr>
        <w:t xml:space="preserve"> giunge negli Stati Uniti dall’Europa, con il grande sogno di fare la differenza nel settore, apportando creatività, innovazione e perfezione. Questi valori sono quelli che sostengono ancora oggi la filosofia GRAFF e che si esprimono nel concept "ARTE </w:t>
      </w:r>
      <w:r w:rsidRPr="002D02C4">
        <w:rPr>
          <w:rFonts w:ascii="Arial" w:hAnsi="Arial" w:cs="Arial"/>
          <w:i/>
          <w:iCs/>
          <w:color w:val="1A171B"/>
          <w:sz w:val="21"/>
          <w:szCs w:val="21"/>
          <w:lang w:val="it-IT"/>
        </w:rPr>
        <w:t>in</w:t>
      </w:r>
      <w:r w:rsidRPr="002D02C4">
        <w:rPr>
          <w:rFonts w:ascii="Arial" w:hAnsi="Arial" w:cs="Arial"/>
          <w:i/>
          <w:iCs/>
          <w:color w:val="1A171B"/>
          <w:sz w:val="21"/>
          <w:szCs w:val="21"/>
          <w:lang w:val="it-IT"/>
        </w:rPr>
        <w:t xml:space="preserve"> BAGNO". </w:t>
      </w:r>
      <w:r w:rsidRPr="002D02C4">
        <w:rPr>
          <w:rFonts w:ascii="Arial" w:hAnsi="Arial" w:cs="Arial"/>
          <w:i/>
          <w:iCs/>
          <w:color w:val="1A171B"/>
          <w:sz w:val="21"/>
          <w:szCs w:val="21"/>
          <w:lang w:val="it-IT"/>
        </w:rPr>
        <w:br/>
        <w:t xml:space="preserve">Altamente motivato, guidato da un forte spirito imprenditoriale e dalla passione per il design, inaugura il primo stabilimento nel 1982. L’unione tra l’ispirazione del design europeo e l’ingegnosità americana sono alla base del suo desiderio di realizzare prodotti unici che ispirino le persone a creare uno spazio da sogno nella propria casa. Per soddisfare le crescenti richieste del mercato, Ziggy </w:t>
      </w:r>
      <w:proofErr w:type="spellStart"/>
      <w:r w:rsidRPr="002D02C4">
        <w:rPr>
          <w:rFonts w:ascii="Arial" w:hAnsi="Arial" w:cs="Arial"/>
          <w:i/>
          <w:iCs/>
          <w:color w:val="1A171B"/>
          <w:sz w:val="21"/>
          <w:szCs w:val="21"/>
          <w:lang w:val="it-IT"/>
        </w:rPr>
        <w:t>Kulig</w:t>
      </w:r>
      <w:proofErr w:type="spellEnd"/>
      <w:r w:rsidRPr="002D02C4">
        <w:rPr>
          <w:rFonts w:ascii="Arial" w:hAnsi="Arial" w:cs="Arial"/>
          <w:i/>
          <w:iCs/>
          <w:color w:val="1A171B"/>
          <w:sz w:val="21"/>
          <w:szCs w:val="21"/>
          <w:lang w:val="it-IT"/>
        </w:rPr>
        <w:t xml:space="preserve"> decide di acquisire </w:t>
      </w:r>
      <w:proofErr w:type="spellStart"/>
      <w:r w:rsidRPr="002D02C4">
        <w:rPr>
          <w:rFonts w:ascii="Arial" w:hAnsi="Arial" w:cs="Arial"/>
          <w:i/>
          <w:iCs/>
          <w:color w:val="1A171B"/>
          <w:sz w:val="21"/>
          <w:szCs w:val="21"/>
          <w:lang w:val="it-IT"/>
        </w:rPr>
        <w:t>Valvex</w:t>
      </w:r>
      <w:proofErr w:type="spellEnd"/>
      <w:r w:rsidRPr="002D02C4">
        <w:rPr>
          <w:rFonts w:ascii="Arial" w:hAnsi="Arial" w:cs="Arial"/>
          <w:i/>
          <w:iCs/>
          <w:color w:val="1A171B"/>
          <w:sz w:val="21"/>
          <w:szCs w:val="21"/>
          <w:lang w:val="it-IT"/>
        </w:rPr>
        <w:t xml:space="preserve">, un’azienda europea di valvole e rubinetti, fondata nel 1922. Utilizzando le competenze manufatturiere del vecchio mondo e la tecnologia del nuovo, realizza uno stabilimento produttivo in cui tutti i prodotti sono fusi, pulimentati e finiti internamente, con la massima precisione e cura. </w:t>
      </w:r>
    </w:p>
    <w:p w14:paraId="3EF1495E" w14:textId="3857ABDC" w:rsidR="00132653" w:rsidRPr="002D02C4" w:rsidRDefault="00132653" w:rsidP="00132653">
      <w:pPr>
        <w:pStyle w:val="NormaleWeb"/>
        <w:shd w:val="clear" w:color="auto" w:fill="FFFFFF"/>
        <w:spacing w:before="0" w:beforeAutospacing="0" w:after="0" w:afterAutospacing="0"/>
        <w:ind w:left="284" w:right="210"/>
        <w:textAlignment w:val="baseline"/>
        <w:rPr>
          <w:rFonts w:ascii="Arial" w:hAnsi="Arial" w:cs="Arial"/>
          <w:i/>
          <w:iCs/>
          <w:color w:val="1A171B"/>
          <w:sz w:val="22"/>
          <w:szCs w:val="22"/>
          <w:lang w:val="it-IT"/>
        </w:rPr>
      </w:pPr>
      <w:r w:rsidRPr="002D02C4">
        <w:rPr>
          <w:rFonts w:ascii="Arial" w:hAnsi="Arial" w:cs="Arial"/>
          <w:i/>
          <w:iCs/>
          <w:color w:val="1A171B"/>
          <w:sz w:val="21"/>
          <w:szCs w:val="21"/>
          <w:lang w:val="it-IT" w:eastAsia="it-IT"/>
        </w:rPr>
        <w:t>GRAFF è un’azienda con una vera e propria produzione integrata verticalmente. La società, infatti, detiene il controllo totale di ogni fase del processo di sviluppo di ciascun prodotto progettato, ingegnerizzato e fabbricato internamente.</w:t>
      </w:r>
      <w:r w:rsidRPr="002D02C4">
        <w:rPr>
          <w:rFonts w:ascii="Arial" w:hAnsi="Arial" w:cs="Arial"/>
          <w:i/>
          <w:iCs/>
          <w:color w:val="1A171B"/>
          <w:sz w:val="21"/>
          <w:szCs w:val="21"/>
          <w:lang w:val="it-IT" w:eastAsia="it-IT"/>
        </w:rPr>
        <w:br/>
        <w:t>Gli artigiani di GRAFF possono contare su un know-how acquisito in anni di esperienza, durante i quali hanno saputo trasformare idee innovative in beni materiali, con possibilità di personalizzazione e di design illimitate.</w:t>
      </w:r>
      <w:r w:rsidRPr="002D02C4">
        <w:rPr>
          <w:rFonts w:ascii="Arial" w:hAnsi="Arial" w:cs="Arial"/>
          <w:i/>
          <w:iCs/>
          <w:color w:val="1A171B"/>
          <w:sz w:val="21"/>
          <w:szCs w:val="21"/>
          <w:lang w:val="it-IT"/>
        </w:rPr>
        <w:t xml:space="preserve"> </w:t>
      </w:r>
      <w:r w:rsidRPr="002D02C4">
        <w:rPr>
          <w:rFonts w:ascii="Arial" w:hAnsi="Arial" w:cs="Arial"/>
          <w:i/>
          <w:iCs/>
          <w:color w:val="1A171B"/>
          <w:sz w:val="21"/>
          <w:szCs w:val="21"/>
          <w:shd w:val="clear" w:color="auto" w:fill="FFFFFF"/>
          <w:lang w:val="it-IT"/>
        </w:rPr>
        <w:t>GRAFF è attivamente “GREEN”. Dall’implementazione della normativa ambientale ISO 14001 al rispetto dei rigorosi standard stabiliti dal Sistema di Gestione Ambientale (</w:t>
      </w:r>
      <w:proofErr w:type="spellStart"/>
      <w:r w:rsidRPr="002D02C4">
        <w:rPr>
          <w:rFonts w:ascii="Arial" w:hAnsi="Arial" w:cs="Arial"/>
          <w:i/>
          <w:iCs/>
          <w:color w:val="1A171B"/>
          <w:sz w:val="21"/>
          <w:szCs w:val="21"/>
          <w:shd w:val="clear" w:color="auto" w:fill="FFFFFF"/>
          <w:lang w:val="it-IT"/>
        </w:rPr>
        <w:t>Environmental</w:t>
      </w:r>
      <w:proofErr w:type="spellEnd"/>
      <w:r w:rsidRPr="002D02C4">
        <w:rPr>
          <w:rFonts w:ascii="Arial" w:hAnsi="Arial" w:cs="Arial"/>
          <w:i/>
          <w:iCs/>
          <w:color w:val="1A171B"/>
          <w:sz w:val="21"/>
          <w:szCs w:val="21"/>
          <w:shd w:val="clear" w:color="auto" w:fill="FFFFFF"/>
          <w:lang w:val="it-IT"/>
        </w:rPr>
        <w:t xml:space="preserve"> Management Systems, EMS), GRAFF si impegna su ogni fronte per offrire prodotti che rispettino standard di conservazione rigorosi.</w:t>
      </w:r>
    </w:p>
    <w:p w14:paraId="49987C2E" w14:textId="1668E945" w:rsidR="00132653" w:rsidRPr="002D02C4" w:rsidRDefault="00BB4D1C" w:rsidP="00132653">
      <w:pPr>
        <w:pStyle w:val="Corpotesto"/>
        <w:ind w:left="284" w:right="207"/>
        <w:rPr>
          <w:rFonts w:ascii="Arial" w:hAnsi="Arial" w:cs="Arial"/>
          <w:b/>
          <w:i w:val="0"/>
          <w:sz w:val="20"/>
          <w:lang w:val="it-IT"/>
        </w:rPr>
      </w:pPr>
      <w:r w:rsidRPr="002D02C4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E0DEA1" wp14:editId="47A93AED">
                <wp:simplePos x="0" y="0"/>
                <wp:positionH relativeFrom="column">
                  <wp:posOffset>3682023</wp:posOffset>
                </wp:positionH>
                <wp:positionV relativeFrom="paragraph">
                  <wp:posOffset>146000</wp:posOffset>
                </wp:positionV>
                <wp:extent cx="2461846" cy="701431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846" cy="7014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94D1F8" w14:textId="77777777" w:rsidR="00132653" w:rsidRPr="00BB4D1C" w:rsidRDefault="00132653" w:rsidP="00132653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307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BB4D1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307"/>
                                <w:sz w:val="21"/>
                                <w:szCs w:val="21"/>
                                <w:lang w:val="it-IT"/>
                              </w:rPr>
                              <w:t>UFFICIO STAMPA</w:t>
                            </w:r>
                          </w:p>
                          <w:p w14:paraId="7F47CA6B" w14:textId="77777777" w:rsidR="00132653" w:rsidRPr="00BB4D1C" w:rsidRDefault="00132653" w:rsidP="00132653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color w:val="000307"/>
                                <w:sz w:val="21"/>
                                <w:szCs w:val="21"/>
                                <w:lang w:val="it-IT"/>
                              </w:rPr>
                            </w:pPr>
                            <w:proofErr w:type="spellStart"/>
                            <w:r w:rsidRPr="00BB4D1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307"/>
                                <w:sz w:val="21"/>
                                <w:szCs w:val="21"/>
                                <w:lang w:val="it-IT"/>
                              </w:rPr>
                              <w:t>TAConline</w:t>
                            </w:r>
                            <w:proofErr w:type="spellEnd"/>
                            <w:r w:rsidRPr="00BB4D1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307"/>
                                <w:sz w:val="21"/>
                                <w:szCs w:val="21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BB4D1C">
                              <w:rPr>
                                <w:rFonts w:asciiTheme="minorHAnsi" w:hAnsiTheme="minorHAnsi" w:cstheme="minorHAnsi"/>
                                <w:color w:val="000307"/>
                                <w:sz w:val="21"/>
                                <w:szCs w:val="21"/>
                                <w:lang w:val="it-IT"/>
                              </w:rPr>
                              <w:t>milano|genova</w:t>
                            </w:r>
                            <w:proofErr w:type="spellEnd"/>
                          </w:p>
                          <w:p w14:paraId="002D54F9" w14:textId="77777777" w:rsidR="00132653" w:rsidRPr="00BB4D1C" w:rsidRDefault="00132653" w:rsidP="00132653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BB4D1C">
                              <w:rPr>
                                <w:rFonts w:asciiTheme="minorHAnsi" w:hAnsiTheme="minorHAnsi" w:cstheme="minorHAnsi"/>
                                <w:color w:val="000000"/>
                                <w:sz w:val="21"/>
                                <w:szCs w:val="21"/>
                                <w:lang w:val="it-IT"/>
                              </w:rPr>
                              <w:t>press@taconline.it | www.taconline.it</w:t>
                            </w:r>
                          </w:p>
                          <w:p w14:paraId="66218FB9" w14:textId="77777777" w:rsidR="00132653" w:rsidRPr="00AD0137" w:rsidRDefault="00132653" w:rsidP="00132653">
                            <w:pPr>
                              <w:adjustRightInd w:val="0"/>
                              <w:rPr>
                                <w:rFonts w:ascii="Trebuchet MS" w:hAnsi="Trebuchet MS" w:cs="Helvetica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0DEA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89.9pt;margin-top:11.5pt;width:193.85pt;height:5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" filled="f" stroked="f" strokeweight=".5pt">
                <v:textbox>
                  <w:txbxContent>
                    <w:p w14:paraId="0394D1F8" w14:textId="77777777" w:rsidR="00132653" w:rsidRPr="00BB4D1C" w:rsidRDefault="00132653" w:rsidP="00132653">
                      <w:pPr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color w:val="000307"/>
                          <w:sz w:val="21"/>
                          <w:szCs w:val="21"/>
                          <w:lang w:val="it-IT"/>
                        </w:rPr>
                      </w:pPr>
                      <w:r w:rsidRPr="00BB4D1C">
                        <w:rPr>
                          <w:rFonts w:asciiTheme="minorHAnsi" w:hAnsiTheme="minorHAnsi" w:cstheme="minorHAnsi"/>
                          <w:b/>
                          <w:bCs/>
                          <w:color w:val="000307"/>
                          <w:sz w:val="21"/>
                          <w:szCs w:val="21"/>
                          <w:lang w:val="it-IT"/>
                        </w:rPr>
                        <w:t>UFFICIO STAMPA</w:t>
                      </w:r>
                    </w:p>
                    <w:p w14:paraId="7F47CA6B" w14:textId="77777777" w:rsidR="00132653" w:rsidRPr="00BB4D1C" w:rsidRDefault="00132653" w:rsidP="00132653">
                      <w:pPr>
                        <w:adjustRightInd w:val="0"/>
                        <w:rPr>
                          <w:rFonts w:asciiTheme="minorHAnsi" w:hAnsiTheme="minorHAnsi" w:cstheme="minorHAnsi"/>
                          <w:color w:val="000307"/>
                          <w:sz w:val="21"/>
                          <w:szCs w:val="21"/>
                          <w:lang w:val="it-IT"/>
                        </w:rPr>
                      </w:pPr>
                      <w:proofErr w:type="spellStart"/>
                      <w:r w:rsidRPr="00BB4D1C">
                        <w:rPr>
                          <w:rFonts w:asciiTheme="minorHAnsi" w:hAnsiTheme="minorHAnsi" w:cstheme="minorHAnsi"/>
                          <w:b/>
                          <w:bCs/>
                          <w:color w:val="000307"/>
                          <w:sz w:val="21"/>
                          <w:szCs w:val="21"/>
                          <w:lang w:val="it-IT"/>
                        </w:rPr>
                        <w:t>TAConline</w:t>
                      </w:r>
                      <w:proofErr w:type="spellEnd"/>
                      <w:r w:rsidRPr="00BB4D1C">
                        <w:rPr>
                          <w:rFonts w:asciiTheme="minorHAnsi" w:hAnsiTheme="minorHAnsi" w:cstheme="minorHAnsi"/>
                          <w:b/>
                          <w:bCs/>
                          <w:color w:val="000307"/>
                          <w:sz w:val="21"/>
                          <w:szCs w:val="21"/>
                          <w:lang w:val="it-IT"/>
                        </w:rPr>
                        <w:t xml:space="preserve"> </w:t>
                      </w:r>
                      <w:proofErr w:type="spellStart"/>
                      <w:r w:rsidRPr="00BB4D1C">
                        <w:rPr>
                          <w:rFonts w:asciiTheme="minorHAnsi" w:hAnsiTheme="minorHAnsi" w:cstheme="minorHAnsi"/>
                          <w:color w:val="000307"/>
                          <w:sz w:val="21"/>
                          <w:szCs w:val="21"/>
                          <w:lang w:val="it-IT"/>
                        </w:rPr>
                        <w:t>milano|genova</w:t>
                      </w:r>
                      <w:proofErr w:type="spellEnd"/>
                    </w:p>
                    <w:p w14:paraId="002D54F9" w14:textId="77777777" w:rsidR="00132653" w:rsidRPr="00BB4D1C" w:rsidRDefault="00132653" w:rsidP="00132653">
                      <w:pPr>
                        <w:rPr>
                          <w:rFonts w:asciiTheme="minorHAnsi" w:hAnsiTheme="minorHAnsi" w:cstheme="minorHAnsi"/>
                          <w:color w:val="000000"/>
                          <w:sz w:val="21"/>
                          <w:szCs w:val="21"/>
                          <w:lang w:val="it-IT"/>
                        </w:rPr>
                      </w:pPr>
                      <w:r w:rsidRPr="00BB4D1C">
                        <w:rPr>
                          <w:rFonts w:asciiTheme="minorHAnsi" w:hAnsiTheme="minorHAnsi" w:cstheme="minorHAnsi"/>
                          <w:color w:val="000000"/>
                          <w:sz w:val="21"/>
                          <w:szCs w:val="21"/>
                          <w:lang w:val="it-IT"/>
                        </w:rPr>
                        <w:t>press@taconline.it | www.taconline.it</w:t>
                      </w:r>
                    </w:p>
                    <w:p w14:paraId="66218FB9" w14:textId="77777777" w:rsidR="00132653" w:rsidRPr="00AD0137" w:rsidRDefault="00132653" w:rsidP="00132653">
                      <w:pPr>
                        <w:adjustRightInd w:val="0"/>
                        <w:rPr>
                          <w:rFonts w:ascii="Trebuchet MS" w:hAnsi="Trebuchet MS" w:cs="Helvetica"/>
                          <w:color w:val="000307"/>
                          <w:sz w:val="18"/>
                          <w:szCs w:val="18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D02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C7896E" wp14:editId="22FA11D5">
                <wp:simplePos x="0" y="0"/>
                <wp:positionH relativeFrom="column">
                  <wp:posOffset>107510</wp:posOffset>
                </wp:positionH>
                <wp:positionV relativeFrom="paragraph">
                  <wp:posOffset>162560</wp:posOffset>
                </wp:positionV>
                <wp:extent cx="5901055" cy="685800"/>
                <wp:effectExtent l="0" t="0" r="0" b="0"/>
                <wp:wrapSquare wrapText="bothSides"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05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A6FCD8B" w14:textId="77777777" w:rsidR="00132653" w:rsidRPr="00BB4D1C" w:rsidRDefault="00132653" w:rsidP="00132653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BB4D1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GRAFF EUROPE</w:t>
                            </w:r>
                          </w:p>
                          <w:p w14:paraId="1E2D1787" w14:textId="77777777" w:rsidR="00132653" w:rsidRPr="00BB4D1C" w:rsidRDefault="00132653" w:rsidP="00132653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BB4D1C">
                              <w:rPr>
                                <w:rFonts w:asciiTheme="minorHAnsi" w:hAnsiTheme="minorHAnsi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Via </w:t>
                            </w:r>
                            <w:proofErr w:type="spellStart"/>
                            <w:r w:rsidRPr="00BB4D1C">
                              <w:rPr>
                                <w:rFonts w:asciiTheme="minorHAnsi" w:hAnsiTheme="minorHAnsi" w:cstheme="minorHAnsi"/>
                                <w:color w:val="000000"/>
                                <w:sz w:val="21"/>
                                <w:szCs w:val="21"/>
                              </w:rPr>
                              <w:t>Aretina</w:t>
                            </w:r>
                            <w:proofErr w:type="spellEnd"/>
                            <w:r w:rsidRPr="00BB4D1C">
                              <w:rPr>
                                <w:rFonts w:asciiTheme="minorHAnsi" w:hAnsiTheme="minorHAnsi" w:cstheme="minorHAnsi"/>
                                <w:color w:val="000000"/>
                                <w:sz w:val="21"/>
                                <w:szCs w:val="21"/>
                              </w:rPr>
                              <w:t xml:space="preserve"> 159, 50136 Florence - ITALY</w:t>
                            </w:r>
                          </w:p>
                          <w:p w14:paraId="42EC5B34" w14:textId="77777777" w:rsidR="00132653" w:rsidRPr="00BB4D1C" w:rsidRDefault="00132653" w:rsidP="00132653">
                            <w:pPr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BB4D1C">
                              <w:rPr>
                                <w:rFonts w:asciiTheme="minorHAnsi" w:hAnsiTheme="minorHAnsi" w:cstheme="minorHAnsi"/>
                                <w:color w:val="000000"/>
                                <w:sz w:val="21"/>
                                <w:szCs w:val="21"/>
                              </w:rPr>
                              <w:t>info@graff-designs.com</w:t>
                            </w:r>
                          </w:p>
                          <w:p w14:paraId="0073A679" w14:textId="77777777" w:rsidR="00132653" w:rsidRPr="00EC1FAA" w:rsidRDefault="00132653" w:rsidP="00132653">
                            <w:pPr>
                              <w:adjustRightInd w:val="0"/>
                              <w:rPr>
                                <w:rFonts w:ascii="Trebuchet MS" w:hAnsi="Trebuchet MS" w:cs="Helvetica-Bold"/>
                                <w:b/>
                                <w:bCs/>
                                <w:color w:val="000307"/>
                                <w:sz w:val="18"/>
                                <w:szCs w:val="18"/>
                              </w:rPr>
                            </w:pPr>
                          </w:p>
                          <w:p w14:paraId="6FC6157E" w14:textId="77777777" w:rsidR="00132653" w:rsidRDefault="00132653" w:rsidP="001326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7896E" id="Casella di testo 14" o:spid="_x0000_s1027" type="#_x0000_t202" style="position:absolute;left:0;text-align:left;margin-left:8.45pt;margin-top:12.8pt;width:464.6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" filled="f" stroked="f">
                <v:textbox>
                  <w:txbxContent>
                    <w:p w14:paraId="2A6FCD8B" w14:textId="77777777" w:rsidR="00132653" w:rsidRPr="00BB4D1C" w:rsidRDefault="00132653" w:rsidP="00132653">
                      <w:pPr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BB4D1C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1"/>
                          <w:szCs w:val="21"/>
                        </w:rPr>
                        <w:t>GRAFF EUROPE</w:t>
                      </w:r>
                    </w:p>
                    <w:p w14:paraId="1E2D1787" w14:textId="77777777" w:rsidR="00132653" w:rsidRPr="00BB4D1C" w:rsidRDefault="00132653" w:rsidP="00132653">
                      <w:pPr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 w:val="21"/>
                          <w:szCs w:val="21"/>
                        </w:rPr>
                      </w:pPr>
                      <w:r w:rsidRPr="00BB4D1C">
                        <w:rPr>
                          <w:rFonts w:asciiTheme="minorHAnsi" w:hAnsiTheme="minorHAnsi" w:cstheme="minorHAnsi"/>
                          <w:color w:val="000000"/>
                          <w:sz w:val="21"/>
                          <w:szCs w:val="21"/>
                        </w:rPr>
                        <w:t xml:space="preserve">Via </w:t>
                      </w:r>
                      <w:proofErr w:type="spellStart"/>
                      <w:r w:rsidRPr="00BB4D1C">
                        <w:rPr>
                          <w:rFonts w:asciiTheme="minorHAnsi" w:hAnsiTheme="minorHAnsi" w:cstheme="minorHAnsi"/>
                          <w:color w:val="000000"/>
                          <w:sz w:val="21"/>
                          <w:szCs w:val="21"/>
                        </w:rPr>
                        <w:t>Aretina</w:t>
                      </w:r>
                      <w:proofErr w:type="spellEnd"/>
                      <w:r w:rsidRPr="00BB4D1C">
                        <w:rPr>
                          <w:rFonts w:asciiTheme="minorHAnsi" w:hAnsiTheme="minorHAnsi" w:cstheme="minorHAnsi"/>
                          <w:color w:val="000000"/>
                          <w:sz w:val="21"/>
                          <w:szCs w:val="21"/>
                        </w:rPr>
                        <w:t xml:space="preserve"> 159, 50136 Florence - ITALY</w:t>
                      </w:r>
                    </w:p>
                    <w:p w14:paraId="42EC5B34" w14:textId="77777777" w:rsidR="00132653" w:rsidRPr="00BB4D1C" w:rsidRDefault="00132653" w:rsidP="00132653">
                      <w:pPr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 w:val="21"/>
                          <w:szCs w:val="21"/>
                        </w:rPr>
                      </w:pPr>
                      <w:r w:rsidRPr="00BB4D1C">
                        <w:rPr>
                          <w:rFonts w:asciiTheme="minorHAnsi" w:hAnsiTheme="minorHAnsi" w:cstheme="minorHAnsi"/>
                          <w:color w:val="000000"/>
                          <w:sz w:val="21"/>
                          <w:szCs w:val="21"/>
                        </w:rPr>
                        <w:t>info@graff-designs.com</w:t>
                      </w:r>
                    </w:p>
                    <w:p w14:paraId="0073A679" w14:textId="77777777" w:rsidR="00132653" w:rsidRPr="00EC1FAA" w:rsidRDefault="00132653" w:rsidP="00132653">
                      <w:pPr>
                        <w:adjustRightInd w:val="0"/>
                        <w:rPr>
                          <w:rFonts w:ascii="Trebuchet MS" w:hAnsi="Trebuchet MS" w:cs="Helvetica-Bold"/>
                          <w:b/>
                          <w:bCs/>
                          <w:color w:val="000307"/>
                          <w:sz w:val="18"/>
                          <w:szCs w:val="18"/>
                        </w:rPr>
                      </w:pPr>
                    </w:p>
                    <w:p w14:paraId="6FC6157E" w14:textId="77777777" w:rsidR="00132653" w:rsidRDefault="00132653" w:rsidP="00132653"/>
                  </w:txbxContent>
                </v:textbox>
                <w10:wrap type="square"/>
              </v:shape>
            </w:pict>
          </mc:Fallback>
        </mc:AlternateContent>
      </w:r>
    </w:p>
    <w:p w14:paraId="58676789" w14:textId="15F7B5DA" w:rsidR="00132653" w:rsidRPr="002D02C4" w:rsidRDefault="00132653">
      <w:pPr>
        <w:spacing w:line="412" w:lineRule="auto"/>
        <w:ind w:left="2680" w:right="2710"/>
        <w:jc w:val="center"/>
        <w:rPr>
          <w:rFonts w:ascii="Arial" w:hAnsi="Arial" w:cs="Arial"/>
          <w:sz w:val="20"/>
          <w:lang w:val="it-IT"/>
        </w:rPr>
      </w:pPr>
    </w:p>
    <w:sectPr w:rsidR="00132653" w:rsidRPr="002D02C4">
      <w:type w:val="continuous"/>
      <w:pgSz w:w="12240" w:h="15840"/>
      <w:pgMar w:top="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LightOblique">
    <w:altName w:val="Helvetica"/>
    <w:panose1 w:val="020B0403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43"/>
    <w:rsid w:val="00132653"/>
    <w:rsid w:val="002D02C4"/>
    <w:rsid w:val="00BB4D1C"/>
    <w:rsid w:val="00CD0789"/>
    <w:rsid w:val="00E34A43"/>
    <w:rsid w:val="00FD78DA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1A9F"/>
  <w15:docId w15:val="{E5E10BE2-8FC5-974F-92F0-19EABDA1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-LightOblique" w:eastAsia="Helvetica-LightOblique" w:hAnsi="Helvetica-LightOblique" w:cs="Helvetica-LightOblique"/>
    </w:rPr>
  </w:style>
  <w:style w:type="paragraph" w:styleId="Titolo1">
    <w:name w:val="heading 1"/>
    <w:basedOn w:val="Normale"/>
    <w:link w:val="Titolo1Carattere"/>
    <w:uiPriority w:val="9"/>
    <w:qFormat/>
    <w:rsid w:val="00132653"/>
    <w:pPr>
      <w:spacing w:before="56"/>
      <w:ind w:left="100"/>
      <w:jc w:val="both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8"/>
      <w:szCs w:val="18"/>
    </w:rPr>
  </w:style>
  <w:style w:type="paragraph" w:styleId="Titolo">
    <w:name w:val="Title"/>
    <w:basedOn w:val="Normale"/>
    <w:uiPriority w:val="10"/>
    <w:qFormat/>
    <w:pPr>
      <w:spacing w:before="93"/>
      <w:ind w:left="1503" w:right="153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132653"/>
    <w:rPr>
      <w:rFonts w:ascii="Calibri" w:eastAsia="Calibri" w:hAnsi="Calibri" w:cs="Calibri"/>
      <w:b/>
      <w:bCs/>
    </w:rPr>
  </w:style>
  <w:style w:type="paragraph" w:styleId="NormaleWeb">
    <w:name w:val="Normal (Web)"/>
    <w:basedOn w:val="Normale"/>
    <w:uiPriority w:val="99"/>
    <w:unhideWhenUsed/>
    <w:rsid w:val="001326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llegamentoipertestuale">
    <w:name w:val="Hyperlink"/>
    <w:rsid w:val="00132653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132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aff-designs.com/" TargetMode="External"/><Relationship Id="rId5" Type="http://schemas.openxmlformats.org/officeDocument/2006/relationships/hyperlink" Target="http://www.graff-designs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Staiano</cp:lastModifiedBy>
  <cp:revision>2</cp:revision>
  <dcterms:created xsi:type="dcterms:W3CDTF">2022-12-05T22:03:00Z</dcterms:created>
  <dcterms:modified xsi:type="dcterms:W3CDTF">2022-12-05T22:03:00Z</dcterms:modified>
</cp:coreProperties>
</file>