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27417" w14:textId="4A52835A" w:rsidR="00F87817" w:rsidRDefault="00F87817" w:rsidP="00DA2598">
      <w:pPr>
        <w:jc w:val="both"/>
        <w:rPr>
          <w:rFonts w:ascii="Arial" w:hAnsi="Arial" w:cs="Arial"/>
          <w:b/>
          <w:bCs/>
          <w:sz w:val="36"/>
          <w:szCs w:val="36"/>
        </w:rPr>
      </w:pPr>
    </w:p>
    <w:p w14:paraId="5A85E01F" w14:textId="77777777" w:rsidR="00DA2598" w:rsidRDefault="00DA2598" w:rsidP="00DA2598">
      <w:pPr>
        <w:jc w:val="both"/>
        <w:rPr>
          <w:rFonts w:ascii="Arial" w:hAnsi="Arial" w:cs="Arial"/>
          <w:b/>
          <w:bCs/>
          <w:sz w:val="36"/>
          <w:szCs w:val="36"/>
        </w:rPr>
      </w:pPr>
    </w:p>
    <w:p w14:paraId="758797C9" w14:textId="25673B16" w:rsidR="004F7AA4" w:rsidRPr="00180D78" w:rsidRDefault="00904226" w:rsidP="00DA2598">
      <w:pPr>
        <w:jc w:val="both"/>
        <w:rPr>
          <w:rFonts w:ascii="Arial" w:hAnsi="Arial" w:cs="Arial"/>
          <w:b/>
          <w:bCs/>
          <w:sz w:val="36"/>
          <w:szCs w:val="36"/>
        </w:rPr>
      </w:pPr>
      <w:r w:rsidRPr="00180D78">
        <w:rPr>
          <w:rFonts w:ascii="Arial" w:hAnsi="Arial" w:cs="Arial"/>
          <w:b/>
          <w:bCs/>
          <w:sz w:val="36"/>
          <w:szCs w:val="36"/>
        </w:rPr>
        <w:t>LA TUA BEAUTY ROUTINE CON I LAVABI SDR</w:t>
      </w:r>
    </w:p>
    <w:p w14:paraId="7E86EF36" w14:textId="7BB14F2B" w:rsidR="00904226" w:rsidRPr="00180D78" w:rsidRDefault="00904226" w:rsidP="00DA2598">
      <w:pPr>
        <w:jc w:val="both"/>
        <w:rPr>
          <w:rFonts w:ascii="Arial" w:hAnsi="Arial" w:cs="Arial"/>
        </w:rPr>
      </w:pPr>
    </w:p>
    <w:p w14:paraId="14552804" w14:textId="77777777" w:rsidR="00DA2598" w:rsidRPr="00180D78" w:rsidRDefault="00DA2598" w:rsidP="00DA2598">
      <w:pPr>
        <w:jc w:val="both"/>
        <w:rPr>
          <w:rFonts w:ascii="Arial" w:hAnsi="Arial" w:cs="Arial"/>
        </w:rPr>
      </w:pPr>
    </w:p>
    <w:p w14:paraId="3FDF7C53" w14:textId="54FA96CA" w:rsidR="00180D78" w:rsidRPr="00180D78" w:rsidRDefault="00904226" w:rsidP="00DA2598">
      <w:pPr>
        <w:jc w:val="both"/>
        <w:rPr>
          <w:rFonts w:ascii="Arial" w:hAnsi="Arial" w:cs="Arial"/>
        </w:rPr>
      </w:pPr>
      <w:r w:rsidRPr="00180D78">
        <w:rPr>
          <w:rFonts w:ascii="Arial" w:hAnsi="Arial" w:cs="Arial"/>
        </w:rPr>
        <w:t>Una delle</w:t>
      </w:r>
      <w:r w:rsidR="00F87817">
        <w:rPr>
          <w:rFonts w:ascii="Arial" w:hAnsi="Arial" w:cs="Arial"/>
        </w:rPr>
        <w:t xml:space="preserve"> aree</w:t>
      </w:r>
      <w:r w:rsidRPr="00180D78">
        <w:rPr>
          <w:rFonts w:ascii="Arial" w:hAnsi="Arial" w:cs="Arial"/>
        </w:rPr>
        <w:t xml:space="preserve"> della casa </w:t>
      </w:r>
      <w:r w:rsidR="00180D78">
        <w:rPr>
          <w:rFonts w:ascii="Arial" w:hAnsi="Arial" w:cs="Arial"/>
        </w:rPr>
        <w:t>che utilizziamo</w:t>
      </w:r>
      <w:r w:rsidRPr="00180D78">
        <w:rPr>
          <w:rFonts w:ascii="Arial" w:hAnsi="Arial" w:cs="Arial"/>
        </w:rPr>
        <w:t xml:space="preserve"> più frequentemente e </w:t>
      </w:r>
      <w:r w:rsidR="00180D78">
        <w:rPr>
          <w:rFonts w:ascii="Arial" w:hAnsi="Arial" w:cs="Arial"/>
        </w:rPr>
        <w:t xml:space="preserve">apprezziamo </w:t>
      </w:r>
      <w:r w:rsidR="00F87817">
        <w:rPr>
          <w:rFonts w:ascii="Arial" w:hAnsi="Arial" w:cs="Arial"/>
        </w:rPr>
        <w:t xml:space="preserve">di </w:t>
      </w:r>
      <w:r w:rsidRPr="00180D78">
        <w:rPr>
          <w:rFonts w:ascii="Arial" w:hAnsi="Arial" w:cs="Arial"/>
        </w:rPr>
        <w:t>più è la zona lavabo</w:t>
      </w:r>
      <w:r w:rsidR="003022FF">
        <w:rPr>
          <w:rFonts w:ascii="Arial" w:hAnsi="Arial" w:cs="Arial"/>
        </w:rPr>
        <w:t xml:space="preserve"> in bagno</w:t>
      </w:r>
      <w:r w:rsidRPr="00180D78">
        <w:rPr>
          <w:rFonts w:ascii="Arial" w:hAnsi="Arial" w:cs="Arial"/>
        </w:rPr>
        <w:t>. Ogni mattina ed ogni sera dedichiamo del tempo a noi stessi per la cura del nostro benessere.</w:t>
      </w:r>
    </w:p>
    <w:p w14:paraId="1322F789" w14:textId="4D2BE1EE" w:rsidR="00180D78" w:rsidRPr="00F87817" w:rsidRDefault="00904226" w:rsidP="00DA2598">
      <w:pPr>
        <w:jc w:val="both"/>
        <w:rPr>
          <w:rFonts w:ascii="Arial" w:hAnsi="Arial" w:cs="Arial"/>
        </w:rPr>
      </w:pPr>
      <w:r w:rsidRPr="00180D78">
        <w:rPr>
          <w:rFonts w:ascii="Arial" w:hAnsi="Arial" w:cs="Arial"/>
        </w:rPr>
        <w:t xml:space="preserve">Ci radiamo la barba, detergiamo il viso, </w:t>
      </w:r>
      <w:r w:rsidR="00180D78" w:rsidRPr="00180D78">
        <w:rPr>
          <w:rFonts w:ascii="Arial" w:hAnsi="Arial" w:cs="Arial"/>
        </w:rPr>
        <w:t xml:space="preserve">asciughiamo i capelli, </w:t>
      </w:r>
      <w:r w:rsidRPr="00180D78">
        <w:rPr>
          <w:rFonts w:ascii="Arial" w:hAnsi="Arial" w:cs="Arial"/>
        </w:rPr>
        <w:t>laviamo i denti, ci sciacquiamo banalmente le mani o ci</w:t>
      </w:r>
      <w:r w:rsidR="00180D78" w:rsidRPr="00180D78">
        <w:rPr>
          <w:rFonts w:ascii="Arial" w:hAnsi="Arial" w:cs="Arial"/>
        </w:rPr>
        <w:t xml:space="preserve"> trucchiamo. Ogni giorno davanti allo specchio e al lavabo in bagno ci armiamo</w:t>
      </w:r>
      <w:r w:rsidR="00F87817">
        <w:rPr>
          <w:rFonts w:ascii="Arial" w:hAnsi="Arial" w:cs="Arial"/>
        </w:rPr>
        <w:t xml:space="preserve"> di sicurezza</w:t>
      </w:r>
      <w:r w:rsidR="00180D78" w:rsidRPr="00180D78">
        <w:rPr>
          <w:rFonts w:ascii="Arial" w:hAnsi="Arial" w:cs="Arial"/>
        </w:rPr>
        <w:t xml:space="preserve"> per affrontare le nostre giornate, e ci liberiamo delle tossine la sera </w:t>
      </w:r>
      <w:r w:rsidR="00180D78" w:rsidRPr="00F87817">
        <w:rPr>
          <w:rFonts w:ascii="Arial" w:hAnsi="Arial" w:cs="Arial"/>
        </w:rPr>
        <w:t>per riposare sereni.</w:t>
      </w:r>
    </w:p>
    <w:p w14:paraId="13B21E42" w14:textId="77777777" w:rsidR="00180D78" w:rsidRPr="00F87817" w:rsidRDefault="00180D78" w:rsidP="00DA2598">
      <w:pPr>
        <w:jc w:val="both"/>
        <w:rPr>
          <w:rFonts w:ascii="Arial" w:hAnsi="Arial" w:cs="Arial"/>
        </w:rPr>
      </w:pPr>
      <w:r w:rsidRPr="00F87817">
        <w:rPr>
          <w:rFonts w:ascii="Arial" w:hAnsi="Arial" w:cs="Arial"/>
        </w:rPr>
        <w:t xml:space="preserve">Per momenti così importanti non si può scegliere un lavabo qualsiasi, deve essere quello giusto. </w:t>
      </w:r>
    </w:p>
    <w:p w14:paraId="275D6A10" w14:textId="77777777" w:rsidR="00180D78" w:rsidRPr="00F87817" w:rsidRDefault="00180D78" w:rsidP="00DA2598">
      <w:pPr>
        <w:jc w:val="both"/>
        <w:rPr>
          <w:rFonts w:ascii="Arial" w:hAnsi="Arial" w:cs="Arial"/>
        </w:rPr>
      </w:pPr>
    </w:p>
    <w:p w14:paraId="0C200A4B" w14:textId="2363709D" w:rsidR="00F87817" w:rsidRPr="00F87817" w:rsidRDefault="00180D78" w:rsidP="00DA2598">
      <w:pPr>
        <w:jc w:val="both"/>
        <w:rPr>
          <w:rFonts w:ascii="Arial" w:hAnsi="Arial" w:cs="Arial"/>
        </w:rPr>
      </w:pPr>
      <w:r w:rsidRPr="00F87817">
        <w:rPr>
          <w:rFonts w:ascii="Arial" w:hAnsi="Arial" w:cs="Arial"/>
        </w:rPr>
        <w:t>La gamma di lavabi in ceramica di SDR propone una vasta scelta, sia per forma e dimensione sia per tipologia:</w:t>
      </w:r>
    </w:p>
    <w:p w14:paraId="38E3FB85" w14:textId="77777777" w:rsidR="00F87817" w:rsidRPr="00F87817" w:rsidRDefault="00F87817" w:rsidP="00DA2598">
      <w:pPr>
        <w:jc w:val="both"/>
        <w:rPr>
          <w:rFonts w:ascii="Arial" w:hAnsi="Arial" w:cs="Arial"/>
        </w:rPr>
      </w:pPr>
    </w:p>
    <w:p w14:paraId="69A01C99" w14:textId="2636B849" w:rsidR="00180D78" w:rsidRPr="002A4DF7" w:rsidRDefault="00180D78" w:rsidP="00DA2598">
      <w:pPr>
        <w:jc w:val="both"/>
        <w:rPr>
          <w:rFonts w:ascii="Arial" w:hAnsi="Arial" w:cs="Arial"/>
        </w:rPr>
      </w:pPr>
      <w:r w:rsidRPr="00F87817">
        <w:rPr>
          <w:rFonts w:ascii="Arial" w:hAnsi="Arial" w:cs="Arial"/>
        </w:rPr>
        <w:t>-</w:t>
      </w:r>
      <w:r w:rsidR="00F87817" w:rsidRPr="00F87817">
        <w:rPr>
          <w:rFonts w:ascii="Arial" w:hAnsi="Arial" w:cs="Arial"/>
        </w:rPr>
        <w:t>La</w:t>
      </w:r>
      <w:r w:rsidRPr="00F87817">
        <w:rPr>
          <w:rFonts w:ascii="Arial" w:hAnsi="Arial" w:cs="Arial"/>
        </w:rPr>
        <w:t xml:space="preserve">vabi freestanding </w:t>
      </w:r>
      <w:r w:rsidR="00003838">
        <w:rPr>
          <w:rFonts w:ascii="Arial" w:hAnsi="Arial" w:cs="Arial"/>
        </w:rPr>
        <w:t xml:space="preserve">a colonna </w:t>
      </w:r>
      <w:r w:rsidR="00954D4C">
        <w:rPr>
          <w:rFonts w:ascii="Arial" w:hAnsi="Arial" w:cs="Arial"/>
        </w:rPr>
        <w:t>appoggiati</w:t>
      </w:r>
      <w:r w:rsidRPr="00F87817">
        <w:rPr>
          <w:rFonts w:ascii="Arial" w:hAnsi="Arial" w:cs="Arial"/>
        </w:rPr>
        <w:t xml:space="preserve"> </w:t>
      </w:r>
      <w:r w:rsidRPr="002A4DF7">
        <w:rPr>
          <w:rFonts w:ascii="Arial" w:hAnsi="Arial" w:cs="Arial"/>
        </w:rPr>
        <w:t xml:space="preserve">direttamente </w:t>
      </w:r>
      <w:r w:rsidR="003022FF" w:rsidRPr="002A4DF7">
        <w:rPr>
          <w:rFonts w:ascii="Arial" w:hAnsi="Arial" w:cs="Arial"/>
        </w:rPr>
        <w:t>a</w:t>
      </w:r>
      <w:r w:rsidR="00954D4C" w:rsidRPr="002A4DF7">
        <w:rPr>
          <w:rFonts w:ascii="Arial" w:hAnsi="Arial" w:cs="Arial"/>
        </w:rPr>
        <w:t>l</w:t>
      </w:r>
      <w:r w:rsidRPr="002A4DF7">
        <w:rPr>
          <w:rFonts w:ascii="Arial" w:hAnsi="Arial" w:cs="Arial"/>
        </w:rPr>
        <w:t xml:space="preserve"> pavimento, bellissimi e scultorei</w:t>
      </w:r>
      <w:r w:rsidR="00F87817" w:rsidRPr="002A4DF7">
        <w:rPr>
          <w:rFonts w:ascii="Arial" w:hAnsi="Arial" w:cs="Arial"/>
        </w:rPr>
        <w:t>.</w:t>
      </w:r>
      <w:r w:rsidRPr="002A4DF7">
        <w:rPr>
          <w:rFonts w:ascii="Arial" w:hAnsi="Arial" w:cs="Arial"/>
        </w:rPr>
        <w:t xml:space="preserve"> </w:t>
      </w:r>
      <w:r w:rsidR="00F87817" w:rsidRPr="002A4DF7">
        <w:rPr>
          <w:rFonts w:ascii="Arial" w:hAnsi="Arial" w:cs="Arial"/>
        </w:rPr>
        <w:t>N</w:t>
      </w:r>
      <w:r w:rsidRPr="002A4DF7">
        <w:rPr>
          <w:rFonts w:ascii="Arial" w:hAnsi="Arial" w:cs="Arial"/>
        </w:rPr>
        <w:t>on possono non notarsi</w:t>
      </w:r>
      <w:r w:rsidR="00F87817" w:rsidRPr="002A4DF7">
        <w:rPr>
          <w:rFonts w:ascii="Arial" w:hAnsi="Arial" w:cs="Arial"/>
        </w:rPr>
        <w:t>.</w:t>
      </w:r>
    </w:p>
    <w:p w14:paraId="141749EA" w14:textId="77777777" w:rsidR="00F87817" w:rsidRPr="002A4DF7" w:rsidRDefault="00F87817" w:rsidP="00DA2598">
      <w:pPr>
        <w:jc w:val="both"/>
        <w:rPr>
          <w:rFonts w:ascii="Arial" w:hAnsi="Arial" w:cs="Arial"/>
        </w:rPr>
      </w:pPr>
    </w:p>
    <w:p w14:paraId="7A9C060B" w14:textId="098FD255" w:rsidR="00F87817" w:rsidRPr="002A4DF7" w:rsidRDefault="00F87817" w:rsidP="00DA2598">
      <w:pPr>
        <w:jc w:val="both"/>
        <w:rPr>
          <w:rFonts w:ascii="Arial" w:hAnsi="Arial" w:cs="Arial"/>
        </w:rPr>
      </w:pPr>
      <w:r w:rsidRPr="002A4DF7">
        <w:rPr>
          <w:rFonts w:ascii="Arial" w:hAnsi="Arial" w:cs="Arial"/>
        </w:rPr>
        <w:t xml:space="preserve">-Lavabi sospesi installati a muro, </w:t>
      </w:r>
      <w:r w:rsidR="00003838" w:rsidRPr="002A4DF7">
        <w:rPr>
          <w:rFonts w:ascii="Arial" w:hAnsi="Arial" w:cs="Arial"/>
        </w:rPr>
        <w:t>minimali</w:t>
      </w:r>
      <w:r w:rsidRPr="002A4DF7">
        <w:rPr>
          <w:rFonts w:ascii="Arial" w:hAnsi="Arial" w:cs="Arial"/>
        </w:rPr>
        <w:t xml:space="preserve"> e discreti. Sono personalizzabili per misura e modulabili</w:t>
      </w:r>
      <w:r w:rsidR="00954D4C" w:rsidRPr="002A4DF7">
        <w:rPr>
          <w:rFonts w:ascii="Arial" w:hAnsi="Arial" w:cs="Arial"/>
        </w:rPr>
        <w:t xml:space="preserve">. Inoltre, sono </w:t>
      </w:r>
      <w:r w:rsidRPr="002A4DF7">
        <w:rPr>
          <w:rFonts w:ascii="Arial" w:hAnsi="Arial" w:cs="Arial"/>
        </w:rPr>
        <w:t>caratterizzati dalla possibilità di un ampio piano d’appoggio</w:t>
      </w:r>
      <w:r w:rsidR="00003838" w:rsidRPr="002A4DF7">
        <w:rPr>
          <w:rFonts w:ascii="Arial" w:hAnsi="Arial" w:cs="Arial"/>
        </w:rPr>
        <w:t xml:space="preserve"> semplice da tenere pulito.</w:t>
      </w:r>
    </w:p>
    <w:p w14:paraId="0040716A" w14:textId="77777777" w:rsidR="00F87817" w:rsidRPr="002A4DF7" w:rsidRDefault="00F87817" w:rsidP="00DA2598">
      <w:pPr>
        <w:jc w:val="both"/>
        <w:rPr>
          <w:rFonts w:ascii="Arial" w:hAnsi="Arial" w:cs="Arial"/>
        </w:rPr>
      </w:pPr>
    </w:p>
    <w:p w14:paraId="4DE020D5" w14:textId="1BE64C27" w:rsidR="00F87817" w:rsidRPr="002A4DF7" w:rsidRDefault="00F87817" w:rsidP="00DA2598">
      <w:pPr>
        <w:jc w:val="both"/>
        <w:rPr>
          <w:rFonts w:ascii="Arial" w:hAnsi="Arial" w:cs="Arial"/>
        </w:rPr>
      </w:pPr>
      <w:r w:rsidRPr="002A4DF7">
        <w:rPr>
          <w:rFonts w:ascii="Arial" w:hAnsi="Arial" w:cs="Arial"/>
        </w:rPr>
        <w:t>-Lavabi da appoggio moderni e sofisticati di tutte le forme, squadrat</w:t>
      </w:r>
      <w:r w:rsidR="00954D4C" w:rsidRPr="002A4DF7">
        <w:rPr>
          <w:rFonts w:ascii="Arial" w:hAnsi="Arial" w:cs="Arial"/>
        </w:rPr>
        <w:t>a</w:t>
      </w:r>
      <w:r w:rsidRPr="002A4DF7">
        <w:rPr>
          <w:rFonts w:ascii="Arial" w:hAnsi="Arial" w:cs="Arial"/>
        </w:rPr>
        <w:t>, tond</w:t>
      </w:r>
      <w:r w:rsidR="00954D4C" w:rsidRPr="002A4DF7">
        <w:rPr>
          <w:rFonts w:ascii="Arial" w:hAnsi="Arial" w:cs="Arial"/>
        </w:rPr>
        <w:t>a</w:t>
      </w:r>
      <w:r w:rsidRPr="002A4DF7">
        <w:rPr>
          <w:rFonts w:ascii="Arial" w:hAnsi="Arial" w:cs="Arial"/>
        </w:rPr>
        <w:t>, rettangolare con gli angoli morbidi. Hanno la particolarità di potersi adattare bene ad ogni soluzione d’arredo</w:t>
      </w:r>
      <w:r w:rsidR="00954D4C" w:rsidRPr="002A4DF7">
        <w:rPr>
          <w:rFonts w:ascii="Arial" w:hAnsi="Arial" w:cs="Arial"/>
        </w:rPr>
        <w:t xml:space="preserve"> e sono tra le soluzioni più di tendenza.</w:t>
      </w:r>
    </w:p>
    <w:p w14:paraId="4614C21A" w14:textId="77777777" w:rsidR="00F87817" w:rsidRPr="002A4DF7" w:rsidRDefault="00F87817" w:rsidP="00DA2598">
      <w:pPr>
        <w:jc w:val="both"/>
        <w:rPr>
          <w:rFonts w:ascii="Arial" w:hAnsi="Arial" w:cs="Arial"/>
        </w:rPr>
      </w:pPr>
    </w:p>
    <w:p w14:paraId="64B48330" w14:textId="46FF5960" w:rsidR="00F87817" w:rsidRPr="002A4DF7" w:rsidRDefault="00003838" w:rsidP="00DA2598">
      <w:pPr>
        <w:jc w:val="both"/>
        <w:rPr>
          <w:rFonts w:ascii="Arial" w:hAnsi="Arial" w:cs="Arial"/>
        </w:rPr>
      </w:pPr>
      <w:r w:rsidRPr="002A4DF7">
        <w:rPr>
          <w:rFonts w:ascii="Arial" w:hAnsi="Arial" w:cs="Arial"/>
        </w:rPr>
        <w:t>Dai modelli FLAT, QUBE</w:t>
      </w:r>
      <w:r w:rsidR="00B50C21" w:rsidRPr="002A4DF7">
        <w:rPr>
          <w:rFonts w:ascii="Arial" w:hAnsi="Arial" w:cs="Arial"/>
        </w:rPr>
        <w:t>, POOL, LAKE</w:t>
      </w:r>
      <w:r w:rsidRPr="002A4DF7">
        <w:rPr>
          <w:rFonts w:ascii="Arial" w:hAnsi="Arial" w:cs="Arial"/>
        </w:rPr>
        <w:t xml:space="preserve"> alle consolle REVOLUTION, al mobile SOL</w:t>
      </w:r>
      <w:r w:rsidR="00B50C21" w:rsidRPr="002A4DF7">
        <w:rPr>
          <w:rFonts w:ascii="Arial" w:hAnsi="Arial" w:cs="Arial"/>
        </w:rPr>
        <w:t>IDO</w:t>
      </w:r>
      <w:r w:rsidRPr="002A4DF7">
        <w:rPr>
          <w:rFonts w:ascii="Arial" w:hAnsi="Arial" w:cs="Arial"/>
        </w:rPr>
        <w:t>. Ce n’è per tutte le necessità.</w:t>
      </w:r>
    </w:p>
    <w:p w14:paraId="7ADF26BF" w14:textId="77777777" w:rsidR="003022FF" w:rsidRPr="002A4DF7" w:rsidRDefault="003022FF" w:rsidP="00DA2598">
      <w:pPr>
        <w:jc w:val="both"/>
        <w:rPr>
          <w:rFonts w:ascii="Arial" w:hAnsi="Arial" w:cs="Arial"/>
        </w:rPr>
      </w:pPr>
    </w:p>
    <w:p w14:paraId="68F6FC3B" w14:textId="0C0D6368" w:rsidR="00DA2598" w:rsidRPr="002A4DF7" w:rsidRDefault="00E96CBD" w:rsidP="00954D4C">
      <w:pPr>
        <w:jc w:val="both"/>
        <w:rPr>
          <w:rFonts w:ascii="Arial" w:hAnsi="Arial" w:cs="Arial"/>
        </w:rPr>
      </w:pPr>
      <w:r w:rsidRPr="002A4DF7">
        <w:rPr>
          <w:rFonts w:ascii="Arial" w:hAnsi="Arial" w:cs="Arial"/>
        </w:rPr>
        <w:t xml:space="preserve">Per la realizzazione di questi lavabi, gli artigiani del team di SDR, esperti nella lavorazione della ceramica, </w:t>
      </w:r>
      <w:r w:rsidR="00954D4C" w:rsidRPr="002A4DF7">
        <w:rPr>
          <w:rFonts w:ascii="Arial" w:hAnsi="Arial" w:cs="Arial"/>
        </w:rPr>
        <w:t>dedicano anima e corpo alla</w:t>
      </w:r>
      <w:r w:rsidRPr="002A4DF7">
        <w:rPr>
          <w:rFonts w:ascii="Arial" w:hAnsi="Arial" w:cs="Arial"/>
        </w:rPr>
        <w:t xml:space="preserve"> cura di ogni</w:t>
      </w:r>
      <w:r w:rsidR="00954D4C" w:rsidRPr="002A4DF7">
        <w:rPr>
          <w:rFonts w:ascii="Arial" w:hAnsi="Arial" w:cs="Arial"/>
        </w:rPr>
        <w:t xml:space="preserve"> singolo</w:t>
      </w:r>
      <w:r w:rsidRPr="002A4DF7">
        <w:rPr>
          <w:rFonts w:ascii="Arial" w:hAnsi="Arial" w:cs="Arial"/>
        </w:rPr>
        <w:t xml:space="preserve"> pezzo.</w:t>
      </w:r>
      <w:r w:rsidR="00954D4C" w:rsidRPr="002A4DF7">
        <w:rPr>
          <w:rFonts w:ascii="Arial" w:hAnsi="Arial" w:cs="Arial"/>
        </w:rPr>
        <w:t xml:space="preserve"> </w:t>
      </w:r>
      <w:r w:rsidR="00DA2598" w:rsidRPr="002A4DF7">
        <w:rPr>
          <w:rFonts w:ascii="Arial" w:hAnsi="Arial" w:cs="Arial"/>
        </w:rPr>
        <w:t>L’intero ciclo produttivo si svolge all’interno dell’azienda, quindi al 100% in Itali</w:t>
      </w:r>
      <w:r w:rsidR="00954D4C" w:rsidRPr="002A4DF7">
        <w:rPr>
          <w:rFonts w:ascii="Arial" w:hAnsi="Arial" w:cs="Arial"/>
        </w:rPr>
        <w:t>a.</w:t>
      </w:r>
      <w:r w:rsidR="003022FF" w:rsidRPr="002A4DF7">
        <w:rPr>
          <w:rFonts w:ascii="Arial" w:hAnsi="Arial" w:cs="Arial"/>
        </w:rPr>
        <w:t xml:space="preserve"> </w:t>
      </w:r>
      <w:r w:rsidR="0083091B" w:rsidRPr="002A4DF7">
        <w:rPr>
          <w:rFonts w:ascii="Arial" w:hAnsi="Arial" w:cs="Arial"/>
        </w:rPr>
        <w:t>È proprio lì che nasce l’esigenza di dedicare un</w:t>
      </w:r>
      <w:r w:rsidR="00DA2598" w:rsidRPr="002A4DF7">
        <w:rPr>
          <w:rFonts w:ascii="Arial" w:hAnsi="Arial" w:cs="Arial"/>
        </w:rPr>
        <w:t xml:space="preserve"> </w:t>
      </w:r>
      <w:r w:rsidR="0083091B" w:rsidRPr="002A4DF7">
        <w:rPr>
          <w:rFonts w:ascii="Arial" w:hAnsi="Arial" w:cs="Arial"/>
        </w:rPr>
        <w:t>trattamento</w:t>
      </w:r>
      <w:r w:rsidR="00DA2598" w:rsidRPr="002A4DF7">
        <w:rPr>
          <w:rFonts w:ascii="Arial" w:hAnsi="Arial" w:cs="Arial"/>
        </w:rPr>
        <w:t xml:space="preserve"> </w:t>
      </w:r>
      <w:r w:rsidR="00531507" w:rsidRPr="002A4DF7">
        <w:rPr>
          <w:rFonts w:ascii="Arial" w:hAnsi="Arial" w:cs="Arial"/>
        </w:rPr>
        <w:t xml:space="preserve">di tipo sartoriale </w:t>
      </w:r>
      <w:r w:rsidR="00DA2598" w:rsidRPr="002A4DF7">
        <w:rPr>
          <w:rFonts w:ascii="Arial" w:hAnsi="Arial" w:cs="Arial"/>
        </w:rPr>
        <w:t xml:space="preserve">ad ogni passaggio che rende un prodotto SDR unico e curato nei minimi dettagli. </w:t>
      </w:r>
    </w:p>
    <w:p w14:paraId="75F635E2" w14:textId="77777777" w:rsidR="00DA2598" w:rsidRPr="002A4DF7" w:rsidRDefault="00DA2598" w:rsidP="003022FF">
      <w:pPr>
        <w:jc w:val="both"/>
        <w:rPr>
          <w:rFonts w:ascii="Arial" w:hAnsi="Arial" w:cs="Arial"/>
        </w:rPr>
      </w:pPr>
    </w:p>
    <w:p w14:paraId="1566C380" w14:textId="5D21FF17" w:rsidR="00DA2598" w:rsidRPr="003022FF" w:rsidRDefault="0083091B" w:rsidP="003022FF">
      <w:pPr>
        <w:jc w:val="both"/>
        <w:rPr>
          <w:rFonts w:ascii="Arial" w:eastAsia="Times New Roman" w:hAnsi="Arial" w:cs="Arial"/>
          <w:lang w:eastAsia="it-IT"/>
        </w:rPr>
      </w:pPr>
      <w:r w:rsidRPr="002A4DF7">
        <w:rPr>
          <w:rFonts w:ascii="Arial" w:hAnsi="Arial" w:cs="Arial"/>
        </w:rPr>
        <w:t>L’attenzione al</w:t>
      </w:r>
      <w:r w:rsidR="00DA2598" w:rsidRPr="002A4DF7">
        <w:rPr>
          <w:rFonts w:ascii="Arial" w:hAnsi="Arial" w:cs="Arial"/>
        </w:rPr>
        <w:t xml:space="preserve"> prodotto </w:t>
      </w:r>
      <w:r w:rsidR="00531507" w:rsidRPr="002A4DF7">
        <w:rPr>
          <w:rFonts w:ascii="Arial" w:hAnsi="Arial" w:cs="Arial"/>
        </w:rPr>
        <w:t>passa anche attraverso una grande sensibilità nei confronti dell’ambiente e della sostenibilit</w:t>
      </w:r>
      <w:r w:rsidR="003022FF" w:rsidRPr="002A4DF7">
        <w:rPr>
          <w:rFonts w:ascii="Arial" w:hAnsi="Arial" w:cs="Arial"/>
        </w:rPr>
        <w:t>à</w:t>
      </w:r>
      <w:r w:rsidR="00531507" w:rsidRPr="002A4DF7">
        <w:rPr>
          <w:rFonts w:ascii="Arial" w:hAnsi="Arial" w:cs="Arial"/>
        </w:rPr>
        <w:t xml:space="preserve">. </w:t>
      </w:r>
      <w:r w:rsidR="003022FF" w:rsidRPr="002A4DF7">
        <w:rPr>
          <w:rFonts w:ascii="Arial" w:hAnsi="Arial" w:cs="Arial"/>
        </w:rPr>
        <w:t>SDR u</w:t>
      </w:r>
      <w:r w:rsidR="00DA2598" w:rsidRPr="002A4DF7">
        <w:rPr>
          <w:rFonts w:ascii="Arial" w:hAnsi="Arial" w:cs="Arial"/>
        </w:rPr>
        <w:t xml:space="preserve">tilizza un sistema di riciclo dell’acqua, delle ceramiche da rottamare e degli stampi in gesso che non sono più </w:t>
      </w:r>
      <w:r w:rsidR="003022FF" w:rsidRPr="002A4DF7">
        <w:rPr>
          <w:rFonts w:ascii="Arial" w:hAnsi="Arial" w:cs="Arial"/>
        </w:rPr>
        <w:t>adatti alla produzione</w:t>
      </w:r>
      <w:r w:rsidR="00DA2598" w:rsidRPr="002A4DF7">
        <w:rPr>
          <w:rFonts w:ascii="Arial" w:hAnsi="Arial" w:cs="Arial"/>
        </w:rPr>
        <w:t xml:space="preserve">. </w:t>
      </w:r>
      <w:r w:rsidR="003022FF" w:rsidRPr="002A4DF7">
        <w:rPr>
          <w:rFonts w:ascii="Arial" w:hAnsi="Arial" w:cs="Arial"/>
        </w:rPr>
        <w:t xml:space="preserve">L’azienda si avvale di un </w:t>
      </w:r>
      <w:r w:rsidR="00531507" w:rsidRPr="002A4DF7">
        <w:rPr>
          <w:rFonts w:ascii="Arial" w:hAnsi="Arial" w:cs="Arial"/>
        </w:rPr>
        <w:t>forno a bassa emissione in atmosfera e minor consumo di gas metano per la cottura dei sanitari in ceramica.</w:t>
      </w:r>
      <w:r w:rsidR="003022FF" w:rsidRPr="002A4DF7">
        <w:rPr>
          <w:rFonts w:ascii="Arial" w:eastAsia="Times New Roman" w:hAnsi="Arial" w:cs="Arial"/>
          <w:lang w:eastAsia="it-IT"/>
        </w:rPr>
        <w:t xml:space="preserve"> </w:t>
      </w:r>
      <w:r w:rsidR="003022FF" w:rsidRPr="002A4DF7">
        <w:rPr>
          <w:rFonts w:ascii="Arial" w:hAnsi="Arial" w:cs="Arial"/>
        </w:rPr>
        <w:t>Infine</w:t>
      </w:r>
      <w:r w:rsidR="00531507" w:rsidRPr="002A4DF7">
        <w:rPr>
          <w:rFonts w:ascii="Arial" w:hAnsi="Arial" w:cs="Arial"/>
        </w:rPr>
        <w:t>,</w:t>
      </w:r>
      <w:r w:rsidR="00DA2598" w:rsidRPr="002A4DF7">
        <w:rPr>
          <w:rFonts w:ascii="Arial" w:hAnsi="Arial" w:cs="Arial"/>
        </w:rPr>
        <w:t xml:space="preserve"> </w:t>
      </w:r>
      <w:r w:rsidR="00531507" w:rsidRPr="002A4DF7">
        <w:rPr>
          <w:rFonts w:ascii="Arial" w:hAnsi="Arial" w:cs="Arial"/>
        </w:rPr>
        <w:t xml:space="preserve">raccoglie energia attraverso pannelli fotovoltaici per una produzione di 350 </w:t>
      </w:r>
      <w:proofErr w:type="spellStart"/>
      <w:r w:rsidR="00531507" w:rsidRPr="002A4DF7">
        <w:rPr>
          <w:rFonts w:ascii="Arial" w:hAnsi="Arial" w:cs="Arial"/>
        </w:rPr>
        <w:t>kw</w:t>
      </w:r>
      <w:proofErr w:type="spellEnd"/>
      <w:r w:rsidR="00B50C21" w:rsidRPr="002A4DF7">
        <w:rPr>
          <w:rFonts w:ascii="Arial" w:hAnsi="Arial" w:cs="Arial"/>
        </w:rPr>
        <w:t xml:space="preserve"> di energia pulita</w:t>
      </w:r>
      <w:r w:rsidR="00531507" w:rsidRPr="002A4DF7">
        <w:rPr>
          <w:rFonts w:ascii="Arial" w:hAnsi="Arial" w:cs="Arial"/>
        </w:rPr>
        <w:t>.</w:t>
      </w:r>
    </w:p>
    <w:sectPr w:rsidR="00DA2598" w:rsidRPr="003022FF" w:rsidSect="00807D1B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96CB4" w14:textId="77777777" w:rsidR="00A810DA" w:rsidRDefault="00A810DA" w:rsidP="00DA2598">
      <w:r>
        <w:separator/>
      </w:r>
    </w:p>
  </w:endnote>
  <w:endnote w:type="continuationSeparator" w:id="0">
    <w:p w14:paraId="5986762C" w14:textId="77777777" w:rsidR="00A810DA" w:rsidRDefault="00A810DA" w:rsidP="00DA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1FC84" w14:textId="5A886EDF" w:rsidR="003022FF" w:rsidRDefault="003022FF">
    <w:pPr>
      <w:pStyle w:val="Pidipagina"/>
    </w:pPr>
    <w:r w:rsidRPr="00621942">
      <w:rPr>
        <w:rFonts w:ascii="Arial" w:hAnsi="Arial" w:cs="Arial"/>
        <w:noProof/>
        <w:sz w:val="13"/>
        <w:szCs w:val="13"/>
        <w:lang w:eastAsia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56B94FE" wp14:editId="0FE72B56">
              <wp:simplePos x="0" y="0"/>
              <wp:positionH relativeFrom="column">
                <wp:posOffset>5144696</wp:posOffset>
              </wp:positionH>
              <wp:positionV relativeFrom="paragraph">
                <wp:posOffset>-194945</wp:posOffset>
              </wp:positionV>
              <wp:extent cx="1057910" cy="755650"/>
              <wp:effectExtent l="0" t="0" r="0" b="0"/>
              <wp:wrapSquare wrapText="bothSides"/>
              <wp:docPr id="6" name="Casella di tes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7910" cy="755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5F30B3F7" w14:textId="77777777" w:rsidR="003022FF" w:rsidRPr="00621942" w:rsidRDefault="003022FF" w:rsidP="003022F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Arial" w:eastAsia="Arial Unicode MS" w:hAnsi="Arial" w:cs="Arial"/>
                              <w:b/>
                              <w:sz w:val="13"/>
                              <w:szCs w:val="13"/>
                              <w:lang w:val="en-US"/>
                            </w:rPr>
                          </w:pPr>
                          <w:r w:rsidRPr="00621942">
                            <w:rPr>
                              <w:rFonts w:ascii="Arial" w:eastAsia="Arial Unicode MS" w:hAnsi="Arial" w:cs="Arial"/>
                              <w:b/>
                              <w:sz w:val="13"/>
                              <w:szCs w:val="13"/>
                              <w:lang w:val="en-US"/>
                            </w:rPr>
                            <w:t>PRESS OFFICE</w:t>
                          </w:r>
                        </w:p>
                        <w:p w14:paraId="6A7501F0" w14:textId="77777777" w:rsidR="003022FF" w:rsidRPr="00621942" w:rsidRDefault="003022FF" w:rsidP="003022F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Arial" w:eastAsia="Arial Unicode MS" w:hAnsi="Arial" w:cs="Arial"/>
                              <w:b/>
                              <w:sz w:val="13"/>
                              <w:szCs w:val="13"/>
                              <w:lang w:val="en-US"/>
                            </w:rPr>
                          </w:pPr>
                          <w:r w:rsidRPr="00621942">
                            <w:rPr>
                              <w:rFonts w:ascii="Arial" w:eastAsia="Arial Unicode MS" w:hAnsi="Arial" w:cs="Arial"/>
                              <w:b/>
                              <w:sz w:val="13"/>
                              <w:szCs w:val="13"/>
                              <w:lang w:val="en-US"/>
                            </w:rPr>
                            <w:t xml:space="preserve">tac </w:t>
                          </w:r>
                          <w:proofErr w:type="spellStart"/>
                          <w:r w:rsidRPr="00621942">
                            <w:rPr>
                              <w:rFonts w:ascii="Arial" w:eastAsia="Arial Unicode MS" w:hAnsi="Arial" w:cs="Arial"/>
                              <w:b/>
                              <w:sz w:val="13"/>
                              <w:szCs w:val="13"/>
                              <w:lang w:val="en-US"/>
                            </w:rPr>
                            <w:t>comunic@zione</w:t>
                          </w:r>
                          <w:proofErr w:type="spellEnd"/>
                        </w:p>
                        <w:p w14:paraId="25D85404" w14:textId="77777777" w:rsidR="003022FF" w:rsidRPr="00621942" w:rsidRDefault="003022FF" w:rsidP="003022F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  <w:lang w:val="en-US"/>
                            </w:rPr>
                          </w:pPr>
                          <w:r w:rsidRPr="00621942"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  <w:lang w:val="en-US"/>
                            </w:rPr>
                            <w:t>Milano - Genova (Italy)</w:t>
                          </w:r>
                        </w:p>
                        <w:p w14:paraId="771BF2A5" w14:textId="77777777" w:rsidR="003022FF" w:rsidRPr="00621942" w:rsidRDefault="003022FF" w:rsidP="003022F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  <w:lang w:val="en-US"/>
                            </w:rPr>
                          </w:pPr>
                          <w:r w:rsidRPr="00621942"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  <w:lang w:val="en-US"/>
                            </w:rPr>
                            <w:t>ph. + 39 02 48 51 76 18</w:t>
                          </w:r>
                        </w:p>
                        <w:p w14:paraId="063891F1" w14:textId="77777777" w:rsidR="003022FF" w:rsidRPr="00621942" w:rsidRDefault="003022FF" w:rsidP="003022F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  <w:lang w:val="en-US"/>
                            </w:rPr>
                          </w:pPr>
                          <w:r w:rsidRPr="00621942"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  <w:lang w:val="en-US"/>
                            </w:rPr>
                            <w:t>f. + 39 0185 35 16 16</w:t>
                          </w:r>
                        </w:p>
                        <w:p w14:paraId="4343708A" w14:textId="77777777" w:rsidR="003022FF" w:rsidRPr="00621942" w:rsidRDefault="003022FF" w:rsidP="003022F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  <w:lang w:val="en-US"/>
                            </w:rPr>
                          </w:pPr>
                          <w:r w:rsidRPr="00621942"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  <w:lang w:val="en-US"/>
                            </w:rPr>
                            <w:t>press@taconline.it</w:t>
                          </w:r>
                        </w:p>
                        <w:p w14:paraId="0D413B7F" w14:textId="77777777" w:rsidR="003022FF" w:rsidRPr="00621942" w:rsidRDefault="003022FF" w:rsidP="003022FF">
                          <w:pPr>
                            <w:rPr>
                              <w:rFonts w:ascii="Arial" w:hAnsi="Arial" w:cs="Arial"/>
                              <w:sz w:val="13"/>
                              <w:szCs w:val="13"/>
                              <w:lang w:val="en-US"/>
                            </w:rPr>
                          </w:pPr>
                          <w:r w:rsidRPr="00621942"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  <w:lang w:val="en-US"/>
                            </w:rPr>
                            <w:t>www.taconline.it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6B94FE"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6" type="#_x0000_t202" style="position:absolute;margin-left:405.1pt;margin-top:-15.35pt;width:83.3pt;height:59.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" filled="f" stroked="f">
              <v:textbox style="mso-fit-shape-to-text:t">
                <w:txbxContent>
                  <w:p w14:paraId="5F30B3F7" w14:textId="77777777" w:rsidR="003022FF" w:rsidRPr="00621942" w:rsidRDefault="003022FF" w:rsidP="003022FF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Arial" w:eastAsia="Arial Unicode MS" w:hAnsi="Arial" w:cs="Arial"/>
                        <w:b/>
                        <w:sz w:val="13"/>
                        <w:szCs w:val="13"/>
                        <w:lang w:val="en-US"/>
                      </w:rPr>
                    </w:pPr>
                    <w:r w:rsidRPr="00621942">
                      <w:rPr>
                        <w:rFonts w:ascii="Arial" w:eastAsia="Arial Unicode MS" w:hAnsi="Arial" w:cs="Arial"/>
                        <w:b/>
                        <w:sz w:val="13"/>
                        <w:szCs w:val="13"/>
                        <w:lang w:val="en-US"/>
                      </w:rPr>
                      <w:t>PRESS OFFICE</w:t>
                    </w:r>
                  </w:p>
                  <w:p w14:paraId="6A7501F0" w14:textId="77777777" w:rsidR="003022FF" w:rsidRPr="00621942" w:rsidRDefault="003022FF" w:rsidP="003022FF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Arial" w:eastAsia="Arial Unicode MS" w:hAnsi="Arial" w:cs="Arial"/>
                        <w:b/>
                        <w:sz w:val="13"/>
                        <w:szCs w:val="13"/>
                        <w:lang w:val="en-US"/>
                      </w:rPr>
                    </w:pPr>
                    <w:r w:rsidRPr="00621942">
                      <w:rPr>
                        <w:rFonts w:ascii="Arial" w:eastAsia="Arial Unicode MS" w:hAnsi="Arial" w:cs="Arial"/>
                        <w:b/>
                        <w:sz w:val="13"/>
                        <w:szCs w:val="13"/>
                        <w:lang w:val="en-US"/>
                      </w:rPr>
                      <w:t xml:space="preserve">tac </w:t>
                    </w:r>
                    <w:proofErr w:type="spellStart"/>
                    <w:r w:rsidRPr="00621942">
                      <w:rPr>
                        <w:rFonts w:ascii="Arial" w:eastAsia="Arial Unicode MS" w:hAnsi="Arial" w:cs="Arial"/>
                        <w:b/>
                        <w:sz w:val="13"/>
                        <w:szCs w:val="13"/>
                        <w:lang w:val="en-US"/>
                      </w:rPr>
                      <w:t>comunic@zione</w:t>
                    </w:r>
                    <w:proofErr w:type="spellEnd"/>
                  </w:p>
                  <w:p w14:paraId="25D85404" w14:textId="77777777" w:rsidR="003022FF" w:rsidRPr="00621942" w:rsidRDefault="003022FF" w:rsidP="003022FF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Arial" w:eastAsia="Arial Unicode MS" w:hAnsi="Arial" w:cs="Arial"/>
                        <w:sz w:val="13"/>
                        <w:szCs w:val="13"/>
                        <w:lang w:val="en-US"/>
                      </w:rPr>
                    </w:pPr>
                    <w:r w:rsidRPr="00621942">
                      <w:rPr>
                        <w:rFonts w:ascii="Arial" w:eastAsia="Arial Unicode MS" w:hAnsi="Arial" w:cs="Arial"/>
                        <w:sz w:val="13"/>
                        <w:szCs w:val="13"/>
                        <w:lang w:val="en-US"/>
                      </w:rPr>
                      <w:t>Milano - Genova (Italy)</w:t>
                    </w:r>
                  </w:p>
                  <w:p w14:paraId="771BF2A5" w14:textId="77777777" w:rsidR="003022FF" w:rsidRPr="00621942" w:rsidRDefault="003022FF" w:rsidP="003022FF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Arial" w:eastAsia="Arial Unicode MS" w:hAnsi="Arial" w:cs="Arial"/>
                        <w:sz w:val="13"/>
                        <w:szCs w:val="13"/>
                        <w:lang w:val="en-US"/>
                      </w:rPr>
                    </w:pPr>
                    <w:r w:rsidRPr="00621942">
                      <w:rPr>
                        <w:rFonts w:ascii="Arial" w:eastAsia="Arial Unicode MS" w:hAnsi="Arial" w:cs="Arial"/>
                        <w:sz w:val="13"/>
                        <w:szCs w:val="13"/>
                        <w:lang w:val="en-US"/>
                      </w:rPr>
                      <w:t>ph. + 39 02 48 51 76 18</w:t>
                    </w:r>
                  </w:p>
                  <w:p w14:paraId="063891F1" w14:textId="77777777" w:rsidR="003022FF" w:rsidRPr="00621942" w:rsidRDefault="003022FF" w:rsidP="003022FF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Arial" w:eastAsia="Arial Unicode MS" w:hAnsi="Arial" w:cs="Arial"/>
                        <w:sz w:val="13"/>
                        <w:szCs w:val="13"/>
                        <w:lang w:val="en-US"/>
                      </w:rPr>
                    </w:pPr>
                    <w:r w:rsidRPr="00621942">
                      <w:rPr>
                        <w:rFonts w:ascii="Arial" w:eastAsia="Arial Unicode MS" w:hAnsi="Arial" w:cs="Arial"/>
                        <w:sz w:val="13"/>
                        <w:szCs w:val="13"/>
                        <w:lang w:val="en-US"/>
                      </w:rPr>
                      <w:t>f. + 39 0185 35 16 16</w:t>
                    </w:r>
                  </w:p>
                  <w:p w14:paraId="4343708A" w14:textId="77777777" w:rsidR="003022FF" w:rsidRPr="00621942" w:rsidRDefault="003022FF" w:rsidP="003022FF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Arial" w:eastAsia="Arial Unicode MS" w:hAnsi="Arial" w:cs="Arial"/>
                        <w:sz w:val="13"/>
                        <w:szCs w:val="13"/>
                        <w:lang w:val="en-US"/>
                      </w:rPr>
                    </w:pPr>
                    <w:r w:rsidRPr="00621942">
                      <w:rPr>
                        <w:rFonts w:ascii="Arial" w:eastAsia="Arial Unicode MS" w:hAnsi="Arial" w:cs="Arial"/>
                        <w:sz w:val="13"/>
                        <w:szCs w:val="13"/>
                        <w:lang w:val="en-US"/>
                      </w:rPr>
                      <w:t>press@taconline.it</w:t>
                    </w:r>
                  </w:p>
                  <w:p w14:paraId="0D413B7F" w14:textId="77777777" w:rsidR="003022FF" w:rsidRPr="00621942" w:rsidRDefault="003022FF" w:rsidP="003022FF">
                    <w:pPr>
                      <w:rPr>
                        <w:rFonts w:ascii="Arial" w:hAnsi="Arial" w:cs="Arial"/>
                        <w:sz w:val="13"/>
                        <w:szCs w:val="13"/>
                        <w:lang w:val="en-US"/>
                      </w:rPr>
                    </w:pPr>
                    <w:r w:rsidRPr="00621942">
                      <w:rPr>
                        <w:rFonts w:ascii="Arial" w:eastAsia="Arial Unicode MS" w:hAnsi="Arial" w:cs="Arial"/>
                        <w:sz w:val="13"/>
                        <w:szCs w:val="13"/>
                        <w:lang w:val="en-US"/>
                      </w:rPr>
                      <w:t>www.taconline.it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Theme="majorHAnsi" w:hAnsiTheme="majorHAnsi"/>
        <w:noProof/>
        <w:color w:val="000000"/>
        <w:sz w:val="22"/>
        <w:szCs w:val="22"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73E52D5" wp14:editId="551B5E81">
              <wp:simplePos x="0" y="0"/>
              <wp:positionH relativeFrom="column">
                <wp:posOffset>3973157</wp:posOffset>
              </wp:positionH>
              <wp:positionV relativeFrom="paragraph">
                <wp:posOffset>-194945</wp:posOffset>
              </wp:positionV>
              <wp:extent cx="1076770" cy="905347"/>
              <wp:effectExtent l="0" t="0" r="0" b="0"/>
              <wp:wrapNone/>
              <wp:docPr id="5" name="Casella di tes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6770" cy="90534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9065B59" w14:textId="77777777" w:rsidR="003022FF" w:rsidRPr="00621942" w:rsidRDefault="003022FF" w:rsidP="003022FF">
                          <w:pPr>
                            <w:ind w:right="-6"/>
                            <w:rPr>
                              <w:rFonts w:ascii="Arial" w:hAnsi="Arial" w:cs="Arial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 Unicode MS" w:hAnsi="Arial" w:cs="Arial"/>
                              <w:b/>
                              <w:sz w:val="13"/>
                              <w:szCs w:val="13"/>
                            </w:rPr>
                            <w:t>S</w:t>
                          </w:r>
                          <w:r w:rsidRPr="00621942">
                            <w:rPr>
                              <w:rFonts w:ascii="Arial" w:eastAsia="Arial Unicode MS" w:hAnsi="Arial" w:cs="Arial"/>
                              <w:b/>
                              <w:sz w:val="13"/>
                              <w:szCs w:val="13"/>
                            </w:rPr>
                            <w:t>DR Ceramiche s.r.l.</w:t>
                          </w:r>
                        </w:p>
                        <w:p w14:paraId="33EB5580" w14:textId="77777777" w:rsidR="003022FF" w:rsidRPr="00621942" w:rsidRDefault="003022FF" w:rsidP="003022F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right="-6"/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</w:rPr>
                          </w:pPr>
                          <w:proofErr w:type="spellStart"/>
                          <w:r w:rsidRPr="00621942"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</w:rPr>
                            <w:t>loc</w:t>
                          </w:r>
                          <w:proofErr w:type="spellEnd"/>
                          <w:r w:rsidRPr="00621942"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</w:rPr>
                            <w:t>. Quartaccio</w:t>
                          </w:r>
                        </w:p>
                        <w:p w14:paraId="663BE61D" w14:textId="77777777" w:rsidR="003022FF" w:rsidRPr="00621942" w:rsidRDefault="003022FF" w:rsidP="003022F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right="-6"/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</w:rPr>
                          </w:pPr>
                          <w:r w:rsidRPr="00621942"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</w:rPr>
                            <w:t>01034 Fabrica di Roma</w:t>
                          </w:r>
                        </w:p>
                        <w:p w14:paraId="22F7E5D7" w14:textId="77777777" w:rsidR="003022FF" w:rsidRPr="00621942" w:rsidRDefault="003022FF" w:rsidP="003022F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right="-6"/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</w:rPr>
                          </w:pPr>
                          <w:r w:rsidRPr="00621942"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</w:rPr>
                            <w:t>Viterbo - Italy</w:t>
                          </w:r>
                        </w:p>
                        <w:p w14:paraId="1B3933E3" w14:textId="77777777" w:rsidR="003022FF" w:rsidRPr="00621942" w:rsidRDefault="003022FF" w:rsidP="003022F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right="-6"/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  <w:lang w:val="en-US"/>
                            </w:rPr>
                          </w:pPr>
                          <w:r w:rsidRPr="00621942"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  <w:lang w:val="en-US"/>
                            </w:rPr>
                            <w:t>ph. +39 0761 598469</w:t>
                          </w:r>
                        </w:p>
                        <w:p w14:paraId="7C884994" w14:textId="77777777" w:rsidR="003022FF" w:rsidRPr="00621942" w:rsidRDefault="003022FF" w:rsidP="003022F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right="-6"/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  <w:lang w:val="en-US"/>
                            </w:rPr>
                          </w:pPr>
                          <w:r w:rsidRPr="00621942"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  <w:lang w:val="en-US"/>
                            </w:rPr>
                            <w:t>info@sdrceramiche.it</w:t>
                          </w:r>
                        </w:p>
                        <w:p w14:paraId="137BA2DD" w14:textId="77777777" w:rsidR="003022FF" w:rsidRPr="00621942" w:rsidRDefault="00000000" w:rsidP="003022F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right="-6"/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  <w:lang w:val="en-US"/>
                            </w:rPr>
                          </w:pPr>
                          <w:hyperlink r:id="rId1" w:history="1">
                            <w:r w:rsidR="003022FF" w:rsidRPr="00621942">
                              <w:rPr>
                                <w:rStyle w:val="Collegamentoipertestuale"/>
                                <w:rFonts w:ascii="Arial" w:eastAsia="Arial Unicode MS" w:hAnsi="Arial" w:cs="Arial"/>
                                <w:sz w:val="13"/>
                                <w:szCs w:val="13"/>
                                <w:lang w:val="en-US"/>
                              </w:rPr>
                              <w:t>www.sdrceramiche.it</w:t>
                            </w:r>
                          </w:hyperlink>
                        </w:p>
                        <w:p w14:paraId="0923A193" w14:textId="77777777" w:rsidR="003022FF" w:rsidRPr="00C2385D" w:rsidRDefault="003022FF" w:rsidP="003022FF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3E52D5" id="Casella di testo 5" o:spid="_x0000_s1027" type="#_x0000_t202" style="position:absolute;margin-left:312.85pt;margin-top:-15.35pt;width:84.8pt;height:7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" filled="f" stroked="f" strokeweight=".5pt">
              <v:textbox>
                <w:txbxContent>
                  <w:p w14:paraId="69065B59" w14:textId="77777777" w:rsidR="003022FF" w:rsidRPr="00621942" w:rsidRDefault="003022FF" w:rsidP="003022FF">
                    <w:pPr>
                      <w:ind w:right="-6"/>
                      <w:rPr>
                        <w:rFonts w:ascii="Arial" w:hAnsi="Arial" w:cs="Arial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Arial" w:eastAsia="Arial Unicode MS" w:hAnsi="Arial" w:cs="Arial"/>
                        <w:b/>
                        <w:sz w:val="13"/>
                        <w:szCs w:val="13"/>
                      </w:rPr>
                      <w:t>S</w:t>
                    </w:r>
                    <w:r w:rsidRPr="00621942">
                      <w:rPr>
                        <w:rFonts w:ascii="Arial" w:eastAsia="Arial Unicode MS" w:hAnsi="Arial" w:cs="Arial"/>
                        <w:b/>
                        <w:sz w:val="13"/>
                        <w:szCs w:val="13"/>
                      </w:rPr>
                      <w:t>DR Ceramiche s.r.l.</w:t>
                    </w:r>
                  </w:p>
                  <w:p w14:paraId="33EB5580" w14:textId="77777777" w:rsidR="003022FF" w:rsidRPr="00621942" w:rsidRDefault="003022FF" w:rsidP="003022FF">
                    <w:pPr>
                      <w:widowControl w:val="0"/>
                      <w:autoSpaceDE w:val="0"/>
                      <w:autoSpaceDN w:val="0"/>
                      <w:adjustRightInd w:val="0"/>
                      <w:ind w:right="-6"/>
                      <w:rPr>
                        <w:rFonts w:ascii="Arial" w:eastAsia="Arial Unicode MS" w:hAnsi="Arial" w:cs="Arial"/>
                        <w:sz w:val="13"/>
                        <w:szCs w:val="13"/>
                      </w:rPr>
                    </w:pPr>
                    <w:proofErr w:type="spellStart"/>
                    <w:r w:rsidRPr="00621942">
                      <w:rPr>
                        <w:rFonts w:ascii="Arial" w:eastAsia="Arial Unicode MS" w:hAnsi="Arial" w:cs="Arial"/>
                        <w:sz w:val="13"/>
                        <w:szCs w:val="13"/>
                      </w:rPr>
                      <w:t>loc</w:t>
                    </w:r>
                    <w:proofErr w:type="spellEnd"/>
                    <w:r w:rsidRPr="00621942">
                      <w:rPr>
                        <w:rFonts w:ascii="Arial" w:eastAsia="Arial Unicode MS" w:hAnsi="Arial" w:cs="Arial"/>
                        <w:sz w:val="13"/>
                        <w:szCs w:val="13"/>
                      </w:rPr>
                      <w:t>. Quartaccio</w:t>
                    </w:r>
                  </w:p>
                  <w:p w14:paraId="663BE61D" w14:textId="77777777" w:rsidR="003022FF" w:rsidRPr="00621942" w:rsidRDefault="003022FF" w:rsidP="003022FF">
                    <w:pPr>
                      <w:widowControl w:val="0"/>
                      <w:autoSpaceDE w:val="0"/>
                      <w:autoSpaceDN w:val="0"/>
                      <w:adjustRightInd w:val="0"/>
                      <w:ind w:right="-6"/>
                      <w:rPr>
                        <w:rFonts w:ascii="Arial" w:eastAsia="Arial Unicode MS" w:hAnsi="Arial" w:cs="Arial"/>
                        <w:sz w:val="13"/>
                        <w:szCs w:val="13"/>
                      </w:rPr>
                    </w:pPr>
                    <w:r w:rsidRPr="00621942">
                      <w:rPr>
                        <w:rFonts w:ascii="Arial" w:eastAsia="Arial Unicode MS" w:hAnsi="Arial" w:cs="Arial"/>
                        <w:sz w:val="13"/>
                        <w:szCs w:val="13"/>
                      </w:rPr>
                      <w:t>01034 Fabrica di Roma</w:t>
                    </w:r>
                  </w:p>
                  <w:p w14:paraId="22F7E5D7" w14:textId="77777777" w:rsidR="003022FF" w:rsidRPr="00621942" w:rsidRDefault="003022FF" w:rsidP="003022FF">
                    <w:pPr>
                      <w:widowControl w:val="0"/>
                      <w:autoSpaceDE w:val="0"/>
                      <w:autoSpaceDN w:val="0"/>
                      <w:adjustRightInd w:val="0"/>
                      <w:ind w:right="-6"/>
                      <w:rPr>
                        <w:rFonts w:ascii="Arial" w:eastAsia="Arial Unicode MS" w:hAnsi="Arial" w:cs="Arial"/>
                        <w:sz w:val="13"/>
                        <w:szCs w:val="13"/>
                      </w:rPr>
                    </w:pPr>
                    <w:r w:rsidRPr="00621942">
                      <w:rPr>
                        <w:rFonts w:ascii="Arial" w:eastAsia="Arial Unicode MS" w:hAnsi="Arial" w:cs="Arial"/>
                        <w:sz w:val="13"/>
                        <w:szCs w:val="13"/>
                      </w:rPr>
                      <w:t>Viterbo - Italy</w:t>
                    </w:r>
                  </w:p>
                  <w:p w14:paraId="1B3933E3" w14:textId="77777777" w:rsidR="003022FF" w:rsidRPr="00621942" w:rsidRDefault="003022FF" w:rsidP="003022FF">
                    <w:pPr>
                      <w:widowControl w:val="0"/>
                      <w:autoSpaceDE w:val="0"/>
                      <w:autoSpaceDN w:val="0"/>
                      <w:adjustRightInd w:val="0"/>
                      <w:ind w:right="-6"/>
                      <w:rPr>
                        <w:rFonts w:ascii="Arial" w:eastAsia="Arial Unicode MS" w:hAnsi="Arial" w:cs="Arial"/>
                        <w:sz w:val="13"/>
                        <w:szCs w:val="13"/>
                        <w:lang w:val="en-US"/>
                      </w:rPr>
                    </w:pPr>
                    <w:r w:rsidRPr="00621942">
                      <w:rPr>
                        <w:rFonts w:ascii="Arial" w:eastAsia="Arial Unicode MS" w:hAnsi="Arial" w:cs="Arial"/>
                        <w:sz w:val="13"/>
                        <w:szCs w:val="13"/>
                        <w:lang w:val="en-US"/>
                      </w:rPr>
                      <w:t>ph. +39 0761 598469</w:t>
                    </w:r>
                  </w:p>
                  <w:p w14:paraId="7C884994" w14:textId="77777777" w:rsidR="003022FF" w:rsidRPr="00621942" w:rsidRDefault="003022FF" w:rsidP="003022FF">
                    <w:pPr>
                      <w:widowControl w:val="0"/>
                      <w:autoSpaceDE w:val="0"/>
                      <w:autoSpaceDN w:val="0"/>
                      <w:adjustRightInd w:val="0"/>
                      <w:ind w:right="-6"/>
                      <w:rPr>
                        <w:rFonts w:ascii="Arial" w:eastAsia="Arial Unicode MS" w:hAnsi="Arial" w:cs="Arial"/>
                        <w:sz w:val="13"/>
                        <w:szCs w:val="13"/>
                        <w:lang w:val="en-US"/>
                      </w:rPr>
                    </w:pPr>
                    <w:r w:rsidRPr="00621942">
                      <w:rPr>
                        <w:rFonts w:ascii="Arial" w:eastAsia="Arial Unicode MS" w:hAnsi="Arial" w:cs="Arial"/>
                        <w:sz w:val="13"/>
                        <w:szCs w:val="13"/>
                        <w:lang w:val="en-US"/>
                      </w:rPr>
                      <w:t>info@sdrceramiche.it</w:t>
                    </w:r>
                  </w:p>
                  <w:p w14:paraId="137BA2DD" w14:textId="77777777" w:rsidR="003022FF" w:rsidRPr="00621942" w:rsidRDefault="00000000" w:rsidP="003022FF">
                    <w:pPr>
                      <w:widowControl w:val="0"/>
                      <w:autoSpaceDE w:val="0"/>
                      <w:autoSpaceDN w:val="0"/>
                      <w:adjustRightInd w:val="0"/>
                      <w:ind w:right="-6"/>
                      <w:rPr>
                        <w:rFonts w:ascii="Arial" w:eastAsia="Arial Unicode MS" w:hAnsi="Arial" w:cs="Arial"/>
                        <w:sz w:val="13"/>
                        <w:szCs w:val="13"/>
                        <w:lang w:val="en-US"/>
                      </w:rPr>
                    </w:pPr>
                    <w:r>
                      <w:fldChar w:fldCharType="begin"/>
                    </w:r>
                    <w:r w:rsidRPr="00B50C21">
                      <w:rPr>
                        <w:lang w:val="en-US"/>
                      </w:rPr>
                      <w:instrText>HYPERLINK "http://www.sdrceramiche.it"</w:instrText>
                    </w:r>
                    <w:r>
                      <w:fldChar w:fldCharType="separate"/>
                    </w:r>
                    <w:r w:rsidR="003022FF" w:rsidRPr="00621942">
                      <w:rPr>
                        <w:rStyle w:val="Collegamentoipertestuale"/>
                        <w:rFonts w:ascii="Arial" w:eastAsia="Arial Unicode MS" w:hAnsi="Arial" w:cs="Arial"/>
                        <w:sz w:val="13"/>
                        <w:szCs w:val="13"/>
                        <w:lang w:val="en-US"/>
                      </w:rPr>
                      <w:t>www.sdrceramiche.it</w:t>
                    </w:r>
                    <w:r>
                      <w:rPr>
                        <w:rStyle w:val="Collegamentoipertestuale"/>
                        <w:rFonts w:ascii="Arial" w:eastAsia="Arial Unicode MS" w:hAnsi="Arial" w:cs="Arial"/>
                        <w:sz w:val="13"/>
                        <w:szCs w:val="13"/>
                        <w:lang w:val="en-US"/>
                      </w:rPr>
                      <w:fldChar w:fldCharType="end"/>
                    </w:r>
                  </w:p>
                  <w:p w14:paraId="0923A193" w14:textId="77777777" w:rsidR="003022FF" w:rsidRPr="00C2385D" w:rsidRDefault="003022FF" w:rsidP="003022FF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65954" w14:textId="77777777" w:rsidR="00A810DA" w:rsidRDefault="00A810DA" w:rsidP="00DA2598">
      <w:r>
        <w:separator/>
      </w:r>
    </w:p>
  </w:footnote>
  <w:footnote w:type="continuationSeparator" w:id="0">
    <w:p w14:paraId="0E18C56B" w14:textId="77777777" w:rsidR="00A810DA" w:rsidRDefault="00A810DA" w:rsidP="00DA2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C7007" w14:textId="77777777" w:rsidR="00DA2598" w:rsidRDefault="00DA2598" w:rsidP="00DA2598">
    <w:pPr>
      <w:pStyle w:val="Intestazione"/>
    </w:pPr>
  </w:p>
  <w:p w14:paraId="06396B1B" w14:textId="43D0B494" w:rsidR="00DA2598" w:rsidRDefault="00DA2598" w:rsidP="00DA2598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3CEB177" wp14:editId="0B7B0716">
          <wp:simplePos x="0" y="0"/>
          <wp:positionH relativeFrom="column">
            <wp:posOffset>4466590</wp:posOffset>
          </wp:positionH>
          <wp:positionV relativeFrom="paragraph">
            <wp:posOffset>-219075</wp:posOffset>
          </wp:positionV>
          <wp:extent cx="626745" cy="607695"/>
          <wp:effectExtent l="0" t="0" r="0" b="1905"/>
          <wp:wrapSquare wrapText="bothSides"/>
          <wp:docPr id="4" name="Immagine 4" descr="DatiTAC:NUOVO TACONLINE:Materiali CLIENTI :SDR:2019:fatte:macrame nuovo catalogo e logo:logo:ok:image0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tiTAC:NUOVO TACONLINE:Materiali CLIENTI :SDR:2019:fatte:macrame nuovo catalogo e logo:logo:ok:image00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C2F91">
      <w:rPr>
        <w:rFonts w:asciiTheme="majorHAnsi" w:hAnsiTheme="majorHAnsi"/>
        <w:noProof/>
        <w:color w:val="000000"/>
        <w:sz w:val="22"/>
        <w:szCs w:val="22"/>
        <w:lang w:eastAsia="it-IT"/>
      </w:rPr>
      <w:drawing>
        <wp:anchor distT="0" distB="0" distL="114300" distR="114300" simplePos="0" relativeHeight="251660288" behindDoc="0" locked="0" layoutInCell="1" allowOverlap="1" wp14:anchorId="09CB9D34" wp14:editId="635A8EEF">
          <wp:simplePos x="0" y="0"/>
          <wp:positionH relativeFrom="column">
            <wp:posOffset>5458460</wp:posOffset>
          </wp:positionH>
          <wp:positionV relativeFrom="paragraph">
            <wp:posOffset>-227965</wp:posOffset>
          </wp:positionV>
          <wp:extent cx="743585" cy="657225"/>
          <wp:effectExtent l="0" t="0" r="5715" b="3175"/>
          <wp:wrapSquare wrapText="bothSides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58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AE3E2A" w14:textId="4848F4EA" w:rsidR="00DA2598" w:rsidRDefault="00DA2598">
    <w:pPr>
      <w:pStyle w:val="Intestazione"/>
    </w:pPr>
  </w:p>
  <w:p w14:paraId="31E89CB6" w14:textId="77777777" w:rsidR="00DA2598" w:rsidRDefault="00DA259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6036A"/>
    <w:multiLevelType w:val="hybridMultilevel"/>
    <w:tmpl w:val="70AC1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3618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226"/>
    <w:rsid w:val="00003838"/>
    <w:rsid w:val="00180D78"/>
    <w:rsid w:val="002A4DF7"/>
    <w:rsid w:val="003022FF"/>
    <w:rsid w:val="004974BB"/>
    <w:rsid w:val="004F4033"/>
    <w:rsid w:val="00531507"/>
    <w:rsid w:val="00807D1B"/>
    <w:rsid w:val="0083091B"/>
    <w:rsid w:val="00904226"/>
    <w:rsid w:val="00954D4C"/>
    <w:rsid w:val="00A07685"/>
    <w:rsid w:val="00A810DA"/>
    <w:rsid w:val="00B50C21"/>
    <w:rsid w:val="00DA2598"/>
    <w:rsid w:val="00E96CBD"/>
    <w:rsid w:val="00ED3875"/>
    <w:rsid w:val="00F8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3971D5"/>
  <w15:chartTrackingRefBased/>
  <w15:docId w15:val="{DBA66467-1042-7D4E-83B7-8BA3A20B8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A25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2598"/>
  </w:style>
  <w:style w:type="paragraph" w:styleId="Pidipagina">
    <w:name w:val="footer"/>
    <w:basedOn w:val="Normale"/>
    <w:link w:val="PidipaginaCarattere"/>
    <w:uiPriority w:val="99"/>
    <w:unhideWhenUsed/>
    <w:rsid w:val="00DA25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2598"/>
  </w:style>
  <w:style w:type="paragraph" w:styleId="Paragrafoelenco">
    <w:name w:val="List Paragraph"/>
    <w:basedOn w:val="Normale"/>
    <w:uiPriority w:val="34"/>
    <w:qFormat/>
    <w:rsid w:val="0053150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02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drceramich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Staiano</dc:creator>
  <cp:keywords/>
  <dc:description/>
  <cp:lastModifiedBy>Paola Staiano</cp:lastModifiedBy>
  <cp:revision>4</cp:revision>
  <dcterms:created xsi:type="dcterms:W3CDTF">2023-01-19T11:12:00Z</dcterms:created>
  <dcterms:modified xsi:type="dcterms:W3CDTF">2023-01-26T16:41:00Z</dcterms:modified>
</cp:coreProperties>
</file>