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DEE0" w14:textId="386EFE55" w:rsidR="005C5168" w:rsidRPr="005C5168" w:rsidRDefault="0078080F" w:rsidP="00640795">
      <w:pPr>
        <w:spacing w:before="100" w:beforeAutospacing="1" w:after="100" w:afterAutospacing="1" w:line="276" w:lineRule="auto"/>
        <w:contextualSpacing/>
        <w:jc w:val="both"/>
        <w:rPr>
          <w:b/>
          <w:bCs/>
          <w:sz w:val="32"/>
          <w:szCs w:val="32"/>
        </w:rPr>
      </w:pPr>
      <w:r w:rsidRPr="005C5168">
        <w:rPr>
          <w:b/>
          <w:bCs/>
          <w:sz w:val="32"/>
          <w:szCs w:val="32"/>
        </w:rPr>
        <w:t>Galletti</w:t>
      </w:r>
      <w:r w:rsidR="000D22A5" w:rsidRPr="005C5168">
        <w:rPr>
          <w:b/>
          <w:bCs/>
          <w:sz w:val="32"/>
          <w:szCs w:val="32"/>
        </w:rPr>
        <w:t xml:space="preserve"> e Federalberghi Calabria</w:t>
      </w:r>
      <w:r w:rsidRPr="005C5168">
        <w:rPr>
          <w:b/>
          <w:bCs/>
          <w:sz w:val="32"/>
          <w:szCs w:val="32"/>
        </w:rPr>
        <w:t xml:space="preserve"> </w:t>
      </w:r>
      <w:r w:rsidR="005C5168" w:rsidRPr="005C5168">
        <w:rPr>
          <w:b/>
          <w:bCs/>
          <w:sz w:val="32"/>
          <w:szCs w:val="32"/>
        </w:rPr>
        <w:t>per la riqualificazione degli impianti nel settore alberghiero.</w:t>
      </w:r>
    </w:p>
    <w:p w14:paraId="02776F9D" w14:textId="77777777" w:rsidR="005C5168" w:rsidRPr="005C5168" w:rsidRDefault="005C5168" w:rsidP="00640795">
      <w:pPr>
        <w:spacing w:before="100" w:beforeAutospacing="1" w:after="100" w:afterAutospacing="1" w:line="276" w:lineRule="auto"/>
        <w:contextualSpacing/>
        <w:jc w:val="both"/>
        <w:rPr>
          <w:b/>
          <w:bCs/>
        </w:rPr>
      </w:pPr>
    </w:p>
    <w:p w14:paraId="0B6FD106" w14:textId="7E0720FB" w:rsidR="00E82EC6" w:rsidRDefault="005C5168" w:rsidP="00640795">
      <w:pPr>
        <w:spacing w:before="100" w:beforeAutospacing="1" w:after="100" w:afterAutospacing="1" w:line="276" w:lineRule="auto"/>
        <w:contextualSpacing/>
        <w:jc w:val="both"/>
      </w:pPr>
      <w:r w:rsidRPr="005C5168">
        <w:t xml:space="preserve">Un ricco programma di interventi ha caratterizzato l’evento formativo organizzato da </w:t>
      </w:r>
      <w:r w:rsidRPr="00DC7AD5">
        <w:rPr>
          <w:b/>
          <w:bCs/>
        </w:rPr>
        <w:t>Galletti s.p.a. e patrocinato da Federalberghi Calabria</w:t>
      </w:r>
      <w:r w:rsidRPr="005C5168">
        <w:t xml:space="preserve"> sul tema del </w:t>
      </w:r>
      <w:proofErr w:type="spellStart"/>
      <w:r w:rsidRPr="005C5168">
        <w:t>saving</w:t>
      </w:r>
      <w:proofErr w:type="spellEnd"/>
      <w:r w:rsidRPr="005C5168">
        <w:t xml:space="preserve"> energetico dal titolo "</w:t>
      </w:r>
      <w:r w:rsidRPr="005C5168">
        <w:rPr>
          <w:b/>
          <w:bCs/>
        </w:rPr>
        <w:t>Efficienza e design: un nuovo approccio alla climatizzazione alberghiera</w:t>
      </w:r>
      <w:r w:rsidRPr="005C5168">
        <w:t>"</w:t>
      </w:r>
      <w:r w:rsidR="006D5983">
        <w:t xml:space="preserve"> che si è svolto il 13 marzo u.s. p</w:t>
      </w:r>
      <w:r w:rsidR="00E82EC6">
        <w:t>resso il T Hotel di Lamezia Terme</w:t>
      </w:r>
      <w:r w:rsidR="006D5983">
        <w:t>.</w:t>
      </w:r>
    </w:p>
    <w:p w14:paraId="15C5938F" w14:textId="77777777" w:rsidR="006D5983" w:rsidRDefault="006D5983" w:rsidP="00640795">
      <w:pPr>
        <w:spacing w:before="100" w:beforeAutospacing="1" w:after="100" w:afterAutospacing="1" w:line="276" w:lineRule="auto"/>
        <w:contextualSpacing/>
        <w:jc w:val="both"/>
      </w:pPr>
    </w:p>
    <w:p w14:paraId="08AFF03A" w14:textId="14EA5860" w:rsidR="006D5983" w:rsidRPr="005C5168" w:rsidRDefault="006D5983" w:rsidP="006D5983">
      <w:pPr>
        <w:spacing w:before="100" w:beforeAutospacing="1" w:after="100" w:afterAutospacing="1" w:line="276" w:lineRule="auto"/>
        <w:contextualSpacing/>
        <w:jc w:val="both"/>
      </w:pPr>
      <w:r>
        <w:t xml:space="preserve">Dedicato ai </w:t>
      </w:r>
      <w:r w:rsidRPr="005C5168">
        <w:t xml:space="preserve">professionisti </w:t>
      </w:r>
      <w:r>
        <w:t>d</w:t>
      </w:r>
      <w:r w:rsidRPr="005C5168">
        <w:t>el settore della progettazione impiantistica alberghiera</w:t>
      </w:r>
      <w:r>
        <w:t>, come anche agli</w:t>
      </w:r>
      <w:r w:rsidRPr="005C5168">
        <w:t xml:space="preserve"> operatori diretti</w:t>
      </w:r>
      <w:r>
        <w:t xml:space="preserve">, l’incontro ha consentito ai relatori e ai presenti di confrontarsi sul tema del risparmio energetico </w:t>
      </w:r>
      <w:r w:rsidRPr="005C5168">
        <w:t>nell’ambito della riqualificazione di impianti nel settore alberghiero</w:t>
      </w:r>
      <w:r>
        <w:t xml:space="preserve">: un </w:t>
      </w:r>
      <w:r w:rsidRPr="005C5168">
        <w:t>tema di scottante attualità, alla luce degli aumenti dei costi dell’energia, delle crescenti soluzioni con fonti rinnovabili e della vigorosa ripresa post covid, del settore alberghiero italiano, da sempre comparto strategico e trainante dell’economia nazionale.</w:t>
      </w:r>
    </w:p>
    <w:p w14:paraId="40C42649" w14:textId="77777777" w:rsidR="006D5983" w:rsidRDefault="006D5983" w:rsidP="00F63F82">
      <w:pPr>
        <w:spacing w:before="100" w:beforeAutospacing="1" w:after="100" w:afterAutospacing="1" w:line="276" w:lineRule="auto"/>
        <w:contextualSpacing/>
        <w:jc w:val="both"/>
      </w:pPr>
      <w:bookmarkStart w:id="0" w:name="_Hlk87950837"/>
    </w:p>
    <w:p w14:paraId="15C93E9E" w14:textId="51E72735" w:rsidR="005C5168" w:rsidRDefault="00372A3F" w:rsidP="00F63F82">
      <w:pPr>
        <w:spacing w:before="100" w:beforeAutospacing="1" w:after="100" w:afterAutospacing="1" w:line="276" w:lineRule="auto"/>
        <w:contextualSpacing/>
        <w:jc w:val="both"/>
      </w:pPr>
      <w:r w:rsidRPr="005C5168">
        <w:t xml:space="preserve">Oltre al contributo del </w:t>
      </w:r>
      <w:r w:rsidRPr="005C5168">
        <w:rPr>
          <w:b/>
          <w:bCs/>
        </w:rPr>
        <w:t>Dott. Fabrizio D’Agostino</w:t>
      </w:r>
      <w:r w:rsidRPr="005C5168">
        <w:t xml:space="preserve"> </w:t>
      </w:r>
      <w:r w:rsidRPr="005C5168">
        <w:rPr>
          <w:i/>
          <w:iCs/>
        </w:rPr>
        <w:t>Presidente di Federalberghi Calabria</w:t>
      </w:r>
      <w:r w:rsidRPr="005C5168">
        <w:t xml:space="preserve"> per il supporto nell’organizzazione ed al </w:t>
      </w:r>
      <w:r w:rsidRPr="005C5168">
        <w:rPr>
          <w:b/>
          <w:bCs/>
        </w:rPr>
        <w:t>Dott. Pietro Falbo</w:t>
      </w:r>
      <w:r w:rsidRPr="005C5168">
        <w:t xml:space="preserve"> </w:t>
      </w:r>
      <w:r w:rsidRPr="005C5168">
        <w:rPr>
          <w:i/>
          <w:iCs/>
        </w:rPr>
        <w:t>Presidente della Camera di Commercio Area Centrale Calabria</w:t>
      </w:r>
      <w:r w:rsidRPr="005C5168">
        <w:t xml:space="preserve">, </w:t>
      </w:r>
      <w:proofErr w:type="gramStart"/>
      <w:r w:rsidRPr="005C5168">
        <w:t>il meeting</w:t>
      </w:r>
      <w:proofErr w:type="gramEnd"/>
      <w:r w:rsidRPr="005C5168">
        <w:t xml:space="preserve"> ha visto interventi di tecnici qualificati del settore e la partecipazione del </w:t>
      </w:r>
      <w:r w:rsidRPr="005C5168">
        <w:rPr>
          <w:b/>
          <w:bCs/>
        </w:rPr>
        <w:t>Prof. Gian Luca Morini</w:t>
      </w:r>
      <w:r w:rsidRPr="005C5168">
        <w:t xml:space="preserve"> del</w:t>
      </w:r>
      <w:r w:rsidR="00640795" w:rsidRPr="005C5168">
        <w:t xml:space="preserve"> </w:t>
      </w:r>
      <w:r w:rsidR="00640795" w:rsidRPr="005C5168">
        <w:rPr>
          <w:i/>
          <w:iCs/>
        </w:rPr>
        <w:t>Dipartimento di Ingegneria Industriale,</w:t>
      </w:r>
      <w:r w:rsidR="00640795" w:rsidRPr="005C5168">
        <w:t xml:space="preserve"> </w:t>
      </w:r>
      <w:r w:rsidRPr="005C5168">
        <w:rPr>
          <w:i/>
          <w:iCs/>
        </w:rPr>
        <w:t>Università di Bologna</w:t>
      </w:r>
      <w:r w:rsidRPr="005C5168">
        <w:t>.</w:t>
      </w:r>
    </w:p>
    <w:p w14:paraId="5E47D782" w14:textId="77777777" w:rsidR="005C5168" w:rsidRDefault="005C5168" w:rsidP="00F63F82">
      <w:pPr>
        <w:spacing w:before="100" w:beforeAutospacing="1" w:after="100" w:afterAutospacing="1" w:line="276" w:lineRule="auto"/>
        <w:contextualSpacing/>
        <w:jc w:val="both"/>
      </w:pPr>
    </w:p>
    <w:bookmarkEnd w:id="0"/>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8"/>
      </w:tblGrid>
      <w:tr w:rsidR="00770403" w:rsidRPr="000700D8" w14:paraId="5B2482D9" w14:textId="77777777" w:rsidTr="00770403">
        <w:tc>
          <w:tcPr>
            <w:tcW w:w="9628" w:type="dxa"/>
            <w:shd w:val="clear" w:color="auto" w:fill="DEEAF6" w:themeFill="accent5" w:themeFillTint="33"/>
          </w:tcPr>
          <w:p w14:paraId="71BC55BD" w14:textId="77777777" w:rsidR="00770403" w:rsidRPr="000D22A5" w:rsidRDefault="00770403" w:rsidP="00770403">
            <w:pPr>
              <w:spacing w:before="100" w:beforeAutospacing="1" w:after="100" w:afterAutospacing="1" w:line="259" w:lineRule="auto"/>
              <w:contextualSpacing/>
              <w:jc w:val="both"/>
              <w:rPr>
                <w:b/>
                <w:bCs/>
                <w:sz w:val="10"/>
                <w:szCs w:val="10"/>
              </w:rPr>
            </w:pPr>
          </w:p>
          <w:p w14:paraId="393CB0C7" w14:textId="77777777" w:rsidR="0078080F" w:rsidRDefault="00770403" w:rsidP="0078080F">
            <w:pPr>
              <w:spacing w:before="100" w:beforeAutospacing="1" w:after="100" w:afterAutospacing="1" w:line="259" w:lineRule="auto"/>
              <w:ind w:left="179" w:right="169"/>
              <w:contextualSpacing/>
              <w:jc w:val="both"/>
              <w:rPr>
                <w:b/>
                <w:bCs/>
                <w:sz w:val="20"/>
                <w:szCs w:val="20"/>
              </w:rPr>
            </w:pPr>
            <w:r w:rsidRPr="000700D8">
              <w:rPr>
                <w:b/>
                <w:bCs/>
                <w:sz w:val="20"/>
                <w:szCs w:val="20"/>
              </w:rPr>
              <w:t xml:space="preserve">Galletti S.p.A. </w:t>
            </w:r>
          </w:p>
          <w:p w14:paraId="48AE4505" w14:textId="013A6B8D" w:rsidR="00770403" w:rsidRPr="0078080F" w:rsidRDefault="00770403" w:rsidP="0078080F">
            <w:pPr>
              <w:spacing w:before="100" w:beforeAutospacing="1" w:after="100" w:afterAutospacing="1" w:line="259" w:lineRule="auto"/>
              <w:ind w:left="179" w:right="169"/>
              <w:contextualSpacing/>
              <w:jc w:val="both"/>
              <w:rPr>
                <w:b/>
                <w:bCs/>
                <w:sz w:val="20"/>
                <w:szCs w:val="20"/>
              </w:rPr>
            </w:pPr>
            <w:r w:rsidRPr="000700D8">
              <w:rPr>
                <w:sz w:val="20"/>
                <w:szCs w:val="20"/>
              </w:rPr>
              <w:t xml:space="preserve">L’azienda presidia il settore della </w:t>
            </w:r>
            <w:r w:rsidRPr="000700D8">
              <w:rPr>
                <w:b/>
                <w:bCs/>
                <w:sz w:val="20"/>
                <w:szCs w:val="20"/>
              </w:rPr>
              <w:t>climatizzazione comfort</w:t>
            </w:r>
            <w:r w:rsidRPr="000700D8">
              <w:rPr>
                <w:sz w:val="20"/>
                <w:szCs w:val="20"/>
              </w:rPr>
              <w:t xml:space="preserve"> con uno dei cataloghi più ampi e completi del settore, vantando su ogni gamma di prodotto l’adesione alla certificazione </w:t>
            </w:r>
            <w:proofErr w:type="spellStart"/>
            <w:r w:rsidRPr="000700D8">
              <w:rPr>
                <w:sz w:val="20"/>
                <w:szCs w:val="20"/>
              </w:rPr>
              <w:t>Eurovent</w:t>
            </w:r>
            <w:proofErr w:type="spellEnd"/>
            <w:r w:rsidRPr="000700D8">
              <w:rPr>
                <w:sz w:val="20"/>
                <w:szCs w:val="20"/>
              </w:rPr>
              <w:t xml:space="preserve">.  </w:t>
            </w:r>
          </w:p>
          <w:p w14:paraId="5AE6B103" w14:textId="2199CCDA" w:rsidR="0078080F" w:rsidRDefault="00770403" w:rsidP="0078080F">
            <w:pPr>
              <w:spacing w:before="100" w:beforeAutospacing="1" w:after="100" w:afterAutospacing="1" w:line="259" w:lineRule="auto"/>
              <w:ind w:left="179" w:right="169"/>
              <w:contextualSpacing/>
              <w:jc w:val="both"/>
              <w:rPr>
                <w:sz w:val="20"/>
                <w:szCs w:val="20"/>
              </w:rPr>
            </w:pPr>
            <w:r w:rsidRPr="000700D8">
              <w:rPr>
                <w:sz w:val="20"/>
                <w:szCs w:val="20"/>
              </w:rPr>
              <w:t xml:space="preserve">Da sempre Galletti ha investito molto sull’innovazione dei processi interni e può contare al proprio interno su di un laboratorio di Ricerca e Sviluppo completo di camera climatica di ultima generazione, un Dipartimento per la progettazione meccanica, elettrica ed elettronica, linee di produzione all’avanguardia per i </w:t>
            </w:r>
            <w:r w:rsidRPr="000700D8">
              <w:rPr>
                <w:b/>
                <w:bCs/>
                <w:sz w:val="20"/>
                <w:szCs w:val="20"/>
              </w:rPr>
              <w:t>terminali idronici</w:t>
            </w:r>
            <w:r w:rsidRPr="000700D8">
              <w:rPr>
                <w:sz w:val="20"/>
                <w:szCs w:val="20"/>
              </w:rPr>
              <w:t xml:space="preserve">, per i </w:t>
            </w:r>
            <w:r w:rsidRPr="000700D8">
              <w:rPr>
                <w:b/>
                <w:bCs/>
                <w:sz w:val="20"/>
                <w:szCs w:val="20"/>
              </w:rPr>
              <w:t>chiller</w:t>
            </w:r>
            <w:r w:rsidRPr="000700D8">
              <w:rPr>
                <w:sz w:val="20"/>
                <w:szCs w:val="20"/>
              </w:rPr>
              <w:t xml:space="preserve"> e le </w:t>
            </w:r>
            <w:r w:rsidRPr="000700D8">
              <w:rPr>
                <w:b/>
                <w:bCs/>
                <w:sz w:val="20"/>
                <w:szCs w:val="20"/>
              </w:rPr>
              <w:t>pompe di calore</w:t>
            </w:r>
            <w:r w:rsidRPr="000700D8">
              <w:rPr>
                <w:sz w:val="20"/>
                <w:szCs w:val="20"/>
              </w:rPr>
              <w:t>. La forte verticalizzazione che caratterizza tutte le aziende del Gruppo si traduce in Galletti nella capacità di gestire al proprio interno, oltre alla realizzazione del prodotto finito, anche la produzione di semilavorati “critici”, come la lavorazione della lamiera: quest’ultima viene gestita da un centro di lavoro automatizzato che integra un robot per la piegatura di piccole parti, un centro di punzonatura, uno di piegatura e un magazzino automatico.</w:t>
            </w:r>
            <w:r w:rsidR="0078080F">
              <w:rPr>
                <w:sz w:val="20"/>
                <w:szCs w:val="20"/>
              </w:rPr>
              <w:t xml:space="preserve"> </w:t>
            </w:r>
            <w:r w:rsidRPr="000700D8">
              <w:rPr>
                <w:sz w:val="20"/>
                <w:szCs w:val="20"/>
              </w:rPr>
              <w:t>Verticalizzazione per Galletti significa anche sviluppo interno dei software di regolazione e produzione degli scambiatori di calore a pacco alettato. Tutto questo permette all’azienda di offrire grande flessibilità ai propri interlocutori.</w:t>
            </w:r>
            <w:r w:rsidR="0078080F">
              <w:rPr>
                <w:sz w:val="20"/>
                <w:szCs w:val="20"/>
              </w:rPr>
              <w:t xml:space="preserve"> </w:t>
            </w:r>
            <w:r w:rsidRPr="000700D8">
              <w:rPr>
                <w:sz w:val="20"/>
                <w:szCs w:val="20"/>
              </w:rPr>
              <w:t xml:space="preserve">L’iniziativa di Galletti di creare una </w:t>
            </w:r>
            <w:r w:rsidRPr="000700D8">
              <w:rPr>
                <w:b/>
                <w:bCs/>
                <w:sz w:val="20"/>
                <w:szCs w:val="20"/>
              </w:rPr>
              <w:t>Advanced Design Unit</w:t>
            </w:r>
            <w:r w:rsidRPr="000700D8">
              <w:rPr>
                <w:sz w:val="20"/>
                <w:szCs w:val="20"/>
              </w:rPr>
              <w:t xml:space="preserve"> interna si colloca a pieno nella tradizione del Made in Italy che da sempre coniuga innovazione tecnologica ed attenzione alle forme, ai materiali, all’esperienza del cliente.</w:t>
            </w:r>
            <w:r w:rsidR="0078080F">
              <w:rPr>
                <w:sz w:val="20"/>
                <w:szCs w:val="20"/>
              </w:rPr>
              <w:t xml:space="preserve"> </w:t>
            </w:r>
            <w:r w:rsidRPr="000700D8">
              <w:rPr>
                <w:sz w:val="20"/>
                <w:szCs w:val="20"/>
              </w:rPr>
              <w:t xml:space="preserve">Secondo l’ottica del </w:t>
            </w:r>
            <w:r w:rsidRPr="000700D8">
              <w:rPr>
                <w:b/>
                <w:bCs/>
                <w:sz w:val="20"/>
                <w:szCs w:val="20"/>
              </w:rPr>
              <w:t>Design Thinking</w:t>
            </w:r>
            <w:r w:rsidRPr="000700D8">
              <w:rPr>
                <w:sz w:val="20"/>
                <w:szCs w:val="20"/>
              </w:rPr>
              <w:t>, Galletti ha deciso di iniziare le proprie attività di progettazione interrogando ed osservando, per poter imparare, quindi immaginare e “pretotipare”, soluzioni innovative e sempre più rispondenti alla sensibilità ed al modo di vivere delle persone.</w:t>
            </w:r>
          </w:p>
          <w:p w14:paraId="26BF1546" w14:textId="77777777" w:rsidR="0078080F" w:rsidRDefault="0078080F" w:rsidP="0078080F">
            <w:pPr>
              <w:spacing w:before="100" w:beforeAutospacing="1" w:after="100" w:afterAutospacing="1" w:line="259" w:lineRule="auto"/>
              <w:ind w:left="179" w:right="169"/>
              <w:contextualSpacing/>
              <w:jc w:val="both"/>
              <w:rPr>
                <w:b/>
                <w:bCs/>
                <w:sz w:val="20"/>
                <w:szCs w:val="20"/>
              </w:rPr>
            </w:pPr>
          </w:p>
          <w:p w14:paraId="0056D033" w14:textId="77777777" w:rsidR="0078080F" w:rsidRDefault="00770403" w:rsidP="0078080F">
            <w:pPr>
              <w:spacing w:before="100" w:beforeAutospacing="1" w:after="100" w:afterAutospacing="1" w:line="259" w:lineRule="auto"/>
              <w:ind w:left="179" w:right="169"/>
              <w:contextualSpacing/>
              <w:jc w:val="both"/>
              <w:rPr>
                <w:b/>
                <w:bCs/>
                <w:sz w:val="20"/>
                <w:szCs w:val="20"/>
              </w:rPr>
            </w:pPr>
            <w:r w:rsidRPr="000700D8">
              <w:rPr>
                <w:b/>
                <w:bCs/>
                <w:sz w:val="20"/>
                <w:szCs w:val="20"/>
              </w:rPr>
              <w:t xml:space="preserve">Il Gruppo Galletti - 7 marchi per un’offerta di prodotti e servizi a 360° </w:t>
            </w:r>
          </w:p>
          <w:p w14:paraId="32AA6D10" w14:textId="0FB726C3" w:rsidR="00770403" w:rsidRPr="000700D8" w:rsidRDefault="00770403" w:rsidP="0078080F">
            <w:pPr>
              <w:spacing w:before="100" w:beforeAutospacing="1" w:after="100" w:afterAutospacing="1" w:line="259" w:lineRule="auto"/>
              <w:ind w:left="179" w:right="169"/>
              <w:contextualSpacing/>
              <w:jc w:val="both"/>
              <w:rPr>
                <w:sz w:val="20"/>
                <w:szCs w:val="20"/>
              </w:rPr>
            </w:pPr>
            <w:r w:rsidRPr="000700D8">
              <w:rPr>
                <w:sz w:val="20"/>
                <w:szCs w:val="20"/>
              </w:rPr>
              <w:t xml:space="preserve">La crescita dell’azienda Galletti e l’evoluzione del mercato hanno aperto la strada all’ingresso di altre sei importanti realtà imprenditoriali, tutte italiane, in grado di offrire un pacchetto completo di prodotti e servizi. Nasce così il </w:t>
            </w:r>
            <w:r w:rsidRPr="000700D8">
              <w:rPr>
                <w:b/>
                <w:bCs/>
                <w:sz w:val="20"/>
                <w:szCs w:val="20"/>
              </w:rPr>
              <w:t>Gruppo Galletti</w:t>
            </w:r>
            <w:r w:rsidRPr="000700D8">
              <w:rPr>
                <w:sz w:val="20"/>
                <w:szCs w:val="20"/>
              </w:rPr>
              <w:t xml:space="preserve"> all’interno del quale ogni azienda ha un’identità ben definita con </w:t>
            </w:r>
            <w:r w:rsidRPr="000700D8">
              <w:rPr>
                <w:sz w:val="20"/>
                <w:szCs w:val="20"/>
              </w:rPr>
              <w:lastRenderedPageBreak/>
              <w:t>specifiche competenze che mette a disposizione del Gruppo per potersi presentare come un unico partner nel settore dell’HVACR (Heating, Ventilation, Air-Conditioning and Refrigeration).</w:t>
            </w:r>
          </w:p>
          <w:p w14:paraId="7AFD1BE8" w14:textId="4F26D368" w:rsidR="00770403" w:rsidRPr="000D22A5" w:rsidRDefault="00770403" w:rsidP="00770403">
            <w:pPr>
              <w:spacing w:line="276" w:lineRule="auto"/>
              <w:rPr>
                <w:rFonts w:cstheme="minorHAnsi"/>
                <w:sz w:val="10"/>
                <w:szCs w:val="10"/>
              </w:rPr>
            </w:pPr>
          </w:p>
        </w:tc>
      </w:tr>
    </w:tbl>
    <w:p w14:paraId="7A4914EE" w14:textId="77777777" w:rsidR="00F75B65" w:rsidRPr="000700D8" w:rsidRDefault="00F75B65" w:rsidP="000D22A5">
      <w:pPr>
        <w:spacing w:before="100" w:beforeAutospacing="1" w:after="100" w:afterAutospacing="1" w:line="259" w:lineRule="auto"/>
        <w:contextualSpacing/>
        <w:jc w:val="both"/>
        <w:rPr>
          <w:sz w:val="20"/>
          <w:szCs w:val="20"/>
        </w:rPr>
      </w:pPr>
    </w:p>
    <w:sectPr w:rsidR="00F75B65" w:rsidRPr="000700D8" w:rsidSect="000D22A5">
      <w:headerReference w:type="default" r:id="rId7"/>
      <w:footerReference w:type="default" r:id="rId8"/>
      <w:pgSz w:w="11906" w:h="16838"/>
      <w:pgMar w:top="1134" w:right="1134" w:bottom="851" w:left="1134"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790B" w14:textId="77777777" w:rsidR="004E4606" w:rsidRDefault="004E4606" w:rsidP="008D4A0F">
      <w:r>
        <w:separator/>
      </w:r>
    </w:p>
  </w:endnote>
  <w:endnote w:type="continuationSeparator" w:id="0">
    <w:p w14:paraId="57C5E843" w14:textId="77777777" w:rsidR="004E4606" w:rsidRDefault="004E4606" w:rsidP="008D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rlow">
    <w:panose1 w:val="00000500000000000000"/>
    <w:charset w:val="4D"/>
    <w:family w:val="auto"/>
    <w:pitch w:val="variable"/>
    <w:sig w:usb0="20000007" w:usb1="00000000" w:usb2="00000000" w:usb3="00000000" w:csb0="00000193"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9C9B" w14:textId="4626B988" w:rsidR="008D4A0F" w:rsidRPr="00C17B7E" w:rsidRDefault="008D4A0F" w:rsidP="00045254">
    <w:pPr>
      <w:widowControl w:val="0"/>
      <w:ind w:left="1162"/>
      <w:rPr>
        <w:rFonts w:ascii="Calibri" w:hAnsi="Calibri" w:cs="Arial"/>
        <w:color w:val="0F243E"/>
        <w:sz w:val="20"/>
        <w:szCs w:val="20"/>
      </w:rPr>
    </w:pPr>
    <w:r w:rsidRPr="00C17B7E">
      <w:rPr>
        <w:rFonts w:ascii="Calibri" w:hAnsi="Calibri" w:cs="Arial"/>
        <w:b/>
        <w:bCs/>
        <w:color w:val="0F243E"/>
        <w:sz w:val="20"/>
        <w:szCs w:val="20"/>
      </w:rPr>
      <w:t>GALLETTI S.p.A.</w:t>
    </w:r>
    <w:r w:rsidRPr="00C17B7E">
      <w:rPr>
        <w:rFonts w:ascii="Calibri" w:hAnsi="Calibri" w:cs="Arial"/>
        <w:color w:val="0F243E"/>
        <w:sz w:val="20"/>
        <w:szCs w:val="20"/>
      </w:rPr>
      <w:t xml:space="preserve"> </w:t>
    </w:r>
    <w:r w:rsidRPr="00C17B7E">
      <w:rPr>
        <w:rFonts w:ascii="Calibri" w:hAnsi="Calibri" w:cs="Arial"/>
        <w:color w:val="0F243E"/>
        <w:sz w:val="20"/>
        <w:szCs w:val="20"/>
      </w:rPr>
      <w:tab/>
      <w:t xml:space="preserve">40010 BENTIVOGLIO (Bo) - Via Romagnoli, 12/a - Telefono +39 051 8908111  </w:t>
    </w:r>
  </w:p>
  <w:p w14:paraId="2A44048E" w14:textId="465A199E" w:rsidR="008D4A0F" w:rsidRPr="008D4A0F" w:rsidRDefault="008D4A0F" w:rsidP="00045254">
    <w:pPr>
      <w:widowControl w:val="0"/>
      <w:ind w:left="2602" w:firstLine="278"/>
      <w:rPr>
        <w:rFonts w:ascii="Calibri" w:hAnsi="Calibri"/>
        <w:color w:val="0F243E"/>
        <w:sz w:val="20"/>
        <w:szCs w:val="20"/>
        <w:lang w:val="en-US"/>
      </w:rPr>
    </w:pPr>
    <w:r w:rsidRPr="00BD3FFB">
      <w:rPr>
        <w:rFonts w:ascii="Calibri" w:hAnsi="Calibri" w:cs="Arial"/>
        <w:color w:val="0F243E"/>
        <w:sz w:val="20"/>
        <w:szCs w:val="20"/>
        <w:lang w:val="en-US"/>
      </w:rPr>
      <w:t xml:space="preserve">Web: </w:t>
    </w:r>
    <w:hyperlink r:id="rId1" w:history="1">
      <w:r w:rsidRPr="00BD3FFB">
        <w:rPr>
          <w:rStyle w:val="Collegamentoipertestuale"/>
          <w:rFonts w:ascii="Calibri" w:hAnsi="Calibri" w:cs="Arial"/>
          <w:color w:val="0F243E"/>
          <w:sz w:val="20"/>
          <w:szCs w:val="20"/>
          <w:lang w:val="en-US"/>
        </w:rPr>
        <w:t>www.galletti.it</w:t>
      </w:r>
    </w:hyperlink>
    <w:r w:rsidRPr="00BD3FFB">
      <w:rPr>
        <w:rFonts w:ascii="Calibri" w:hAnsi="Calibri" w:cs="Arial"/>
        <w:color w:val="0F243E"/>
        <w:sz w:val="20"/>
        <w:szCs w:val="20"/>
        <w:lang w:val="en-US"/>
      </w:rPr>
      <w:t xml:space="preserve"> - Email: info@galletti.it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0067" w14:textId="77777777" w:rsidR="004E4606" w:rsidRDefault="004E4606" w:rsidP="008D4A0F">
      <w:r>
        <w:separator/>
      </w:r>
    </w:p>
  </w:footnote>
  <w:footnote w:type="continuationSeparator" w:id="0">
    <w:p w14:paraId="2A298F9A" w14:textId="77777777" w:rsidR="004E4606" w:rsidRDefault="004E4606" w:rsidP="008D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6A59" w14:textId="65167B64" w:rsidR="008D4A0F" w:rsidRDefault="008D4A0F" w:rsidP="008D4A0F">
    <w:pPr>
      <w:pStyle w:val="Intestazione"/>
      <w:jc w:val="center"/>
    </w:pPr>
    <w:r>
      <w:rPr>
        <w:noProof/>
      </w:rPr>
      <w:drawing>
        <wp:inline distT="0" distB="0" distL="0" distR="0" wp14:anchorId="7439F595" wp14:editId="6E8F5867">
          <wp:extent cx="1730527" cy="581025"/>
          <wp:effectExtent l="0" t="0" r="317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55" cy="592047"/>
                  </a:xfrm>
                  <a:prstGeom prst="rect">
                    <a:avLst/>
                  </a:prstGeom>
                  <a:noFill/>
                  <a:ln>
                    <a:noFill/>
                  </a:ln>
                </pic:spPr>
              </pic:pic>
            </a:graphicData>
          </a:graphic>
        </wp:inline>
      </w:drawing>
    </w:r>
  </w:p>
  <w:p w14:paraId="2A88858B" w14:textId="77777777" w:rsidR="00770403" w:rsidRDefault="00770403" w:rsidP="008D4A0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1E5"/>
    <w:multiLevelType w:val="hybridMultilevel"/>
    <w:tmpl w:val="34C8437A"/>
    <w:lvl w:ilvl="0" w:tplc="26C607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B563C8D"/>
    <w:multiLevelType w:val="hybridMultilevel"/>
    <w:tmpl w:val="1BBA1878"/>
    <w:lvl w:ilvl="0" w:tplc="1D7C8300">
      <w:numFmt w:val="bullet"/>
      <w:lvlText w:val=""/>
      <w:lvlJc w:val="left"/>
      <w:pPr>
        <w:ind w:left="720" w:hanging="360"/>
      </w:pPr>
      <w:rPr>
        <w:rFonts w:ascii="Wingdings" w:eastAsiaTheme="minorHAnsi"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6567155">
    <w:abstractNumId w:val="0"/>
  </w:num>
  <w:num w:numId="2" w16cid:durableId="695274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0F"/>
    <w:rsid w:val="00021779"/>
    <w:rsid w:val="00045254"/>
    <w:rsid w:val="000700D8"/>
    <w:rsid w:val="000D22A5"/>
    <w:rsid w:val="000D7D6E"/>
    <w:rsid w:val="001346BD"/>
    <w:rsid w:val="001A080E"/>
    <w:rsid w:val="00241E5F"/>
    <w:rsid w:val="0029397D"/>
    <w:rsid w:val="002B48AE"/>
    <w:rsid w:val="002E1112"/>
    <w:rsid w:val="003204BD"/>
    <w:rsid w:val="003301BC"/>
    <w:rsid w:val="00372A3F"/>
    <w:rsid w:val="003940E8"/>
    <w:rsid w:val="003E6013"/>
    <w:rsid w:val="00451B0D"/>
    <w:rsid w:val="0047219A"/>
    <w:rsid w:val="004A3B37"/>
    <w:rsid w:val="004C50ED"/>
    <w:rsid w:val="004D0F98"/>
    <w:rsid w:val="004E1D33"/>
    <w:rsid w:val="004E4606"/>
    <w:rsid w:val="00532C78"/>
    <w:rsid w:val="0057620E"/>
    <w:rsid w:val="005C5168"/>
    <w:rsid w:val="005D5A12"/>
    <w:rsid w:val="006026DC"/>
    <w:rsid w:val="00620514"/>
    <w:rsid w:val="00631A7B"/>
    <w:rsid w:val="00640795"/>
    <w:rsid w:val="006567A3"/>
    <w:rsid w:val="00671B96"/>
    <w:rsid w:val="006D5983"/>
    <w:rsid w:val="007221F1"/>
    <w:rsid w:val="007276EA"/>
    <w:rsid w:val="00770403"/>
    <w:rsid w:val="0078080F"/>
    <w:rsid w:val="008341F5"/>
    <w:rsid w:val="00835E8B"/>
    <w:rsid w:val="00865A9D"/>
    <w:rsid w:val="008D4A0F"/>
    <w:rsid w:val="0097276B"/>
    <w:rsid w:val="009A07F6"/>
    <w:rsid w:val="009A3FEF"/>
    <w:rsid w:val="009B2B42"/>
    <w:rsid w:val="009C3345"/>
    <w:rsid w:val="009C3DA8"/>
    <w:rsid w:val="009C4118"/>
    <w:rsid w:val="00A021BF"/>
    <w:rsid w:val="00A721A4"/>
    <w:rsid w:val="00A83A92"/>
    <w:rsid w:val="00AA3A1D"/>
    <w:rsid w:val="00AB536E"/>
    <w:rsid w:val="00B01B55"/>
    <w:rsid w:val="00B16000"/>
    <w:rsid w:val="00B51A63"/>
    <w:rsid w:val="00BB640B"/>
    <w:rsid w:val="00BD699A"/>
    <w:rsid w:val="00C373B7"/>
    <w:rsid w:val="00C529B5"/>
    <w:rsid w:val="00C6634C"/>
    <w:rsid w:val="00D6119F"/>
    <w:rsid w:val="00DA4380"/>
    <w:rsid w:val="00DA7805"/>
    <w:rsid w:val="00DC5ED6"/>
    <w:rsid w:val="00DC7AD5"/>
    <w:rsid w:val="00E82EC6"/>
    <w:rsid w:val="00E84E49"/>
    <w:rsid w:val="00EC1063"/>
    <w:rsid w:val="00EC6D97"/>
    <w:rsid w:val="00EE6206"/>
    <w:rsid w:val="00F25CBE"/>
    <w:rsid w:val="00F63F82"/>
    <w:rsid w:val="00F75B65"/>
    <w:rsid w:val="00F90D6F"/>
    <w:rsid w:val="00FB74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AAB4F"/>
  <w15:chartTrackingRefBased/>
  <w15:docId w15:val="{8D35439F-6E95-4626-A24B-00CA5D79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rlow" w:eastAsiaTheme="minorHAnsi" w:hAnsi="Barlow" w:cs="Times New Roman"/>
        <w:sz w:val="24"/>
        <w:szCs w:val="24"/>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6BD"/>
    <w:pPr>
      <w:spacing w:after="0" w:line="240" w:lineRule="auto"/>
    </w:pPr>
  </w:style>
  <w:style w:type="paragraph" w:styleId="Titolo1">
    <w:name w:val="heading 1"/>
    <w:basedOn w:val="Normale"/>
    <w:link w:val="Titolo1Carattere"/>
    <w:uiPriority w:val="9"/>
    <w:qFormat/>
    <w:rsid w:val="001346BD"/>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4A0F"/>
    <w:pPr>
      <w:tabs>
        <w:tab w:val="center" w:pos="4819"/>
        <w:tab w:val="right" w:pos="9638"/>
      </w:tabs>
    </w:pPr>
  </w:style>
  <w:style w:type="character" w:customStyle="1" w:styleId="IntestazioneCarattere">
    <w:name w:val="Intestazione Carattere"/>
    <w:basedOn w:val="Carpredefinitoparagrafo"/>
    <w:link w:val="Intestazione"/>
    <w:uiPriority w:val="99"/>
    <w:rsid w:val="008D4A0F"/>
  </w:style>
  <w:style w:type="paragraph" w:styleId="Pidipagina">
    <w:name w:val="footer"/>
    <w:basedOn w:val="Normale"/>
    <w:link w:val="PidipaginaCarattere"/>
    <w:uiPriority w:val="99"/>
    <w:unhideWhenUsed/>
    <w:rsid w:val="008D4A0F"/>
    <w:pPr>
      <w:tabs>
        <w:tab w:val="center" w:pos="4819"/>
        <w:tab w:val="right" w:pos="9638"/>
      </w:tabs>
    </w:pPr>
  </w:style>
  <w:style w:type="character" w:customStyle="1" w:styleId="PidipaginaCarattere">
    <w:name w:val="Piè di pagina Carattere"/>
    <w:basedOn w:val="Carpredefinitoparagrafo"/>
    <w:link w:val="Pidipagina"/>
    <w:uiPriority w:val="99"/>
    <w:rsid w:val="008D4A0F"/>
  </w:style>
  <w:style w:type="character" w:styleId="Collegamentoipertestuale">
    <w:name w:val="Hyperlink"/>
    <w:basedOn w:val="Carpredefinitoparagrafo"/>
    <w:uiPriority w:val="99"/>
    <w:unhideWhenUsed/>
    <w:rsid w:val="008D4A0F"/>
    <w:rPr>
      <w:color w:val="0563C1" w:themeColor="hyperlink"/>
      <w:u w:val="single"/>
    </w:rPr>
  </w:style>
  <w:style w:type="table" w:styleId="Grigliatabella">
    <w:name w:val="Table Grid"/>
    <w:basedOn w:val="Tabellanormale"/>
    <w:uiPriority w:val="39"/>
    <w:rsid w:val="008D4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BD699A"/>
    <w:rPr>
      <w:sz w:val="16"/>
      <w:szCs w:val="16"/>
    </w:rPr>
  </w:style>
  <w:style w:type="paragraph" w:styleId="Testocommento">
    <w:name w:val="annotation text"/>
    <w:basedOn w:val="Normale"/>
    <w:link w:val="TestocommentoCarattere"/>
    <w:uiPriority w:val="99"/>
    <w:semiHidden/>
    <w:unhideWhenUsed/>
    <w:rsid w:val="00BD699A"/>
    <w:rPr>
      <w:sz w:val="20"/>
      <w:szCs w:val="20"/>
    </w:rPr>
  </w:style>
  <w:style w:type="character" w:customStyle="1" w:styleId="TestocommentoCarattere">
    <w:name w:val="Testo commento Carattere"/>
    <w:basedOn w:val="Carpredefinitoparagrafo"/>
    <w:link w:val="Testocommento"/>
    <w:uiPriority w:val="99"/>
    <w:semiHidden/>
    <w:rsid w:val="00BD699A"/>
    <w:rPr>
      <w:sz w:val="20"/>
      <w:szCs w:val="20"/>
    </w:rPr>
  </w:style>
  <w:style w:type="paragraph" w:styleId="Soggettocommento">
    <w:name w:val="annotation subject"/>
    <w:basedOn w:val="Testocommento"/>
    <w:next w:val="Testocommento"/>
    <w:link w:val="SoggettocommentoCarattere"/>
    <w:uiPriority w:val="99"/>
    <w:semiHidden/>
    <w:unhideWhenUsed/>
    <w:rsid w:val="00BD699A"/>
    <w:rPr>
      <w:b/>
      <w:bCs/>
    </w:rPr>
  </w:style>
  <w:style w:type="character" w:customStyle="1" w:styleId="SoggettocommentoCarattere">
    <w:name w:val="Soggetto commento Carattere"/>
    <w:basedOn w:val="TestocommentoCarattere"/>
    <w:link w:val="Soggettocommento"/>
    <w:uiPriority w:val="99"/>
    <w:semiHidden/>
    <w:rsid w:val="00BD699A"/>
    <w:rPr>
      <w:b/>
      <w:bCs/>
      <w:sz w:val="20"/>
      <w:szCs w:val="20"/>
    </w:rPr>
  </w:style>
  <w:style w:type="character" w:styleId="Menzionenonrisolta">
    <w:name w:val="Unresolved Mention"/>
    <w:basedOn w:val="Carpredefinitoparagrafo"/>
    <w:uiPriority w:val="99"/>
    <w:semiHidden/>
    <w:unhideWhenUsed/>
    <w:rsid w:val="00BD699A"/>
    <w:rPr>
      <w:color w:val="605E5C"/>
      <w:shd w:val="clear" w:color="auto" w:fill="E1DFDD"/>
    </w:rPr>
  </w:style>
  <w:style w:type="paragraph" w:styleId="Paragrafoelenco">
    <w:name w:val="List Paragraph"/>
    <w:basedOn w:val="Normale"/>
    <w:uiPriority w:val="34"/>
    <w:qFormat/>
    <w:rsid w:val="00BD699A"/>
    <w:pPr>
      <w:ind w:left="720"/>
      <w:contextualSpacing/>
    </w:pPr>
  </w:style>
  <w:style w:type="character" w:customStyle="1" w:styleId="Titolo1Carattere">
    <w:name w:val="Titolo 1 Carattere"/>
    <w:basedOn w:val="Carpredefinitoparagrafo"/>
    <w:link w:val="Titolo1"/>
    <w:uiPriority w:val="9"/>
    <w:rsid w:val="001346BD"/>
    <w:rPr>
      <w:rFonts w:ascii="Times New Roman" w:eastAsia="Times New Roman" w:hAnsi="Times New Roman" w:cs="Times New Roman"/>
      <w:b/>
      <w:bCs/>
      <w:kern w:val="36"/>
      <w:sz w:val="48"/>
      <w:szCs w:val="48"/>
      <w:lang w:eastAsia="it-IT"/>
    </w:rPr>
  </w:style>
  <w:style w:type="character" w:customStyle="1" w:styleId="morecontent">
    <w:name w:val="morecontent"/>
    <w:basedOn w:val="Carpredefinitoparagrafo"/>
    <w:rsid w:val="001346BD"/>
  </w:style>
  <w:style w:type="paragraph" w:styleId="NormaleWeb">
    <w:name w:val="Normal (Web)"/>
    <w:basedOn w:val="Normale"/>
    <w:uiPriority w:val="99"/>
    <w:semiHidden/>
    <w:unhideWhenUsed/>
    <w:rsid w:val="00EC6D97"/>
    <w:pPr>
      <w:spacing w:before="100" w:beforeAutospacing="1" w:after="100" w:afterAutospacing="1"/>
    </w:pPr>
    <w:rPr>
      <w:rFonts w:ascii="Times New Roman" w:eastAsia="Times New Roman" w:hAnsi="Times New Roman"/>
      <w:lang w:eastAsia="it-IT"/>
    </w:rPr>
  </w:style>
  <w:style w:type="character" w:styleId="Enfasigrassetto">
    <w:name w:val="Strong"/>
    <w:basedOn w:val="Carpredefinitoparagrafo"/>
    <w:uiPriority w:val="22"/>
    <w:qFormat/>
    <w:rsid w:val="00EC6D97"/>
    <w:rPr>
      <w:b/>
      <w:bCs/>
    </w:rPr>
  </w:style>
  <w:style w:type="paragraph" w:customStyle="1" w:styleId="Didefault">
    <w:name w:val="Di default"/>
    <w:rsid w:val="00F75B65"/>
    <w:pPr>
      <w:spacing w:after="0" w:line="240" w:lineRule="auto"/>
    </w:pPr>
    <w:rPr>
      <w:rFonts w:ascii="Helvetica" w:eastAsia="Arial Unicode MS" w:hAnsi="Arial Unicode MS" w:cs="Arial Unicode MS"/>
      <w:color w:val="000000"/>
      <w:sz w:val="22"/>
      <w:szCs w:val="22"/>
      <w:lang w:eastAsia="it-IT"/>
    </w:rPr>
  </w:style>
  <w:style w:type="paragraph" w:customStyle="1" w:styleId="Corpo">
    <w:name w:val="Corpo"/>
    <w:rsid w:val="00F75B65"/>
    <w:pPr>
      <w:spacing w:after="0" w:line="240" w:lineRule="auto"/>
    </w:pPr>
    <w:rPr>
      <w:rFonts w:ascii="Helvetica" w:eastAsia="Arial Unicode MS" w:hAnsi="Arial Unicode MS" w:cs="Arial Unicode MS"/>
      <w:color w:val="000000"/>
      <w:sz w:val="22"/>
      <w:szCs w:val="22"/>
      <w:lang w:eastAsia="it-IT"/>
    </w:rPr>
  </w:style>
  <w:style w:type="character" w:styleId="Collegamentovisitato">
    <w:name w:val="FollowedHyperlink"/>
    <w:basedOn w:val="Carpredefinitoparagrafo"/>
    <w:uiPriority w:val="99"/>
    <w:semiHidden/>
    <w:unhideWhenUsed/>
    <w:rsid w:val="002939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30549">
      <w:bodyDiv w:val="1"/>
      <w:marLeft w:val="0"/>
      <w:marRight w:val="0"/>
      <w:marTop w:val="0"/>
      <w:marBottom w:val="0"/>
      <w:divBdr>
        <w:top w:val="none" w:sz="0" w:space="0" w:color="auto"/>
        <w:left w:val="none" w:sz="0" w:space="0" w:color="auto"/>
        <w:bottom w:val="none" w:sz="0" w:space="0" w:color="auto"/>
        <w:right w:val="none" w:sz="0" w:space="0" w:color="auto"/>
      </w:divBdr>
    </w:div>
    <w:div w:id="662509740">
      <w:bodyDiv w:val="1"/>
      <w:marLeft w:val="0"/>
      <w:marRight w:val="0"/>
      <w:marTop w:val="0"/>
      <w:marBottom w:val="0"/>
      <w:divBdr>
        <w:top w:val="none" w:sz="0" w:space="0" w:color="auto"/>
        <w:left w:val="none" w:sz="0" w:space="0" w:color="auto"/>
        <w:bottom w:val="none" w:sz="0" w:space="0" w:color="auto"/>
        <w:right w:val="none" w:sz="0" w:space="0" w:color="auto"/>
      </w:divBdr>
    </w:div>
    <w:div w:id="831798399">
      <w:bodyDiv w:val="1"/>
      <w:marLeft w:val="0"/>
      <w:marRight w:val="0"/>
      <w:marTop w:val="0"/>
      <w:marBottom w:val="0"/>
      <w:divBdr>
        <w:top w:val="none" w:sz="0" w:space="0" w:color="auto"/>
        <w:left w:val="none" w:sz="0" w:space="0" w:color="auto"/>
        <w:bottom w:val="none" w:sz="0" w:space="0" w:color="auto"/>
        <w:right w:val="none" w:sz="0" w:space="0" w:color="auto"/>
      </w:divBdr>
    </w:div>
    <w:div w:id="928272497">
      <w:bodyDiv w:val="1"/>
      <w:marLeft w:val="0"/>
      <w:marRight w:val="0"/>
      <w:marTop w:val="0"/>
      <w:marBottom w:val="0"/>
      <w:divBdr>
        <w:top w:val="none" w:sz="0" w:space="0" w:color="auto"/>
        <w:left w:val="none" w:sz="0" w:space="0" w:color="auto"/>
        <w:bottom w:val="none" w:sz="0" w:space="0" w:color="auto"/>
        <w:right w:val="none" w:sz="0" w:space="0" w:color="auto"/>
      </w:divBdr>
    </w:div>
    <w:div w:id="1082408312">
      <w:bodyDiv w:val="1"/>
      <w:marLeft w:val="0"/>
      <w:marRight w:val="0"/>
      <w:marTop w:val="0"/>
      <w:marBottom w:val="0"/>
      <w:divBdr>
        <w:top w:val="none" w:sz="0" w:space="0" w:color="auto"/>
        <w:left w:val="none" w:sz="0" w:space="0" w:color="auto"/>
        <w:bottom w:val="none" w:sz="0" w:space="0" w:color="auto"/>
        <w:right w:val="none" w:sz="0" w:space="0" w:color="auto"/>
      </w:divBdr>
    </w:div>
    <w:div w:id="181852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allet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563</Words>
  <Characters>3214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Lomuscio</dc:creator>
  <cp:keywords/>
  <dc:description/>
  <cp:lastModifiedBy>Andrea Giuseppe Turatti</cp:lastModifiedBy>
  <cp:revision>3</cp:revision>
  <dcterms:created xsi:type="dcterms:W3CDTF">2023-03-20T08:48:00Z</dcterms:created>
  <dcterms:modified xsi:type="dcterms:W3CDTF">2023-03-20T08:52:00Z</dcterms:modified>
</cp:coreProperties>
</file>