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7E13D" w14:textId="77777777" w:rsidR="004308B6" w:rsidRDefault="004308B6" w:rsidP="004308B6">
      <w:pPr>
        <w:pStyle w:val="Titolo1"/>
        <w:snapToGrid w:val="0"/>
        <w:spacing w:before="100" w:beforeAutospacing="1" w:after="100" w:afterAutospacing="1"/>
        <w:ind w:right="13"/>
        <w:contextualSpacing/>
        <w:rPr>
          <w:rFonts w:ascii="Barlow" w:hAnsi="Barlow"/>
          <w:spacing w:val="-2"/>
          <w:sz w:val="24"/>
          <w:szCs w:val="24"/>
          <w:lang w:val="it-IT"/>
        </w:rPr>
      </w:pPr>
    </w:p>
    <w:p w14:paraId="544F2F6D" w14:textId="77777777" w:rsidR="004308B6" w:rsidRDefault="004308B6" w:rsidP="004308B6">
      <w:pPr>
        <w:pStyle w:val="Titolo1"/>
        <w:snapToGrid w:val="0"/>
        <w:spacing w:before="100" w:beforeAutospacing="1" w:after="100" w:afterAutospacing="1"/>
        <w:ind w:right="13"/>
        <w:contextualSpacing/>
        <w:rPr>
          <w:rFonts w:ascii="Barlow" w:hAnsi="Barlow"/>
          <w:spacing w:val="-2"/>
          <w:sz w:val="24"/>
          <w:szCs w:val="24"/>
          <w:lang w:val="it-IT"/>
        </w:rPr>
      </w:pPr>
    </w:p>
    <w:p w14:paraId="7AC791B9" w14:textId="1A7D61B1" w:rsidR="00DC35C3" w:rsidRPr="004308B6" w:rsidRDefault="00E9428F" w:rsidP="004308B6">
      <w:pPr>
        <w:pStyle w:val="Titolo1"/>
        <w:snapToGrid w:val="0"/>
        <w:spacing w:before="100" w:beforeAutospacing="1" w:after="100" w:afterAutospacing="1"/>
        <w:ind w:right="13"/>
        <w:contextualSpacing/>
        <w:rPr>
          <w:rFonts w:ascii="Barlow" w:hAnsi="Barlow"/>
          <w:sz w:val="24"/>
          <w:szCs w:val="24"/>
          <w:lang w:val="it-IT"/>
        </w:rPr>
      </w:pPr>
      <w:r w:rsidRPr="004308B6">
        <w:rPr>
          <w:rFonts w:ascii="Barlow" w:hAnsi="Barlow"/>
          <w:spacing w:val="-2"/>
          <w:sz w:val="24"/>
          <w:szCs w:val="24"/>
          <w:lang w:val="it-IT"/>
        </w:rPr>
        <w:t>RICCHETTI PRESENTA: NEOLITIC</w:t>
      </w:r>
      <w:r w:rsidR="004308B6">
        <w:rPr>
          <w:rFonts w:ascii="Barlow" w:hAnsi="Barlow"/>
          <w:spacing w:val="-2"/>
          <w:sz w:val="24"/>
          <w:szCs w:val="24"/>
          <w:lang w:val="it-IT"/>
        </w:rPr>
        <w:t>A</w:t>
      </w:r>
    </w:p>
    <w:p w14:paraId="2318FF9B" w14:textId="69EF85EB" w:rsidR="00E9428F" w:rsidRPr="004308B6" w:rsidRDefault="00CE5C86" w:rsidP="004308B6">
      <w:pPr>
        <w:pStyle w:val="Titolo2"/>
        <w:shd w:val="clear" w:color="auto" w:fill="FFFFFF"/>
        <w:snapToGrid w:val="0"/>
        <w:spacing w:before="100" w:beforeAutospacing="1" w:after="100" w:afterAutospacing="1"/>
        <w:ind w:left="0"/>
        <w:contextualSpacing/>
        <w:jc w:val="both"/>
        <w:rPr>
          <w:rFonts w:ascii="Barlow" w:hAnsi="Barlow"/>
          <w:b w:val="0"/>
          <w:bCs w:val="0"/>
          <w:color w:val="1A1A1A"/>
          <w:sz w:val="24"/>
          <w:szCs w:val="24"/>
          <w:lang w:val="it-IT"/>
        </w:rPr>
      </w:pPr>
      <w:r w:rsidRPr="003D044D">
        <w:rPr>
          <w:rFonts w:ascii="Barlow" w:hAnsi="Barlow"/>
          <w:color w:val="1A1A1A"/>
          <w:sz w:val="24"/>
          <w:szCs w:val="24"/>
          <w:lang w:val="it-IT"/>
        </w:rPr>
        <w:t>NEOLITICA</w:t>
      </w:r>
      <w:r w:rsidR="004350D8" w:rsidRPr="003D044D">
        <w:rPr>
          <w:rFonts w:ascii="Barlow" w:hAnsi="Barlow"/>
          <w:b w:val="0"/>
          <w:bCs w:val="0"/>
          <w:color w:val="1A1A1A"/>
          <w:sz w:val="24"/>
          <w:szCs w:val="24"/>
          <w:lang w:val="it-IT"/>
        </w:rPr>
        <w:t xml:space="preserve"> è un’immersione a tuttotondo con il </w:t>
      </w:r>
      <w:r w:rsidR="00E9428F" w:rsidRPr="003D044D">
        <w:rPr>
          <w:rFonts w:ascii="Barlow" w:hAnsi="Barlow"/>
          <w:b w:val="0"/>
          <w:bCs w:val="0"/>
          <w:color w:val="1A1A1A"/>
          <w:sz w:val="24"/>
          <w:szCs w:val="24"/>
          <w:lang w:val="it-IT"/>
        </w:rPr>
        <w:t xml:space="preserve">fascino della </w:t>
      </w:r>
      <w:r w:rsidR="004350D8" w:rsidRPr="003D044D">
        <w:rPr>
          <w:rFonts w:ascii="Barlow" w:hAnsi="Barlow"/>
          <w:b w:val="0"/>
          <w:bCs w:val="0"/>
          <w:color w:val="1A1A1A"/>
          <w:sz w:val="24"/>
          <w:szCs w:val="24"/>
          <w:lang w:val="it-IT"/>
        </w:rPr>
        <w:t xml:space="preserve">pietra, </w:t>
      </w:r>
      <w:r w:rsidR="00E9428F" w:rsidRPr="003D044D">
        <w:rPr>
          <w:rFonts w:ascii="Barlow" w:hAnsi="Barlow"/>
          <w:b w:val="0"/>
          <w:bCs w:val="0"/>
          <w:color w:val="1A1A1A"/>
          <w:sz w:val="24"/>
          <w:szCs w:val="24"/>
          <w:lang w:val="it-IT"/>
        </w:rPr>
        <w:t>materia</w:t>
      </w:r>
      <w:r w:rsidR="004350D8" w:rsidRPr="003D044D">
        <w:rPr>
          <w:rFonts w:ascii="Barlow" w:hAnsi="Barlow"/>
          <w:b w:val="0"/>
          <w:bCs w:val="0"/>
          <w:color w:val="1A1A1A"/>
          <w:sz w:val="24"/>
          <w:szCs w:val="24"/>
          <w:lang w:val="it-IT"/>
        </w:rPr>
        <w:t xml:space="preserve"> ancestrale per eccellenza</w:t>
      </w:r>
      <w:r w:rsidR="001C57E1" w:rsidRPr="003D044D">
        <w:rPr>
          <w:rFonts w:ascii="Barlow" w:hAnsi="Barlow"/>
          <w:b w:val="0"/>
          <w:bCs w:val="0"/>
          <w:color w:val="1A1A1A"/>
          <w:sz w:val="24"/>
          <w:szCs w:val="24"/>
          <w:lang w:val="it-IT"/>
        </w:rPr>
        <w:t>.</w:t>
      </w:r>
    </w:p>
    <w:p w14:paraId="6C5C9B19" w14:textId="77777777" w:rsidR="00E9428F" w:rsidRPr="004308B6" w:rsidRDefault="00E9428F" w:rsidP="004308B6">
      <w:pPr>
        <w:pStyle w:val="Titolo2"/>
        <w:shd w:val="clear" w:color="auto" w:fill="FFFFFF"/>
        <w:snapToGrid w:val="0"/>
        <w:spacing w:before="100" w:beforeAutospacing="1" w:after="100" w:afterAutospacing="1"/>
        <w:ind w:left="0"/>
        <w:contextualSpacing/>
        <w:jc w:val="both"/>
        <w:rPr>
          <w:rFonts w:ascii="Barlow" w:hAnsi="Barlow"/>
          <w:b w:val="0"/>
          <w:bCs w:val="0"/>
          <w:color w:val="1A1A1A"/>
          <w:sz w:val="24"/>
          <w:szCs w:val="24"/>
          <w:lang w:val="it-IT"/>
        </w:rPr>
      </w:pPr>
    </w:p>
    <w:p w14:paraId="44ACCDBE" w14:textId="39A6D5A3" w:rsidR="007369B5" w:rsidRPr="003D044D" w:rsidRDefault="004350D8" w:rsidP="004308B6">
      <w:pPr>
        <w:pStyle w:val="Titolo2"/>
        <w:shd w:val="clear" w:color="auto" w:fill="FFFFFF"/>
        <w:snapToGrid w:val="0"/>
        <w:spacing w:before="100" w:beforeAutospacing="1" w:after="100" w:afterAutospacing="1"/>
        <w:ind w:left="0"/>
        <w:contextualSpacing/>
        <w:jc w:val="both"/>
        <w:rPr>
          <w:rFonts w:ascii="Barlow" w:hAnsi="Barlow"/>
          <w:b w:val="0"/>
          <w:bCs w:val="0"/>
          <w:sz w:val="24"/>
          <w:szCs w:val="24"/>
          <w:lang w:val="it-IT"/>
        </w:rPr>
      </w:pPr>
      <w:r w:rsidRPr="003D044D">
        <w:rPr>
          <w:rFonts w:ascii="Barlow" w:hAnsi="Barlow"/>
          <w:b w:val="0"/>
          <w:bCs w:val="0"/>
          <w:sz w:val="24"/>
          <w:szCs w:val="24"/>
          <w:lang w:val="it-IT"/>
        </w:rPr>
        <w:t>Questa collezione</w:t>
      </w:r>
      <w:r w:rsidR="00E9428F" w:rsidRPr="003D044D">
        <w:rPr>
          <w:rFonts w:ascii="Barlow" w:hAnsi="Barlow"/>
          <w:b w:val="0"/>
          <w:bCs w:val="0"/>
          <w:sz w:val="24"/>
          <w:szCs w:val="24"/>
          <w:lang w:val="it-IT"/>
        </w:rPr>
        <w:t xml:space="preserve"> di</w:t>
      </w:r>
      <w:r w:rsidR="00E9428F" w:rsidRPr="003D044D">
        <w:rPr>
          <w:rFonts w:ascii="Barlow" w:hAnsi="Barlow"/>
          <w:sz w:val="24"/>
          <w:szCs w:val="24"/>
          <w:lang w:val="it-IT"/>
        </w:rPr>
        <w:t xml:space="preserve"> Ricchetti </w:t>
      </w:r>
      <w:r w:rsidR="00E9428F" w:rsidRPr="003D044D">
        <w:rPr>
          <w:rFonts w:ascii="Barlow" w:hAnsi="Barlow"/>
          <w:b w:val="0"/>
          <w:bCs w:val="0"/>
          <w:sz w:val="24"/>
          <w:szCs w:val="24"/>
          <w:lang w:val="it-IT"/>
        </w:rPr>
        <w:t>esalta</w:t>
      </w:r>
      <w:r w:rsidR="001C57E1" w:rsidRPr="003D044D">
        <w:rPr>
          <w:rFonts w:ascii="Barlow" w:hAnsi="Barlow"/>
          <w:b w:val="0"/>
          <w:bCs w:val="0"/>
          <w:sz w:val="24"/>
          <w:szCs w:val="24"/>
          <w:lang w:val="it-IT"/>
        </w:rPr>
        <w:t xml:space="preserve">, infatti, </w:t>
      </w:r>
      <w:r w:rsidR="00C92757" w:rsidRPr="003D044D">
        <w:rPr>
          <w:rFonts w:ascii="Barlow" w:hAnsi="Barlow"/>
          <w:b w:val="0"/>
          <w:bCs w:val="0"/>
          <w:sz w:val="24"/>
          <w:szCs w:val="24"/>
          <w:lang w:val="it-IT"/>
        </w:rPr>
        <w:t xml:space="preserve">l'essenza </w:t>
      </w:r>
      <w:r w:rsidR="001C57E1" w:rsidRPr="003D044D">
        <w:rPr>
          <w:rFonts w:ascii="Barlow" w:hAnsi="Barlow"/>
          <w:b w:val="0"/>
          <w:bCs w:val="0"/>
          <w:sz w:val="24"/>
          <w:szCs w:val="24"/>
          <w:lang w:val="it-IT"/>
        </w:rPr>
        <w:t xml:space="preserve">stessa </w:t>
      </w:r>
      <w:r w:rsidR="00C92757" w:rsidRPr="003D044D">
        <w:rPr>
          <w:rFonts w:ascii="Barlow" w:hAnsi="Barlow"/>
          <w:b w:val="0"/>
          <w:bCs w:val="0"/>
          <w:sz w:val="24"/>
          <w:szCs w:val="24"/>
          <w:lang w:val="it-IT"/>
        </w:rPr>
        <w:t>della pietra</w:t>
      </w:r>
      <w:r w:rsidR="00E9428F" w:rsidRPr="003D044D">
        <w:rPr>
          <w:rFonts w:ascii="Barlow" w:hAnsi="Barlow"/>
          <w:b w:val="0"/>
          <w:bCs w:val="0"/>
          <w:sz w:val="24"/>
          <w:szCs w:val="24"/>
          <w:lang w:val="it-IT"/>
        </w:rPr>
        <w:t xml:space="preserve"> che si trasforma in una perfetta scenografia ricca di emozioni e di sensazioni in cui immergersi e farsi rapire.</w:t>
      </w:r>
    </w:p>
    <w:p w14:paraId="1E6C0BB3" w14:textId="5B00C74C" w:rsidR="00C92757" w:rsidRPr="004308B6" w:rsidRDefault="007369B5" w:rsidP="004308B6">
      <w:pPr>
        <w:pStyle w:val="Titolo2"/>
        <w:shd w:val="clear" w:color="auto" w:fill="FFFFFF"/>
        <w:snapToGrid w:val="0"/>
        <w:spacing w:before="100" w:beforeAutospacing="1" w:after="100" w:afterAutospacing="1"/>
        <w:ind w:left="0"/>
        <w:contextualSpacing/>
        <w:jc w:val="both"/>
        <w:rPr>
          <w:rFonts w:ascii="Barlow" w:hAnsi="Barlow"/>
          <w:b w:val="0"/>
          <w:bCs w:val="0"/>
          <w:sz w:val="24"/>
          <w:szCs w:val="24"/>
          <w:lang w:val="it-IT"/>
        </w:rPr>
      </w:pPr>
      <w:r w:rsidRPr="003D044D">
        <w:rPr>
          <w:rFonts w:ascii="Barlow" w:hAnsi="Barlow"/>
          <w:b w:val="0"/>
          <w:bCs w:val="0"/>
          <w:spacing w:val="-8"/>
          <w:sz w:val="24"/>
          <w:szCs w:val="24"/>
          <w:lang w:val="it-IT"/>
        </w:rPr>
        <w:t xml:space="preserve">Come </w:t>
      </w:r>
      <w:r w:rsidRPr="003D044D">
        <w:rPr>
          <w:rFonts w:ascii="Barlow" w:hAnsi="Barlow"/>
          <w:b w:val="0"/>
          <w:bCs w:val="0"/>
          <w:spacing w:val="-2"/>
          <w:sz w:val="24"/>
          <w:szCs w:val="24"/>
          <w:lang w:val="it-IT"/>
        </w:rPr>
        <w:t>uno</w:t>
      </w:r>
      <w:r w:rsidRPr="003D044D">
        <w:rPr>
          <w:rFonts w:ascii="Barlow" w:hAnsi="Barlow"/>
          <w:b w:val="0"/>
          <w:bCs w:val="0"/>
          <w:spacing w:val="-12"/>
          <w:sz w:val="24"/>
          <w:szCs w:val="24"/>
          <w:lang w:val="it-IT"/>
        </w:rPr>
        <w:t xml:space="preserve"> </w:t>
      </w:r>
      <w:r w:rsidRPr="003D044D">
        <w:rPr>
          <w:rFonts w:ascii="Barlow" w:hAnsi="Barlow"/>
          <w:b w:val="0"/>
          <w:bCs w:val="0"/>
          <w:spacing w:val="-2"/>
          <w:sz w:val="24"/>
          <w:szCs w:val="24"/>
          <w:lang w:val="it-IT"/>
        </w:rPr>
        <w:t>scrigno</w:t>
      </w:r>
      <w:r w:rsidR="001C57E1" w:rsidRPr="003D044D">
        <w:rPr>
          <w:rFonts w:ascii="Barlow" w:hAnsi="Barlow"/>
          <w:b w:val="0"/>
          <w:bCs w:val="0"/>
          <w:spacing w:val="-2"/>
          <w:sz w:val="24"/>
          <w:szCs w:val="24"/>
          <w:lang w:val="it-IT"/>
        </w:rPr>
        <w:t>,</w:t>
      </w:r>
      <w:r w:rsidRPr="003D044D">
        <w:rPr>
          <w:rFonts w:ascii="Barlow" w:hAnsi="Barlow"/>
          <w:b w:val="0"/>
          <w:bCs w:val="0"/>
          <w:spacing w:val="-12"/>
          <w:sz w:val="24"/>
          <w:szCs w:val="24"/>
          <w:lang w:val="it-IT"/>
        </w:rPr>
        <w:t xml:space="preserve"> </w:t>
      </w:r>
      <w:r w:rsidR="00C92757" w:rsidRPr="003D044D">
        <w:rPr>
          <w:rFonts w:ascii="Barlow" w:hAnsi="Barlow"/>
          <w:b w:val="0"/>
          <w:bCs w:val="0"/>
          <w:spacing w:val="-8"/>
          <w:sz w:val="24"/>
          <w:szCs w:val="24"/>
          <w:lang w:val="it-IT"/>
        </w:rPr>
        <w:t>avvolge</w:t>
      </w:r>
      <w:r w:rsidR="00C92757" w:rsidRPr="003D044D">
        <w:rPr>
          <w:rFonts w:ascii="Barlow" w:hAnsi="Barlow"/>
          <w:b w:val="0"/>
          <w:bCs w:val="0"/>
          <w:sz w:val="24"/>
          <w:szCs w:val="24"/>
          <w:lang w:val="it-IT"/>
        </w:rPr>
        <w:t xml:space="preserve"> </w:t>
      </w:r>
      <w:r w:rsidR="00C92757" w:rsidRPr="003D044D">
        <w:rPr>
          <w:rFonts w:ascii="Barlow" w:hAnsi="Barlow"/>
          <w:b w:val="0"/>
          <w:bCs w:val="0"/>
          <w:spacing w:val="-8"/>
          <w:sz w:val="24"/>
          <w:szCs w:val="24"/>
          <w:lang w:val="it-IT"/>
        </w:rPr>
        <w:t>e</w:t>
      </w:r>
      <w:r w:rsidR="00C92757" w:rsidRPr="003D044D">
        <w:rPr>
          <w:rFonts w:ascii="Barlow" w:hAnsi="Barlow"/>
          <w:b w:val="0"/>
          <w:bCs w:val="0"/>
          <w:sz w:val="24"/>
          <w:szCs w:val="24"/>
          <w:lang w:val="it-IT"/>
        </w:rPr>
        <w:t xml:space="preserve"> </w:t>
      </w:r>
      <w:r w:rsidR="00C92757" w:rsidRPr="003D044D">
        <w:rPr>
          <w:rFonts w:ascii="Barlow" w:hAnsi="Barlow"/>
          <w:b w:val="0"/>
          <w:bCs w:val="0"/>
          <w:spacing w:val="-8"/>
          <w:sz w:val="24"/>
          <w:szCs w:val="24"/>
          <w:lang w:val="it-IT"/>
        </w:rPr>
        <w:t xml:space="preserve">custodisce </w:t>
      </w:r>
      <w:r w:rsidR="00C92757" w:rsidRPr="003D044D">
        <w:rPr>
          <w:rFonts w:ascii="Barlow" w:hAnsi="Barlow"/>
          <w:b w:val="0"/>
          <w:bCs w:val="0"/>
          <w:spacing w:val="-2"/>
          <w:sz w:val="24"/>
          <w:szCs w:val="24"/>
          <w:lang w:val="it-IT"/>
        </w:rPr>
        <w:t>l’intimità</w:t>
      </w:r>
      <w:r w:rsidR="00C92757" w:rsidRPr="003D044D">
        <w:rPr>
          <w:rFonts w:ascii="Barlow" w:hAnsi="Barlow"/>
          <w:b w:val="0"/>
          <w:bCs w:val="0"/>
          <w:spacing w:val="-12"/>
          <w:sz w:val="24"/>
          <w:szCs w:val="24"/>
          <w:lang w:val="it-IT"/>
        </w:rPr>
        <w:t xml:space="preserve"> </w:t>
      </w:r>
      <w:r w:rsidR="00C92757" w:rsidRPr="003D044D">
        <w:rPr>
          <w:rFonts w:ascii="Barlow" w:hAnsi="Barlow"/>
          <w:b w:val="0"/>
          <w:bCs w:val="0"/>
          <w:spacing w:val="-2"/>
          <w:sz w:val="24"/>
          <w:szCs w:val="24"/>
          <w:lang w:val="it-IT"/>
        </w:rPr>
        <w:t>e</w:t>
      </w:r>
      <w:r w:rsidR="00C92757" w:rsidRPr="003D044D">
        <w:rPr>
          <w:rFonts w:ascii="Barlow" w:hAnsi="Barlow"/>
          <w:b w:val="0"/>
          <w:bCs w:val="0"/>
          <w:spacing w:val="-12"/>
          <w:sz w:val="24"/>
          <w:szCs w:val="24"/>
          <w:lang w:val="it-IT"/>
        </w:rPr>
        <w:t xml:space="preserve"> </w:t>
      </w:r>
      <w:r w:rsidR="00C92757" w:rsidRPr="003D044D">
        <w:rPr>
          <w:rFonts w:ascii="Barlow" w:hAnsi="Barlow"/>
          <w:b w:val="0"/>
          <w:bCs w:val="0"/>
          <w:spacing w:val="-2"/>
          <w:sz w:val="24"/>
          <w:szCs w:val="24"/>
          <w:lang w:val="it-IT"/>
        </w:rPr>
        <w:t>la</w:t>
      </w:r>
      <w:r w:rsidR="00C92757" w:rsidRPr="003D044D">
        <w:rPr>
          <w:rFonts w:ascii="Barlow" w:hAnsi="Barlow"/>
          <w:b w:val="0"/>
          <w:bCs w:val="0"/>
          <w:spacing w:val="-12"/>
          <w:sz w:val="24"/>
          <w:szCs w:val="24"/>
          <w:lang w:val="it-IT"/>
        </w:rPr>
        <w:t xml:space="preserve"> </w:t>
      </w:r>
      <w:r w:rsidR="00C92757" w:rsidRPr="003D044D">
        <w:rPr>
          <w:rFonts w:ascii="Barlow" w:hAnsi="Barlow"/>
          <w:b w:val="0"/>
          <w:bCs w:val="0"/>
          <w:spacing w:val="-2"/>
          <w:sz w:val="24"/>
          <w:szCs w:val="24"/>
          <w:lang w:val="it-IT"/>
        </w:rPr>
        <w:t>bellezza</w:t>
      </w:r>
      <w:r w:rsidR="00C92757" w:rsidRPr="003D044D">
        <w:rPr>
          <w:rFonts w:ascii="Barlow" w:hAnsi="Barlow"/>
          <w:b w:val="0"/>
          <w:bCs w:val="0"/>
          <w:spacing w:val="-12"/>
          <w:sz w:val="24"/>
          <w:szCs w:val="24"/>
          <w:lang w:val="it-IT"/>
        </w:rPr>
        <w:t xml:space="preserve"> </w:t>
      </w:r>
      <w:r w:rsidR="00C92757" w:rsidRPr="003D044D">
        <w:rPr>
          <w:rFonts w:ascii="Barlow" w:hAnsi="Barlow"/>
          <w:b w:val="0"/>
          <w:bCs w:val="0"/>
          <w:spacing w:val="-2"/>
          <w:sz w:val="24"/>
          <w:szCs w:val="24"/>
          <w:lang w:val="it-IT"/>
        </w:rPr>
        <w:t>d</w:t>
      </w:r>
      <w:r w:rsidR="00E9428F" w:rsidRPr="003D044D">
        <w:rPr>
          <w:rFonts w:ascii="Barlow" w:hAnsi="Barlow"/>
          <w:b w:val="0"/>
          <w:bCs w:val="0"/>
          <w:spacing w:val="-2"/>
          <w:sz w:val="24"/>
          <w:szCs w:val="24"/>
          <w:lang w:val="it-IT"/>
        </w:rPr>
        <w:t>egli s</w:t>
      </w:r>
      <w:r w:rsidR="00C92757" w:rsidRPr="003D044D">
        <w:rPr>
          <w:rFonts w:ascii="Barlow" w:hAnsi="Barlow"/>
          <w:b w:val="0"/>
          <w:bCs w:val="0"/>
          <w:spacing w:val="-2"/>
          <w:sz w:val="24"/>
          <w:szCs w:val="24"/>
          <w:lang w:val="it-IT"/>
        </w:rPr>
        <w:t>pazi</w:t>
      </w:r>
      <w:r w:rsidRPr="003D044D">
        <w:rPr>
          <w:rFonts w:ascii="Barlow" w:hAnsi="Barlow"/>
          <w:b w:val="0"/>
          <w:bCs w:val="0"/>
          <w:spacing w:val="-2"/>
          <w:sz w:val="24"/>
          <w:szCs w:val="24"/>
          <w:lang w:val="it-IT"/>
        </w:rPr>
        <w:t>,</w:t>
      </w:r>
      <w:r w:rsidR="00C92757" w:rsidRPr="003D044D">
        <w:rPr>
          <w:rFonts w:ascii="Barlow" w:hAnsi="Barlow"/>
          <w:b w:val="0"/>
          <w:bCs w:val="0"/>
          <w:spacing w:val="-12"/>
          <w:sz w:val="24"/>
          <w:szCs w:val="24"/>
          <w:lang w:val="it-IT"/>
        </w:rPr>
        <w:t xml:space="preserve"> </w:t>
      </w:r>
      <w:r w:rsidR="00E9428F" w:rsidRPr="003D044D">
        <w:rPr>
          <w:rFonts w:ascii="Barlow" w:hAnsi="Barlow"/>
          <w:b w:val="0"/>
          <w:bCs w:val="0"/>
          <w:spacing w:val="-12"/>
          <w:sz w:val="24"/>
          <w:szCs w:val="24"/>
          <w:lang w:val="it-IT"/>
        </w:rPr>
        <w:t>a</w:t>
      </w:r>
      <w:r w:rsidR="00C92757" w:rsidRPr="003D044D">
        <w:rPr>
          <w:rFonts w:ascii="Barlow" w:hAnsi="Barlow"/>
          <w:b w:val="0"/>
          <w:bCs w:val="0"/>
          <w:spacing w:val="-4"/>
          <w:sz w:val="24"/>
          <w:szCs w:val="24"/>
          <w:lang w:val="it-IT"/>
        </w:rPr>
        <w:t>nnullando</w:t>
      </w:r>
      <w:r w:rsidR="00C92757" w:rsidRPr="003D044D">
        <w:rPr>
          <w:rFonts w:ascii="Barlow" w:hAnsi="Barlow"/>
          <w:b w:val="0"/>
          <w:bCs w:val="0"/>
          <w:spacing w:val="-8"/>
          <w:sz w:val="24"/>
          <w:szCs w:val="24"/>
          <w:lang w:val="it-IT"/>
        </w:rPr>
        <w:t xml:space="preserve"> </w:t>
      </w:r>
      <w:r w:rsidR="00C92757" w:rsidRPr="003D044D">
        <w:rPr>
          <w:rFonts w:ascii="Barlow" w:hAnsi="Barlow"/>
          <w:b w:val="0"/>
          <w:bCs w:val="0"/>
          <w:spacing w:val="-4"/>
          <w:sz w:val="24"/>
          <w:szCs w:val="24"/>
          <w:lang w:val="it-IT"/>
        </w:rPr>
        <w:t>il</w:t>
      </w:r>
      <w:r w:rsidR="00C92757" w:rsidRPr="003D044D">
        <w:rPr>
          <w:rFonts w:ascii="Barlow" w:hAnsi="Barlow"/>
          <w:b w:val="0"/>
          <w:bCs w:val="0"/>
          <w:spacing w:val="-8"/>
          <w:sz w:val="24"/>
          <w:szCs w:val="24"/>
          <w:lang w:val="it-IT"/>
        </w:rPr>
        <w:t xml:space="preserve"> </w:t>
      </w:r>
      <w:r w:rsidR="00C92757" w:rsidRPr="003D044D">
        <w:rPr>
          <w:rFonts w:ascii="Barlow" w:hAnsi="Barlow"/>
          <w:b w:val="0"/>
          <w:bCs w:val="0"/>
          <w:spacing w:val="-4"/>
          <w:sz w:val="24"/>
          <w:szCs w:val="24"/>
          <w:lang w:val="it-IT"/>
        </w:rPr>
        <w:t>confine</w:t>
      </w:r>
      <w:r w:rsidR="00C92757" w:rsidRPr="003D044D">
        <w:rPr>
          <w:rFonts w:ascii="Barlow" w:hAnsi="Barlow"/>
          <w:b w:val="0"/>
          <w:bCs w:val="0"/>
          <w:spacing w:val="-8"/>
          <w:sz w:val="24"/>
          <w:szCs w:val="24"/>
          <w:lang w:val="it-IT"/>
        </w:rPr>
        <w:t xml:space="preserve"> </w:t>
      </w:r>
      <w:r w:rsidR="00C92757" w:rsidRPr="003D044D">
        <w:rPr>
          <w:rFonts w:ascii="Barlow" w:hAnsi="Barlow"/>
          <w:b w:val="0"/>
          <w:bCs w:val="0"/>
          <w:spacing w:val="-4"/>
          <w:sz w:val="24"/>
          <w:szCs w:val="24"/>
          <w:lang w:val="it-IT"/>
        </w:rPr>
        <w:t>fra</w:t>
      </w:r>
      <w:r w:rsidR="00C92757" w:rsidRPr="003D044D">
        <w:rPr>
          <w:rFonts w:ascii="Barlow" w:hAnsi="Barlow"/>
          <w:b w:val="0"/>
          <w:bCs w:val="0"/>
          <w:spacing w:val="-8"/>
          <w:sz w:val="24"/>
          <w:szCs w:val="24"/>
          <w:lang w:val="it-IT"/>
        </w:rPr>
        <w:t xml:space="preserve"> </w:t>
      </w:r>
      <w:r w:rsidR="00C92757" w:rsidRPr="003D044D">
        <w:rPr>
          <w:rFonts w:ascii="Barlow" w:hAnsi="Barlow"/>
          <w:b w:val="0"/>
          <w:bCs w:val="0"/>
          <w:spacing w:val="-4"/>
          <w:sz w:val="24"/>
          <w:szCs w:val="24"/>
          <w:lang w:val="it-IT"/>
        </w:rPr>
        <w:t>dentro</w:t>
      </w:r>
      <w:r w:rsidR="00C92757" w:rsidRPr="003D044D">
        <w:rPr>
          <w:rFonts w:ascii="Barlow" w:hAnsi="Barlow"/>
          <w:b w:val="0"/>
          <w:bCs w:val="0"/>
          <w:spacing w:val="-8"/>
          <w:sz w:val="24"/>
          <w:szCs w:val="24"/>
          <w:lang w:val="it-IT"/>
        </w:rPr>
        <w:t xml:space="preserve"> </w:t>
      </w:r>
      <w:r w:rsidR="00C92757" w:rsidRPr="003D044D">
        <w:rPr>
          <w:rFonts w:ascii="Barlow" w:hAnsi="Barlow"/>
          <w:b w:val="0"/>
          <w:bCs w:val="0"/>
          <w:spacing w:val="-4"/>
          <w:sz w:val="24"/>
          <w:szCs w:val="24"/>
          <w:lang w:val="it-IT"/>
        </w:rPr>
        <w:t>e</w:t>
      </w:r>
      <w:r w:rsidR="00C92757" w:rsidRPr="003D044D">
        <w:rPr>
          <w:rFonts w:ascii="Barlow" w:hAnsi="Barlow"/>
          <w:b w:val="0"/>
          <w:bCs w:val="0"/>
          <w:spacing w:val="-8"/>
          <w:sz w:val="24"/>
          <w:szCs w:val="24"/>
          <w:lang w:val="it-IT"/>
        </w:rPr>
        <w:t xml:space="preserve"> </w:t>
      </w:r>
      <w:r w:rsidR="00C92757" w:rsidRPr="003D044D">
        <w:rPr>
          <w:rFonts w:ascii="Barlow" w:hAnsi="Barlow"/>
          <w:b w:val="0"/>
          <w:bCs w:val="0"/>
          <w:spacing w:val="-4"/>
          <w:sz w:val="24"/>
          <w:szCs w:val="24"/>
          <w:lang w:val="it-IT"/>
        </w:rPr>
        <w:t>fuori,</w:t>
      </w:r>
      <w:r w:rsidRPr="003D044D">
        <w:rPr>
          <w:rFonts w:ascii="Barlow" w:hAnsi="Barlow"/>
          <w:b w:val="0"/>
          <w:bCs w:val="0"/>
          <w:spacing w:val="-8"/>
          <w:sz w:val="24"/>
          <w:szCs w:val="24"/>
          <w:lang w:val="it-IT"/>
        </w:rPr>
        <w:t xml:space="preserve"> </w:t>
      </w:r>
      <w:r w:rsidRPr="003D044D">
        <w:rPr>
          <w:rFonts w:ascii="Barlow" w:hAnsi="Barlow"/>
          <w:b w:val="0"/>
          <w:bCs w:val="0"/>
          <w:spacing w:val="-6"/>
          <w:sz w:val="24"/>
          <w:szCs w:val="24"/>
          <w:lang w:val="it-IT"/>
        </w:rPr>
        <w:t>per</w:t>
      </w:r>
      <w:r w:rsidR="00C92757" w:rsidRPr="003D044D">
        <w:rPr>
          <w:rFonts w:ascii="Barlow" w:hAnsi="Barlow"/>
          <w:b w:val="0"/>
          <w:bCs w:val="0"/>
          <w:spacing w:val="-8"/>
          <w:sz w:val="24"/>
          <w:szCs w:val="24"/>
          <w:lang w:val="it-IT"/>
        </w:rPr>
        <w:t xml:space="preserve"> </w:t>
      </w:r>
      <w:r w:rsidR="00C92757" w:rsidRPr="003D044D">
        <w:rPr>
          <w:rFonts w:ascii="Barlow" w:hAnsi="Barlow"/>
          <w:b w:val="0"/>
          <w:bCs w:val="0"/>
          <w:spacing w:val="-6"/>
          <w:sz w:val="24"/>
          <w:szCs w:val="24"/>
          <w:lang w:val="it-IT"/>
        </w:rPr>
        <w:t>sancire</w:t>
      </w:r>
      <w:r w:rsidR="00C92757" w:rsidRPr="003D044D">
        <w:rPr>
          <w:rFonts w:ascii="Barlow" w:hAnsi="Barlow"/>
          <w:b w:val="0"/>
          <w:bCs w:val="0"/>
          <w:spacing w:val="-8"/>
          <w:sz w:val="24"/>
          <w:szCs w:val="24"/>
          <w:lang w:val="it-IT"/>
        </w:rPr>
        <w:t xml:space="preserve"> </w:t>
      </w:r>
      <w:r w:rsidR="00C92757" w:rsidRPr="003D044D">
        <w:rPr>
          <w:rFonts w:ascii="Barlow" w:hAnsi="Barlow"/>
          <w:b w:val="0"/>
          <w:bCs w:val="0"/>
          <w:spacing w:val="-6"/>
          <w:sz w:val="24"/>
          <w:szCs w:val="24"/>
          <w:lang w:val="it-IT"/>
        </w:rPr>
        <w:t>la</w:t>
      </w:r>
      <w:r w:rsidR="00C92757" w:rsidRPr="003D044D">
        <w:rPr>
          <w:rFonts w:ascii="Barlow" w:hAnsi="Barlow"/>
          <w:b w:val="0"/>
          <w:bCs w:val="0"/>
          <w:spacing w:val="-8"/>
          <w:sz w:val="24"/>
          <w:szCs w:val="24"/>
          <w:lang w:val="it-IT"/>
        </w:rPr>
        <w:t xml:space="preserve"> </w:t>
      </w:r>
      <w:r w:rsidR="00C92757" w:rsidRPr="003D044D">
        <w:rPr>
          <w:rFonts w:ascii="Barlow" w:hAnsi="Barlow"/>
          <w:b w:val="0"/>
          <w:bCs w:val="0"/>
          <w:spacing w:val="-6"/>
          <w:sz w:val="24"/>
          <w:szCs w:val="24"/>
          <w:lang w:val="it-IT"/>
        </w:rPr>
        <w:t>sacralità</w:t>
      </w:r>
      <w:r w:rsidR="00C92757" w:rsidRPr="003D044D">
        <w:rPr>
          <w:rFonts w:ascii="Barlow" w:hAnsi="Barlow"/>
          <w:b w:val="0"/>
          <w:bCs w:val="0"/>
          <w:spacing w:val="-8"/>
          <w:sz w:val="24"/>
          <w:szCs w:val="24"/>
          <w:lang w:val="it-IT"/>
        </w:rPr>
        <w:t xml:space="preserve"> </w:t>
      </w:r>
      <w:r w:rsidR="00C92757" w:rsidRPr="003D044D">
        <w:rPr>
          <w:rFonts w:ascii="Barlow" w:hAnsi="Barlow"/>
          <w:b w:val="0"/>
          <w:bCs w:val="0"/>
          <w:spacing w:val="-6"/>
          <w:sz w:val="24"/>
          <w:szCs w:val="24"/>
          <w:lang w:val="it-IT"/>
        </w:rPr>
        <w:t>di</w:t>
      </w:r>
      <w:r w:rsidR="00C92757" w:rsidRPr="003D044D">
        <w:rPr>
          <w:rFonts w:ascii="Barlow" w:hAnsi="Barlow"/>
          <w:b w:val="0"/>
          <w:bCs w:val="0"/>
          <w:spacing w:val="-8"/>
          <w:sz w:val="24"/>
          <w:szCs w:val="24"/>
          <w:lang w:val="it-IT"/>
        </w:rPr>
        <w:t xml:space="preserve"> </w:t>
      </w:r>
      <w:r w:rsidR="00C92757" w:rsidRPr="003D044D">
        <w:rPr>
          <w:rFonts w:ascii="Barlow" w:hAnsi="Barlow"/>
          <w:b w:val="0"/>
          <w:bCs w:val="0"/>
          <w:spacing w:val="-6"/>
          <w:sz w:val="24"/>
          <w:szCs w:val="24"/>
          <w:lang w:val="it-IT"/>
        </w:rPr>
        <w:t>questa</w:t>
      </w:r>
      <w:r w:rsidR="00C92757" w:rsidRPr="003D044D">
        <w:rPr>
          <w:rFonts w:ascii="Barlow" w:hAnsi="Barlow"/>
          <w:b w:val="0"/>
          <w:bCs w:val="0"/>
          <w:spacing w:val="-8"/>
          <w:sz w:val="24"/>
          <w:szCs w:val="24"/>
          <w:lang w:val="it-IT"/>
        </w:rPr>
        <w:t xml:space="preserve"> </w:t>
      </w:r>
      <w:r w:rsidR="00C92757" w:rsidRPr="003D044D">
        <w:rPr>
          <w:rFonts w:ascii="Barlow" w:hAnsi="Barlow"/>
          <w:b w:val="0"/>
          <w:bCs w:val="0"/>
          <w:spacing w:val="-6"/>
          <w:sz w:val="24"/>
          <w:szCs w:val="24"/>
          <w:lang w:val="it-IT"/>
        </w:rPr>
        <w:t>materia</w:t>
      </w:r>
      <w:r w:rsidR="003D044D" w:rsidRPr="003D044D">
        <w:rPr>
          <w:rFonts w:ascii="Barlow" w:hAnsi="Barlow"/>
          <w:b w:val="0"/>
          <w:bCs w:val="0"/>
          <w:spacing w:val="-14"/>
          <w:sz w:val="24"/>
          <w:szCs w:val="24"/>
          <w:lang w:val="it-IT"/>
        </w:rPr>
        <w:t xml:space="preserve">, </w:t>
      </w:r>
      <w:r w:rsidRPr="003D044D">
        <w:rPr>
          <w:rFonts w:ascii="Barlow" w:hAnsi="Barlow"/>
          <w:b w:val="0"/>
          <w:bCs w:val="0"/>
          <w:spacing w:val="-2"/>
          <w:sz w:val="24"/>
          <w:szCs w:val="24"/>
          <w:lang w:val="it-IT"/>
        </w:rPr>
        <w:t>proietta</w:t>
      </w:r>
      <w:r w:rsidR="00CE5C86" w:rsidRPr="003D044D">
        <w:rPr>
          <w:rFonts w:ascii="Barlow" w:hAnsi="Barlow"/>
          <w:b w:val="0"/>
          <w:bCs w:val="0"/>
          <w:spacing w:val="-2"/>
          <w:sz w:val="24"/>
          <w:szCs w:val="24"/>
          <w:lang w:val="it-IT"/>
        </w:rPr>
        <w:t>ndola</w:t>
      </w:r>
      <w:r w:rsidRPr="003D044D">
        <w:rPr>
          <w:rFonts w:ascii="Barlow" w:hAnsi="Barlow"/>
          <w:b w:val="0"/>
          <w:bCs w:val="0"/>
          <w:spacing w:val="-13"/>
          <w:sz w:val="24"/>
          <w:szCs w:val="24"/>
          <w:lang w:val="it-IT"/>
        </w:rPr>
        <w:t xml:space="preserve"> </w:t>
      </w:r>
      <w:r w:rsidRPr="003D044D">
        <w:rPr>
          <w:rFonts w:ascii="Barlow" w:hAnsi="Barlow"/>
          <w:b w:val="0"/>
          <w:bCs w:val="0"/>
          <w:spacing w:val="-2"/>
          <w:sz w:val="24"/>
          <w:szCs w:val="24"/>
          <w:lang w:val="it-IT"/>
        </w:rPr>
        <w:t>in</w:t>
      </w:r>
      <w:r w:rsidRPr="003D044D">
        <w:rPr>
          <w:rFonts w:ascii="Barlow" w:hAnsi="Barlow"/>
          <w:b w:val="0"/>
          <w:bCs w:val="0"/>
          <w:spacing w:val="-13"/>
          <w:sz w:val="24"/>
          <w:szCs w:val="24"/>
          <w:lang w:val="it-IT"/>
        </w:rPr>
        <w:t xml:space="preserve"> </w:t>
      </w:r>
      <w:r w:rsidRPr="003D044D">
        <w:rPr>
          <w:rFonts w:ascii="Barlow" w:hAnsi="Barlow"/>
          <w:b w:val="0"/>
          <w:bCs w:val="0"/>
          <w:spacing w:val="-2"/>
          <w:sz w:val="24"/>
          <w:szCs w:val="24"/>
          <w:lang w:val="it-IT"/>
        </w:rPr>
        <w:t>un</w:t>
      </w:r>
      <w:r w:rsidRPr="003D044D">
        <w:rPr>
          <w:rFonts w:ascii="Barlow" w:hAnsi="Barlow"/>
          <w:b w:val="0"/>
          <w:bCs w:val="0"/>
          <w:spacing w:val="-14"/>
          <w:sz w:val="24"/>
          <w:szCs w:val="24"/>
          <w:lang w:val="it-IT"/>
        </w:rPr>
        <w:t xml:space="preserve"> </w:t>
      </w:r>
      <w:r w:rsidRPr="003D044D">
        <w:rPr>
          <w:rFonts w:ascii="Barlow" w:hAnsi="Barlow"/>
          <w:b w:val="0"/>
          <w:bCs w:val="0"/>
          <w:spacing w:val="-2"/>
          <w:sz w:val="24"/>
          <w:szCs w:val="24"/>
          <w:lang w:val="it-IT"/>
        </w:rPr>
        <w:t xml:space="preserve">futuro </w:t>
      </w:r>
      <w:r w:rsidRPr="003D044D">
        <w:rPr>
          <w:rFonts w:ascii="Barlow" w:hAnsi="Barlow"/>
          <w:b w:val="0"/>
          <w:bCs w:val="0"/>
          <w:sz w:val="24"/>
          <w:szCs w:val="24"/>
          <w:lang w:val="it-IT"/>
        </w:rPr>
        <w:t xml:space="preserve">di tecnologia posta al servizio </w:t>
      </w:r>
      <w:r w:rsidRPr="003D044D">
        <w:rPr>
          <w:rFonts w:ascii="Barlow" w:hAnsi="Barlow"/>
          <w:b w:val="0"/>
          <w:bCs w:val="0"/>
          <w:spacing w:val="-4"/>
          <w:sz w:val="24"/>
          <w:szCs w:val="24"/>
          <w:lang w:val="it-IT"/>
        </w:rPr>
        <w:t>di</w:t>
      </w:r>
      <w:r w:rsidRPr="003D044D">
        <w:rPr>
          <w:rFonts w:ascii="Barlow" w:hAnsi="Barlow"/>
          <w:b w:val="0"/>
          <w:bCs w:val="0"/>
          <w:spacing w:val="-12"/>
          <w:sz w:val="24"/>
          <w:szCs w:val="24"/>
          <w:lang w:val="it-IT"/>
        </w:rPr>
        <w:t xml:space="preserve"> </w:t>
      </w:r>
      <w:r w:rsidRPr="003D044D">
        <w:rPr>
          <w:rFonts w:ascii="Barlow" w:hAnsi="Barlow"/>
          <w:b w:val="0"/>
          <w:bCs w:val="0"/>
          <w:spacing w:val="-4"/>
          <w:sz w:val="24"/>
          <w:szCs w:val="24"/>
          <w:lang w:val="it-IT"/>
        </w:rPr>
        <w:t>Uomo</w:t>
      </w:r>
      <w:r w:rsidRPr="003D044D">
        <w:rPr>
          <w:rFonts w:ascii="Barlow" w:hAnsi="Barlow"/>
          <w:b w:val="0"/>
          <w:bCs w:val="0"/>
          <w:spacing w:val="-11"/>
          <w:sz w:val="24"/>
          <w:szCs w:val="24"/>
          <w:lang w:val="it-IT"/>
        </w:rPr>
        <w:t xml:space="preserve"> </w:t>
      </w:r>
      <w:r w:rsidRPr="003D044D">
        <w:rPr>
          <w:rFonts w:ascii="Barlow" w:hAnsi="Barlow"/>
          <w:b w:val="0"/>
          <w:bCs w:val="0"/>
          <w:spacing w:val="-4"/>
          <w:sz w:val="24"/>
          <w:szCs w:val="24"/>
          <w:lang w:val="it-IT"/>
        </w:rPr>
        <w:t>e</w:t>
      </w:r>
      <w:r w:rsidRPr="003D044D">
        <w:rPr>
          <w:rFonts w:ascii="Barlow" w:hAnsi="Barlow"/>
          <w:b w:val="0"/>
          <w:bCs w:val="0"/>
          <w:spacing w:val="-11"/>
          <w:sz w:val="24"/>
          <w:szCs w:val="24"/>
          <w:lang w:val="it-IT"/>
        </w:rPr>
        <w:t xml:space="preserve"> </w:t>
      </w:r>
      <w:r w:rsidRPr="003D044D">
        <w:rPr>
          <w:rFonts w:ascii="Barlow" w:hAnsi="Barlow"/>
          <w:b w:val="0"/>
          <w:bCs w:val="0"/>
          <w:spacing w:val="-4"/>
          <w:sz w:val="24"/>
          <w:szCs w:val="24"/>
          <w:lang w:val="it-IT"/>
        </w:rPr>
        <w:t>Natura.</w:t>
      </w:r>
    </w:p>
    <w:p w14:paraId="5E3AD038" w14:textId="57199053" w:rsidR="005B7710" w:rsidRPr="003D044D" w:rsidRDefault="007369B5" w:rsidP="004308B6">
      <w:pPr>
        <w:snapToGrid w:val="0"/>
        <w:spacing w:before="100" w:beforeAutospacing="1" w:after="100" w:afterAutospacing="1"/>
        <w:ind w:right="13"/>
        <w:contextualSpacing/>
        <w:jc w:val="both"/>
        <w:rPr>
          <w:rFonts w:ascii="Barlow" w:hAnsi="Barlow"/>
          <w:sz w:val="24"/>
          <w:szCs w:val="24"/>
          <w:lang w:val="it-IT"/>
        </w:rPr>
      </w:pPr>
      <w:r w:rsidRPr="003D044D">
        <w:rPr>
          <w:rFonts w:ascii="Barlow" w:hAnsi="Barlow"/>
          <w:sz w:val="24"/>
          <w:szCs w:val="24"/>
          <w:lang w:val="it-IT"/>
        </w:rPr>
        <w:t>I</w:t>
      </w:r>
      <w:r w:rsidR="00C92757" w:rsidRPr="003D044D">
        <w:rPr>
          <w:rFonts w:ascii="Barlow" w:hAnsi="Barlow"/>
          <w:spacing w:val="-14"/>
          <w:sz w:val="24"/>
          <w:szCs w:val="24"/>
          <w:lang w:val="it-IT"/>
        </w:rPr>
        <w:t xml:space="preserve"> </w:t>
      </w:r>
      <w:r w:rsidRPr="003D044D">
        <w:rPr>
          <w:rFonts w:ascii="Barlow" w:hAnsi="Barlow"/>
          <w:spacing w:val="-4"/>
          <w:sz w:val="24"/>
          <w:szCs w:val="24"/>
          <w:lang w:val="it-IT"/>
        </w:rPr>
        <w:t>cinque</w:t>
      </w:r>
      <w:r w:rsidRPr="003D044D">
        <w:rPr>
          <w:rFonts w:ascii="Barlow" w:hAnsi="Barlow"/>
          <w:spacing w:val="-10"/>
          <w:sz w:val="24"/>
          <w:szCs w:val="24"/>
          <w:lang w:val="it-IT"/>
        </w:rPr>
        <w:t xml:space="preserve"> </w:t>
      </w:r>
      <w:r w:rsidR="004F15B4" w:rsidRPr="003D044D">
        <w:rPr>
          <w:rFonts w:ascii="Barlow" w:hAnsi="Barlow"/>
          <w:spacing w:val="-4"/>
          <w:sz w:val="24"/>
          <w:szCs w:val="24"/>
          <w:lang w:val="it-IT"/>
        </w:rPr>
        <w:t xml:space="preserve">effetti </w:t>
      </w:r>
      <w:r w:rsidRPr="003D044D">
        <w:rPr>
          <w:rFonts w:ascii="Barlow" w:hAnsi="Barlow"/>
          <w:spacing w:val="-4"/>
          <w:sz w:val="24"/>
          <w:szCs w:val="24"/>
          <w:lang w:val="it-IT"/>
        </w:rPr>
        <w:t>pietr</w:t>
      </w:r>
      <w:r w:rsidR="004F15B4" w:rsidRPr="003D044D">
        <w:rPr>
          <w:rFonts w:ascii="Barlow" w:hAnsi="Barlow"/>
          <w:spacing w:val="-4"/>
          <w:sz w:val="24"/>
          <w:szCs w:val="24"/>
          <w:lang w:val="it-IT"/>
        </w:rPr>
        <w:t>a</w:t>
      </w:r>
      <w:r w:rsidRPr="003D044D">
        <w:rPr>
          <w:rFonts w:ascii="Barlow" w:hAnsi="Barlow"/>
          <w:spacing w:val="-4"/>
          <w:sz w:val="24"/>
          <w:szCs w:val="24"/>
          <w:lang w:val="it-IT"/>
        </w:rPr>
        <w:t xml:space="preserve"> realizzat</w:t>
      </w:r>
      <w:r w:rsidR="00B60354" w:rsidRPr="003D044D">
        <w:rPr>
          <w:rFonts w:ascii="Barlow" w:hAnsi="Barlow"/>
          <w:spacing w:val="-4"/>
          <w:sz w:val="24"/>
          <w:szCs w:val="24"/>
          <w:lang w:val="it-IT"/>
        </w:rPr>
        <w:t>i</w:t>
      </w:r>
      <w:r w:rsidRPr="003D044D">
        <w:rPr>
          <w:rFonts w:ascii="Barlow" w:hAnsi="Barlow"/>
          <w:spacing w:val="-10"/>
          <w:sz w:val="24"/>
          <w:szCs w:val="24"/>
          <w:lang w:val="it-IT"/>
        </w:rPr>
        <w:t xml:space="preserve"> </w:t>
      </w:r>
      <w:r w:rsidRPr="003D044D">
        <w:rPr>
          <w:rFonts w:ascii="Barlow" w:hAnsi="Barlow"/>
          <w:spacing w:val="-4"/>
          <w:sz w:val="24"/>
          <w:szCs w:val="24"/>
          <w:lang w:val="it-IT"/>
        </w:rPr>
        <w:t>in</w:t>
      </w:r>
      <w:r w:rsidRPr="003D044D">
        <w:rPr>
          <w:rFonts w:ascii="Barlow" w:hAnsi="Barlow"/>
          <w:spacing w:val="-10"/>
          <w:sz w:val="24"/>
          <w:szCs w:val="24"/>
          <w:lang w:val="it-IT"/>
        </w:rPr>
        <w:t xml:space="preserve"> </w:t>
      </w:r>
      <w:r w:rsidRPr="003D044D">
        <w:rPr>
          <w:rFonts w:ascii="Barlow" w:hAnsi="Barlow"/>
          <w:spacing w:val="-4"/>
          <w:sz w:val="24"/>
          <w:szCs w:val="24"/>
          <w:lang w:val="it-IT"/>
        </w:rPr>
        <w:t xml:space="preserve">gres </w:t>
      </w:r>
      <w:r w:rsidR="001C57E1" w:rsidRPr="003D044D">
        <w:rPr>
          <w:rFonts w:ascii="Barlow" w:hAnsi="Barlow"/>
          <w:spacing w:val="-4"/>
          <w:sz w:val="24"/>
          <w:szCs w:val="24"/>
          <w:lang w:val="it-IT"/>
        </w:rPr>
        <w:t xml:space="preserve">fine </w:t>
      </w:r>
      <w:r w:rsidR="001C57E1" w:rsidRPr="003D044D">
        <w:rPr>
          <w:rFonts w:ascii="Barlow" w:hAnsi="Barlow"/>
          <w:spacing w:val="-10"/>
          <w:sz w:val="24"/>
          <w:szCs w:val="24"/>
          <w:lang w:val="it-IT"/>
        </w:rPr>
        <w:t>porcellanato</w:t>
      </w:r>
      <w:r w:rsidRPr="003D044D">
        <w:rPr>
          <w:rFonts w:ascii="Barlow" w:hAnsi="Barlow"/>
          <w:spacing w:val="-4"/>
          <w:sz w:val="24"/>
          <w:szCs w:val="24"/>
          <w:lang w:val="it-IT"/>
        </w:rPr>
        <w:t xml:space="preserve"> colorato in massa di ultimissima generazione</w:t>
      </w:r>
      <w:r w:rsidR="00532A26" w:rsidRPr="003D044D">
        <w:rPr>
          <w:rFonts w:ascii="Barlow" w:hAnsi="Barlow"/>
          <w:sz w:val="24"/>
          <w:szCs w:val="24"/>
          <w:lang w:val="it-IT"/>
        </w:rPr>
        <w:t xml:space="preserve"> </w:t>
      </w:r>
      <w:r w:rsidR="005B7710" w:rsidRPr="003D044D">
        <w:rPr>
          <w:rFonts w:ascii="Barlow" w:hAnsi="Barlow"/>
          <w:sz w:val="24"/>
          <w:szCs w:val="24"/>
          <w:lang w:val="it-IT"/>
        </w:rPr>
        <w:t xml:space="preserve">ricalcano appieno l’identità lapidea del materiale naturale a cui si ispirano; un viaggio circolare, dal futuro al passato più remoto, intrapreso per sintetizzare qualità ed eccellenza in un unico prodotto. </w:t>
      </w:r>
    </w:p>
    <w:p w14:paraId="454A48F3" w14:textId="77777777" w:rsidR="003D044D" w:rsidRDefault="003D044D" w:rsidP="004308B6">
      <w:pPr>
        <w:snapToGrid w:val="0"/>
        <w:spacing w:before="100" w:beforeAutospacing="1" w:after="100" w:afterAutospacing="1"/>
        <w:ind w:right="13"/>
        <w:contextualSpacing/>
        <w:jc w:val="both"/>
        <w:rPr>
          <w:rFonts w:ascii="Barlow" w:hAnsi="Barlow"/>
          <w:spacing w:val="-14"/>
          <w:sz w:val="24"/>
          <w:szCs w:val="24"/>
          <w:lang w:val="it-IT"/>
        </w:rPr>
      </w:pPr>
    </w:p>
    <w:p w14:paraId="64A6F0C1" w14:textId="4AA20944" w:rsidR="001C57E1" w:rsidRPr="00F94576" w:rsidRDefault="009E5D89" w:rsidP="004308B6">
      <w:pPr>
        <w:snapToGrid w:val="0"/>
        <w:spacing w:before="100" w:beforeAutospacing="1" w:after="100" w:afterAutospacing="1"/>
        <w:ind w:right="13"/>
        <w:contextualSpacing/>
        <w:jc w:val="both"/>
        <w:rPr>
          <w:rFonts w:ascii="Barlow" w:hAnsi="Barlow"/>
          <w:strike/>
          <w:spacing w:val="-2"/>
          <w:sz w:val="24"/>
          <w:szCs w:val="24"/>
          <w:lang w:val="it-IT"/>
        </w:rPr>
      </w:pPr>
      <w:r w:rsidRPr="003D044D">
        <w:rPr>
          <w:rFonts w:ascii="Barlow" w:hAnsi="Barlow"/>
          <w:spacing w:val="-14"/>
          <w:sz w:val="24"/>
          <w:szCs w:val="24"/>
          <w:lang w:val="it-IT"/>
        </w:rPr>
        <w:t>Contestualizzata a</w:t>
      </w:r>
      <w:r w:rsidR="005B7710" w:rsidRPr="003D044D">
        <w:rPr>
          <w:rFonts w:ascii="Barlow" w:hAnsi="Barlow"/>
          <w:spacing w:val="-14"/>
          <w:sz w:val="24"/>
          <w:szCs w:val="24"/>
          <w:lang w:val="it-IT"/>
        </w:rPr>
        <w:t xml:space="preserve">l Cersaie 2022 </w:t>
      </w:r>
      <w:r w:rsidRPr="003D044D">
        <w:rPr>
          <w:rFonts w:ascii="Barlow" w:hAnsi="Barlow"/>
          <w:spacing w:val="-14"/>
          <w:sz w:val="24"/>
          <w:szCs w:val="24"/>
          <w:lang w:val="it-IT"/>
        </w:rPr>
        <w:t>nel metaverso</w:t>
      </w:r>
      <w:r w:rsidR="00532A26" w:rsidRPr="003D044D">
        <w:rPr>
          <w:rFonts w:ascii="Barlow" w:hAnsi="Barlow"/>
          <w:spacing w:val="-14"/>
          <w:sz w:val="24"/>
          <w:szCs w:val="24"/>
          <w:lang w:val="it-IT"/>
        </w:rPr>
        <w:t xml:space="preserve"> del Gruppo Cerdisa Ricchetti</w:t>
      </w:r>
      <w:r w:rsidRPr="003D044D">
        <w:rPr>
          <w:rFonts w:ascii="Barlow" w:hAnsi="Barlow"/>
          <w:spacing w:val="-14"/>
          <w:sz w:val="24"/>
          <w:szCs w:val="24"/>
          <w:lang w:val="it-IT"/>
        </w:rPr>
        <w:t xml:space="preserve">, </w:t>
      </w:r>
      <w:r w:rsidR="00532A26" w:rsidRPr="003D044D">
        <w:rPr>
          <w:rFonts w:ascii="Barlow" w:hAnsi="Barlow"/>
          <w:spacing w:val="-14"/>
          <w:sz w:val="24"/>
          <w:szCs w:val="24"/>
          <w:lang w:val="it-IT"/>
        </w:rPr>
        <w:t>in uno</w:t>
      </w:r>
      <w:r w:rsidRPr="003D044D">
        <w:rPr>
          <w:rFonts w:ascii="Barlow" w:hAnsi="Barlow"/>
          <w:spacing w:val="-14"/>
          <w:sz w:val="24"/>
          <w:szCs w:val="24"/>
          <w:lang w:val="it-IT"/>
        </w:rPr>
        <w:t xml:space="preserve"> spazio </w:t>
      </w:r>
      <w:r w:rsidR="00F94576" w:rsidRPr="003D044D">
        <w:rPr>
          <w:rFonts w:ascii="Barlow" w:hAnsi="Barlow"/>
          <w:spacing w:val="-14"/>
          <w:sz w:val="24"/>
          <w:szCs w:val="24"/>
          <w:lang w:val="it-IT"/>
        </w:rPr>
        <w:t xml:space="preserve">espositivo dove dimensioni e barriere sono state superate in un unicum interattivo, </w:t>
      </w:r>
      <w:r w:rsidRPr="003D044D">
        <w:rPr>
          <w:rFonts w:ascii="Barlow" w:hAnsi="Barlow"/>
          <w:spacing w:val="-14"/>
          <w:sz w:val="24"/>
          <w:szCs w:val="24"/>
          <w:lang w:val="it-IT"/>
        </w:rPr>
        <w:t xml:space="preserve">Neolitica </w:t>
      </w:r>
      <w:r w:rsidR="00532A26" w:rsidRPr="003D044D">
        <w:rPr>
          <w:rFonts w:ascii="Barlow" w:hAnsi="Barlow"/>
          <w:spacing w:val="-14"/>
          <w:sz w:val="24"/>
          <w:szCs w:val="24"/>
          <w:lang w:val="it-IT"/>
        </w:rPr>
        <w:t>vuole essere</w:t>
      </w:r>
      <w:r w:rsidRPr="003D044D">
        <w:rPr>
          <w:rFonts w:ascii="Barlow" w:hAnsi="Barlow"/>
          <w:spacing w:val="-14"/>
          <w:sz w:val="24"/>
          <w:szCs w:val="24"/>
          <w:lang w:val="it-IT"/>
        </w:rPr>
        <w:t xml:space="preserve"> una collezione che vive </w:t>
      </w:r>
      <w:r w:rsidR="005864F7" w:rsidRPr="003D044D">
        <w:rPr>
          <w:rFonts w:ascii="Barlow" w:hAnsi="Barlow"/>
          <w:spacing w:val="-14"/>
          <w:sz w:val="24"/>
          <w:szCs w:val="24"/>
          <w:lang w:val="it-IT"/>
        </w:rPr>
        <w:t xml:space="preserve">in una </w:t>
      </w:r>
      <w:proofErr w:type="spellStart"/>
      <w:r w:rsidR="005864F7" w:rsidRPr="003D044D">
        <w:rPr>
          <w:rFonts w:ascii="Barlow" w:hAnsi="Barlow"/>
          <w:spacing w:val="-14"/>
          <w:sz w:val="24"/>
          <w:szCs w:val="24"/>
          <w:lang w:val="it-IT"/>
        </w:rPr>
        <w:t>avaterra</w:t>
      </w:r>
      <w:proofErr w:type="spellEnd"/>
      <w:r w:rsidR="005864F7" w:rsidRPr="003D044D">
        <w:rPr>
          <w:rFonts w:ascii="Barlow" w:hAnsi="Barlow"/>
          <w:spacing w:val="-14"/>
          <w:sz w:val="24"/>
          <w:szCs w:val="24"/>
          <w:lang w:val="it-IT"/>
        </w:rPr>
        <w:t xml:space="preserve"> </w:t>
      </w:r>
      <w:r w:rsidRPr="003D044D">
        <w:rPr>
          <w:rFonts w:ascii="Barlow" w:hAnsi="Barlow"/>
          <w:spacing w:val="-14"/>
          <w:sz w:val="24"/>
          <w:szCs w:val="24"/>
          <w:lang w:val="it-IT"/>
        </w:rPr>
        <w:t xml:space="preserve">al di là </w:t>
      </w:r>
      <w:r w:rsidR="00F94576" w:rsidRPr="003D044D">
        <w:rPr>
          <w:rFonts w:ascii="Barlow" w:hAnsi="Barlow"/>
          <w:spacing w:val="-14"/>
          <w:sz w:val="24"/>
          <w:szCs w:val="24"/>
          <w:lang w:val="it-IT"/>
        </w:rPr>
        <w:t xml:space="preserve">del tempo e dello spazio, </w:t>
      </w:r>
      <w:r w:rsidRPr="003D044D">
        <w:rPr>
          <w:rFonts w:ascii="Barlow" w:hAnsi="Barlow"/>
          <w:spacing w:val="-14"/>
          <w:sz w:val="24"/>
          <w:szCs w:val="24"/>
          <w:lang w:val="it-IT"/>
        </w:rPr>
        <w:t>la sintesi concreta di qualità ed eccellenza in un unico prodotto</w:t>
      </w:r>
      <w:r w:rsidR="00F94576" w:rsidRPr="003D044D">
        <w:rPr>
          <w:rFonts w:ascii="Barlow" w:hAnsi="Barlow"/>
          <w:spacing w:val="-14"/>
          <w:sz w:val="24"/>
          <w:szCs w:val="24"/>
          <w:lang w:val="it-IT"/>
        </w:rPr>
        <w:t>.</w:t>
      </w:r>
      <w:r w:rsidRPr="003D044D">
        <w:rPr>
          <w:rFonts w:ascii="Barlow" w:hAnsi="Barlow"/>
          <w:spacing w:val="-14"/>
          <w:sz w:val="24"/>
          <w:szCs w:val="24"/>
          <w:lang w:val="it-IT"/>
        </w:rPr>
        <w:t xml:space="preserve"> </w:t>
      </w:r>
    </w:p>
    <w:p w14:paraId="18600A6F" w14:textId="77777777" w:rsidR="007369B5" w:rsidRPr="004308B6" w:rsidRDefault="007369B5" w:rsidP="004308B6">
      <w:pPr>
        <w:jc w:val="both"/>
        <w:rPr>
          <w:rFonts w:ascii="Barlow" w:hAnsi="Barlow" w:cstheme="minorHAnsi"/>
          <w:color w:val="000000" w:themeColor="text1"/>
          <w:sz w:val="24"/>
          <w:szCs w:val="24"/>
          <w:lang w:val="it-IT"/>
        </w:rPr>
      </w:pPr>
    </w:p>
    <w:p w14:paraId="3DAB4599" w14:textId="61DD3754" w:rsidR="001C57E1" w:rsidRDefault="003D044D" w:rsidP="004308B6">
      <w:pPr>
        <w:jc w:val="both"/>
        <w:rPr>
          <w:rFonts w:ascii="Barlow" w:hAnsi="Barlow" w:cstheme="minorHAnsi"/>
          <w:color w:val="000000" w:themeColor="text1"/>
          <w:sz w:val="24"/>
          <w:szCs w:val="24"/>
          <w:lang w:val="it-IT"/>
        </w:rPr>
      </w:pPr>
      <w:r w:rsidRPr="003D044D">
        <w:rPr>
          <w:rFonts w:ascii="Barlow" w:hAnsi="Barlow" w:cstheme="minorHAnsi"/>
          <w:b/>
          <w:bCs/>
          <w:color w:val="000000" w:themeColor="text1"/>
          <w:sz w:val="24"/>
          <w:szCs w:val="24"/>
          <w:lang w:val="it-IT"/>
        </w:rPr>
        <w:t>B</w:t>
      </w:r>
      <w:r w:rsidR="001C57E1" w:rsidRPr="003D044D">
        <w:rPr>
          <w:rFonts w:ascii="Barlow" w:hAnsi="Barlow" w:cstheme="minorHAnsi"/>
          <w:b/>
          <w:bCs/>
          <w:color w:val="000000" w:themeColor="text1"/>
          <w:sz w:val="24"/>
          <w:szCs w:val="24"/>
          <w:lang w:val="it-IT"/>
        </w:rPr>
        <w:t xml:space="preserve">reccia Aurora, Travertino, Medea, </w:t>
      </w:r>
      <w:proofErr w:type="spellStart"/>
      <w:r w:rsidR="001C57E1" w:rsidRPr="003D044D">
        <w:rPr>
          <w:rFonts w:ascii="Barlow" w:hAnsi="Barlow" w:cstheme="minorHAnsi"/>
          <w:b/>
          <w:bCs/>
          <w:color w:val="000000" w:themeColor="text1"/>
          <w:sz w:val="24"/>
          <w:szCs w:val="24"/>
          <w:lang w:val="it-IT"/>
        </w:rPr>
        <w:t>Villebois</w:t>
      </w:r>
      <w:proofErr w:type="spellEnd"/>
      <w:r w:rsidR="001C57E1" w:rsidRPr="003D044D">
        <w:rPr>
          <w:rFonts w:ascii="Barlow" w:hAnsi="Barlow" w:cstheme="minorHAnsi"/>
          <w:b/>
          <w:bCs/>
          <w:color w:val="000000" w:themeColor="text1"/>
          <w:sz w:val="24"/>
          <w:szCs w:val="24"/>
          <w:lang w:val="it-IT"/>
        </w:rPr>
        <w:t xml:space="preserve"> e </w:t>
      </w:r>
      <w:proofErr w:type="spellStart"/>
      <w:r w:rsidR="001722F7" w:rsidRPr="003D044D">
        <w:rPr>
          <w:rFonts w:ascii="Barlow" w:hAnsi="Barlow" w:cstheme="minorHAnsi"/>
          <w:b/>
          <w:bCs/>
          <w:color w:val="000000" w:themeColor="text1"/>
          <w:sz w:val="24"/>
          <w:szCs w:val="24"/>
          <w:lang w:val="it-IT"/>
        </w:rPr>
        <w:t>Jura</w:t>
      </w:r>
      <w:proofErr w:type="spellEnd"/>
      <w:r>
        <w:rPr>
          <w:rFonts w:ascii="Barlow" w:hAnsi="Barlow" w:cstheme="minorHAnsi"/>
          <w:color w:val="000000" w:themeColor="text1"/>
          <w:sz w:val="24"/>
          <w:szCs w:val="24"/>
          <w:lang w:val="it-IT"/>
        </w:rPr>
        <w:t xml:space="preserve"> so</w:t>
      </w:r>
      <w:r w:rsidR="00F94576">
        <w:rPr>
          <w:rFonts w:ascii="Barlow" w:hAnsi="Barlow" w:cstheme="minorHAnsi"/>
          <w:color w:val="000000" w:themeColor="text1"/>
          <w:sz w:val="24"/>
          <w:szCs w:val="24"/>
          <w:lang w:val="it-IT"/>
        </w:rPr>
        <w:t xml:space="preserve">no </w:t>
      </w:r>
      <w:r w:rsidR="00F94576" w:rsidRPr="003D044D">
        <w:rPr>
          <w:rFonts w:ascii="Barlow" w:hAnsi="Barlow" w:cstheme="minorHAnsi"/>
          <w:color w:val="000000" w:themeColor="text1"/>
          <w:sz w:val="24"/>
          <w:szCs w:val="24"/>
          <w:lang w:val="it-IT"/>
        </w:rPr>
        <w:t>arricchite dal</w:t>
      </w:r>
      <w:r w:rsidR="001C57E1" w:rsidRPr="003D044D">
        <w:rPr>
          <w:rFonts w:ascii="Barlow" w:hAnsi="Barlow" w:cstheme="minorHAnsi"/>
          <w:color w:val="000000" w:themeColor="text1"/>
          <w:sz w:val="24"/>
          <w:szCs w:val="24"/>
          <w:lang w:val="it-IT"/>
        </w:rPr>
        <w:t>la</w:t>
      </w:r>
      <w:r w:rsidR="001C57E1" w:rsidRPr="004308B6">
        <w:rPr>
          <w:rFonts w:ascii="Barlow" w:hAnsi="Barlow" w:cstheme="minorHAnsi"/>
          <w:color w:val="000000" w:themeColor="text1"/>
          <w:sz w:val="24"/>
          <w:szCs w:val="24"/>
          <w:lang w:val="it-IT"/>
        </w:rPr>
        <w:t xml:space="preserve"> speciale finitura </w:t>
      </w:r>
      <w:r w:rsidR="001C57E1" w:rsidRPr="004308B6">
        <w:rPr>
          <w:rFonts w:ascii="Barlow" w:hAnsi="Barlow" w:cstheme="minorHAnsi"/>
          <w:b/>
          <w:bCs/>
          <w:color w:val="000000" w:themeColor="text1"/>
          <w:sz w:val="24"/>
          <w:szCs w:val="24"/>
          <w:lang w:val="it-IT"/>
        </w:rPr>
        <w:t>CROSS</w:t>
      </w:r>
      <w:r w:rsidR="001C57E1" w:rsidRPr="004308B6">
        <w:rPr>
          <w:rFonts w:ascii="Barlow" w:hAnsi="Barlow" w:cstheme="minorHAnsi"/>
          <w:color w:val="000000" w:themeColor="text1"/>
          <w:sz w:val="24"/>
          <w:szCs w:val="24"/>
          <w:lang w:val="it-IT"/>
        </w:rPr>
        <w:t xml:space="preserve"> che, </w:t>
      </w:r>
      <w:r w:rsidR="001C57E1" w:rsidRPr="004308B6">
        <w:rPr>
          <w:rFonts w:ascii="Barlow" w:hAnsi="Barlow"/>
          <w:color w:val="000000" w:themeColor="text1"/>
          <w:spacing w:val="-2"/>
          <w:sz w:val="24"/>
          <w:szCs w:val="24"/>
          <w:lang w:val="it-IT"/>
        </w:rPr>
        <w:t>oltre a una sorprendente</w:t>
      </w:r>
      <w:r w:rsidR="001C57E1" w:rsidRPr="004308B6">
        <w:rPr>
          <w:rFonts w:ascii="Barlow" w:hAnsi="Barlow" w:cstheme="minorHAnsi"/>
          <w:color w:val="000000" w:themeColor="text1"/>
          <w:sz w:val="24"/>
          <w:szCs w:val="24"/>
          <w:lang w:val="it-IT"/>
        </w:rPr>
        <w:t xml:space="preserve"> </w:t>
      </w:r>
      <w:r w:rsidR="001C57E1" w:rsidRPr="004308B6">
        <w:rPr>
          <w:rFonts w:ascii="Barlow" w:hAnsi="Barlow" w:cstheme="minorHAnsi"/>
          <w:b/>
          <w:bCs/>
          <w:color w:val="000000" w:themeColor="text1"/>
          <w:sz w:val="24"/>
          <w:szCs w:val="24"/>
          <w:lang w:val="it-IT"/>
        </w:rPr>
        <w:t>facilità di pulizia</w:t>
      </w:r>
      <w:r w:rsidR="001C57E1" w:rsidRPr="004308B6">
        <w:rPr>
          <w:rFonts w:ascii="Barlow" w:hAnsi="Barlow" w:cstheme="minorHAnsi"/>
          <w:color w:val="000000" w:themeColor="text1"/>
          <w:sz w:val="24"/>
          <w:szCs w:val="24"/>
          <w:lang w:val="it-IT"/>
        </w:rPr>
        <w:t>, caratteristica indispensabile per pavimenti indoor, garantisce una gradevole piacevolezza</w:t>
      </w:r>
      <w:r w:rsidR="001C57E1" w:rsidRPr="004308B6">
        <w:rPr>
          <w:rFonts w:ascii="Barlow" w:hAnsi="Barlow" w:cstheme="minorHAnsi"/>
          <w:b/>
          <w:bCs/>
          <w:color w:val="000000" w:themeColor="text1"/>
          <w:sz w:val="24"/>
          <w:szCs w:val="24"/>
          <w:lang w:val="it-IT"/>
        </w:rPr>
        <w:t xml:space="preserve"> al tatto</w:t>
      </w:r>
      <w:r w:rsidR="001C57E1" w:rsidRPr="004308B6">
        <w:rPr>
          <w:rFonts w:ascii="Barlow" w:hAnsi="Barlow" w:cstheme="minorHAnsi"/>
          <w:color w:val="000000" w:themeColor="text1"/>
          <w:sz w:val="24"/>
          <w:szCs w:val="24"/>
          <w:lang w:val="it-IT"/>
        </w:rPr>
        <w:t xml:space="preserve"> e un’eccezionale </w:t>
      </w:r>
      <w:r w:rsidR="001C57E1" w:rsidRPr="004308B6">
        <w:rPr>
          <w:rFonts w:ascii="Barlow" w:hAnsi="Barlow" w:cstheme="minorHAnsi"/>
          <w:b/>
          <w:bCs/>
          <w:color w:val="000000" w:themeColor="text1"/>
          <w:sz w:val="24"/>
          <w:szCs w:val="24"/>
          <w:lang w:val="it-IT"/>
        </w:rPr>
        <w:t>antiscivolosità</w:t>
      </w:r>
      <w:r w:rsidR="001C57E1" w:rsidRPr="004308B6">
        <w:rPr>
          <w:rFonts w:ascii="Barlow" w:hAnsi="Barlow" w:cstheme="minorHAnsi"/>
          <w:color w:val="000000" w:themeColor="text1"/>
          <w:sz w:val="24"/>
          <w:szCs w:val="24"/>
          <w:lang w:val="it-IT"/>
        </w:rPr>
        <w:t xml:space="preserve"> (R11 C) in qualsiasi condizione: requisito fondamentale per l’utilizzo in outdoor o a bordo piscina.</w:t>
      </w:r>
    </w:p>
    <w:p w14:paraId="47D1300D" w14:textId="77777777" w:rsidR="003D044D" w:rsidRDefault="003D044D" w:rsidP="00F94576">
      <w:pPr>
        <w:jc w:val="both"/>
        <w:rPr>
          <w:rFonts w:ascii="Barlow" w:hAnsi="Barlow" w:cstheme="minorHAnsi"/>
          <w:color w:val="000000" w:themeColor="text1"/>
          <w:w w:val="110"/>
          <w:sz w:val="24"/>
          <w:szCs w:val="24"/>
          <w:lang w:val="it-IT"/>
        </w:rPr>
      </w:pPr>
    </w:p>
    <w:p w14:paraId="45D43C1D" w14:textId="2B5D7E55" w:rsidR="00F94576" w:rsidRPr="004308B6" w:rsidRDefault="00F94576" w:rsidP="00F94576">
      <w:pPr>
        <w:jc w:val="both"/>
        <w:rPr>
          <w:rFonts w:ascii="Barlow" w:hAnsi="Barlow" w:cstheme="minorHAnsi"/>
          <w:color w:val="000000" w:themeColor="text1"/>
          <w:sz w:val="24"/>
          <w:szCs w:val="24"/>
          <w:lang w:val="it-IT"/>
        </w:rPr>
      </w:pPr>
      <w:r w:rsidRPr="003D044D">
        <w:rPr>
          <w:rFonts w:ascii="Barlow" w:hAnsi="Barlow" w:cstheme="minorHAnsi"/>
          <w:color w:val="000000" w:themeColor="text1"/>
          <w:w w:val="110"/>
          <w:sz w:val="24"/>
          <w:szCs w:val="24"/>
          <w:lang w:val="it-IT"/>
        </w:rPr>
        <w:t>Inoltre, grazie</w:t>
      </w:r>
      <w:r w:rsidRPr="004308B6">
        <w:rPr>
          <w:rFonts w:ascii="Barlow" w:hAnsi="Barlow" w:cstheme="minorHAnsi"/>
          <w:color w:val="000000" w:themeColor="text1"/>
          <w:w w:val="110"/>
          <w:sz w:val="24"/>
          <w:szCs w:val="24"/>
          <w:lang w:val="it-IT"/>
        </w:rPr>
        <w:t xml:space="preserve"> alle sue caratteristiche tecniche, come la resistenza al gelo e agli sbalzi termici </w:t>
      </w:r>
      <w:r w:rsidRPr="004308B6">
        <w:rPr>
          <w:rFonts w:ascii="Barlow" w:hAnsi="Barlow" w:cstheme="minorHAnsi"/>
          <w:color w:val="000000" w:themeColor="text1"/>
          <w:sz w:val="24"/>
          <w:szCs w:val="24"/>
          <w:lang w:val="it-IT"/>
        </w:rPr>
        <w:t>(</w:t>
      </w:r>
      <w:r w:rsidRPr="004308B6">
        <w:rPr>
          <w:rFonts w:ascii="Barlow" w:hAnsi="Barlow" w:cstheme="minorHAnsi"/>
          <w:color w:val="000000" w:themeColor="text1"/>
          <w:w w:val="110"/>
          <w:sz w:val="24"/>
          <w:szCs w:val="24"/>
          <w:lang w:val="it-IT"/>
        </w:rPr>
        <w:t xml:space="preserve">conforme alla norma </w:t>
      </w:r>
      <w:r w:rsidRPr="004308B6">
        <w:rPr>
          <w:rFonts w:ascii="Barlow" w:hAnsi="Barlow" w:cstheme="minorHAnsi"/>
          <w:color w:val="000000" w:themeColor="text1"/>
          <w:sz w:val="24"/>
          <w:szCs w:val="24"/>
          <w:lang w:val="it-IT"/>
        </w:rPr>
        <w:t>UNI</w:t>
      </w:r>
      <w:r w:rsidRPr="004308B6">
        <w:rPr>
          <w:rFonts w:ascii="Barlow" w:hAnsi="Barlow" w:cstheme="minorHAnsi"/>
          <w:color w:val="000000" w:themeColor="text1"/>
          <w:spacing w:val="18"/>
          <w:sz w:val="24"/>
          <w:szCs w:val="24"/>
          <w:lang w:val="it-IT"/>
        </w:rPr>
        <w:t xml:space="preserve"> </w:t>
      </w:r>
      <w:r w:rsidRPr="004308B6">
        <w:rPr>
          <w:rFonts w:ascii="Barlow" w:hAnsi="Barlow" w:cstheme="minorHAnsi"/>
          <w:color w:val="000000" w:themeColor="text1"/>
          <w:sz w:val="24"/>
          <w:szCs w:val="24"/>
          <w:lang w:val="it-IT"/>
        </w:rPr>
        <w:t>EN</w:t>
      </w:r>
      <w:r w:rsidRPr="004308B6">
        <w:rPr>
          <w:rFonts w:ascii="Barlow" w:hAnsi="Barlow" w:cstheme="minorHAnsi"/>
          <w:color w:val="000000" w:themeColor="text1"/>
          <w:spacing w:val="18"/>
          <w:sz w:val="24"/>
          <w:szCs w:val="24"/>
          <w:lang w:val="it-IT"/>
        </w:rPr>
        <w:t xml:space="preserve"> </w:t>
      </w:r>
      <w:r w:rsidRPr="004308B6">
        <w:rPr>
          <w:rFonts w:ascii="Barlow" w:hAnsi="Barlow" w:cstheme="minorHAnsi"/>
          <w:color w:val="000000" w:themeColor="text1"/>
          <w:sz w:val="24"/>
          <w:szCs w:val="24"/>
          <w:lang w:val="it-IT"/>
        </w:rPr>
        <w:t>ISO</w:t>
      </w:r>
      <w:r w:rsidRPr="004308B6">
        <w:rPr>
          <w:rFonts w:ascii="Barlow" w:hAnsi="Barlow" w:cstheme="minorHAnsi"/>
          <w:color w:val="000000" w:themeColor="text1"/>
          <w:spacing w:val="18"/>
          <w:sz w:val="24"/>
          <w:szCs w:val="24"/>
          <w:lang w:val="it-IT"/>
        </w:rPr>
        <w:t xml:space="preserve"> </w:t>
      </w:r>
      <w:r w:rsidRPr="004308B6">
        <w:rPr>
          <w:rFonts w:ascii="Barlow" w:hAnsi="Barlow" w:cstheme="minorHAnsi"/>
          <w:color w:val="000000" w:themeColor="text1"/>
          <w:sz w:val="24"/>
          <w:szCs w:val="24"/>
          <w:lang w:val="it-IT"/>
        </w:rPr>
        <w:t>10545-</w:t>
      </w:r>
      <w:r w:rsidRPr="004308B6">
        <w:rPr>
          <w:rFonts w:ascii="Barlow" w:hAnsi="Barlow" w:cstheme="minorHAnsi"/>
          <w:color w:val="000000" w:themeColor="text1"/>
          <w:spacing w:val="-10"/>
          <w:sz w:val="24"/>
          <w:szCs w:val="24"/>
          <w:lang w:val="it-IT"/>
        </w:rPr>
        <w:t>9)</w:t>
      </w:r>
      <w:r w:rsidRPr="004308B6">
        <w:rPr>
          <w:rFonts w:ascii="Barlow" w:hAnsi="Barlow" w:cstheme="minorHAnsi"/>
          <w:color w:val="000000" w:themeColor="text1"/>
          <w:w w:val="110"/>
          <w:sz w:val="24"/>
          <w:szCs w:val="24"/>
          <w:lang w:val="it-IT"/>
        </w:rPr>
        <w:t xml:space="preserve">, la resistenza all’abrasione profonda (conforme alla norma </w:t>
      </w:r>
      <w:r w:rsidRPr="004308B6">
        <w:rPr>
          <w:rFonts w:ascii="Barlow" w:hAnsi="Barlow" w:cstheme="minorHAnsi"/>
          <w:color w:val="000000" w:themeColor="text1"/>
          <w:sz w:val="24"/>
          <w:szCs w:val="24"/>
          <w:lang w:val="it-IT"/>
        </w:rPr>
        <w:t>UNI</w:t>
      </w:r>
      <w:r w:rsidRPr="004308B6">
        <w:rPr>
          <w:rFonts w:ascii="Barlow" w:hAnsi="Barlow" w:cstheme="minorHAnsi"/>
          <w:color w:val="000000" w:themeColor="text1"/>
          <w:spacing w:val="18"/>
          <w:sz w:val="24"/>
          <w:szCs w:val="24"/>
          <w:lang w:val="it-IT"/>
        </w:rPr>
        <w:t xml:space="preserve"> </w:t>
      </w:r>
      <w:r w:rsidRPr="004308B6">
        <w:rPr>
          <w:rFonts w:ascii="Barlow" w:hAnsi="Barlow" w:cstheme="minorHAnsi"/>
          <w:color w:val="000000" w:themeColor="text1"/>
          <w:sz w:val="24"/>
          <w:szCs w:val="24"/>
          <w:lang w:val="it-IT"/>
        </w:rPr>
        <w:t>EN</w:t>
      </w:r>
      <w:r w:rsidRPr="004308B6">
        <w:rPr>
          <w:rFonts w:ascii="Barlow" w:hAnsi="Barlow" w:cstheme="minorHAnsi"/>
          <w:color w:val="000000" w:themeColor="text1"/>
          <w:spacing w:val="18"/>
          <w:sz w:val="24"/>
          <w:szCs w:val="24"/>
          <w:lang w:val="it-IT"/>
        </w:rPr>
        <w:t xml:space="preserve"> </w:t>
      </w:r>
      <w:r w:rsidRPr="004308B6">
        <w:rPr>
          <w:rFonts w:ascii="Barlow" w:hAnsi="Barlow" w:cstheme="minorHAnsi"/>
          <w:color w:val="000000" w:themeColor="text1"/>
          <w:sz w:val="24"/>
          <w:szCs w:val="24"/>
          <w:lang w:val="it-IT"/>
        </w:rPr>
        <w:t>ISO</w:t>
      </w:r>
      <w:r w:rsidRPr="004308B6">
        <w:rPr>
          <w:rFonts w:ascii="Barlow" w:hAnsi="Barlow" w:cstheme="minorHAnsi"/>
          <w:color w:val="000000" w:themeColor="text1"/>
          <w:spacing w:val="18"/>
          <w:sz w:val="24"/>
          <w:szCs w:val="24"/>
          <w:lang w:val="it-IT"/>
        </w:rPr>
        <w:t xml:space="preserve"> </w:t>
      </w:r>
      <w:r w:rsidRPr="004308B6">
        <w:rPr>
          <w:rFonts w:ascii="Barlow" w:hAnsi="Barlow" w:cstheme="minorHAnsi"/>
          <w:color w:val="000000" w:themeColor="text1"/>
          <w:sz w:val="24"/>
          <w:szCs w:val="24"/>
          <w:lang w:val="it-IT"/>
        </w:rPr>
        <w:t>10545-</w:t>
      </w:r>
      <w:r w:rsidRPr="004308B6">
        <w:rPr>
          <w:rFonts w:ascii="Barlow" w:hAnsi="Barlow" w:cstheme="minorHAnsi"/>
          <w:color w:val="000000" w:themeColor="text1"/>
          <w:spacing w:val="-10"/>
          <w:sz w:val="24"/>
          <w:szCs w:val="24"/>
          <w:lang w:val="it-IT"/>
        </w:rPr>
        <w:t xml:space="preserve">6) </w:t>
      </w:r>
      <w:r w:rsidRPr="004308B6">
        <w:rPr>
          <w:rFonts w:ascii="Barlow" w:hAnsi="Barlow" w:cstheme="minorHAnsi"/>
          <w:color w:val="000000" w:themeColor="text1"/>
          <w:w w:val="110"/>
          <w:sz w:val="24"/>
          <w:szCs w:val="24"/>
          <w:lang w:val="it-IT"/>
        </w:rPr>
        <w:t xml:space="preserve">e una resistenza ai prodotti chimici di uso </w:t>
      </w:r>
      <w:r w:rsidRPr="003D044D">
        <w:rPr>
          <w:rFonts w:ascii="Barlow" w:hAnsi="Barlow" w:cstheme="minorHAnsi"/>
          <w:color w:val="000000" w:themeColor="text1"/>
          <w:w w:val="110"/>
          <w:sz w:val="24"/>
          <w:szCs w:val="24"/>
          <w:lang w:val="it-IT"/>
        </w:rPr>
        <w:t xml:space="preserve">domestico, ai sali per piscina, agli acidi e alle basi </w:t>
      </w:r>
      <w:r w:rsidRPr="003D044D">
        <w:rPr>
          <w:rFonts w:ascii="Barlow" w:hAnsi="Barlow" w:cstheme="minorHAnsi"/>
          <w:color w:val="000000" w:themeColor="text1"/>
          <w:spacing w:val="-10"/>
          <w:sz w:val="24"/>
          <w:szCs w:val="24"/>
          <w:lang w:val="it-IT"/>
        </w:rPr>
        <w:t xml:space="preserve">(conforme alla norma </w:t>
      </w:r>
      <w:r w:rsidRPr="003D044D">
        <w:rPr>
          <w:rFonts w:ascii="Barlow" w:hAnsi="Barlow" w:cstheme="minorHAnsi"/>
          <w:color w:val="000000" w:themeColor="text1"/>
          <w:sz w:val="24"/>
          <w:szCs w:val="24"/>
          <w:lang w:val="it-IT"/>
        </w:rPr>
        <w:t>UNI</w:t>
      </w:r>
      <w:r w:rsidRPr="003D044D">
        <w:rPr>
          <w:rFonts w:ascii="Barlow" w:hAnsi="Barlow" w:cstheme="minorHAnsi"/>
          <w:color w:val="000000" w:themeColor="text1"/>
          <w:spacing w:val="16"/>
          <w:sz w:val="24"/>
          <w:szCs w:val="24"/>
          <w:lang w:val="it-IT"/>
        </w:rPr>
        <w:t xml:space="preserve"> </w:t>
      </w:r>
      <w:r w:rsidRPr="003D044D">
        <w:rPr>
          <w:rFonts w:ascii="Barlow" w:hAnsi="Barlow" w:cstheme="minorHAnsi"/>
          <w:color w:val="000000" w:themeColor="text1"/>
          <w:sz w:val="24"/>
          <w:szCs w:val="24"/>
          <w:lang w:val="it-IT"/>
        </w:rPr>
        <w:t>EN</w:t>
      </w:r>
      <w:r w:rsidRPr="003D044D">
        <w:rPr>
          <w:rFonts w:ascii="Barlow" w:hAnsi="Barlow" w:cstheme="minorHAnsi"/>
          <w:color w:val="000000" w:themeColor="text1"/>
          <w:spacing w:val="16"/>
          <w:sz w:val="24"/>
          <w:szCs w:val="24"/>
          <w:lang w:val="it-IT"/>
        </w:rPr>
        <w:t xml:space="preserve"> </w:t>
      </w:r>
      <w:r w:rsidRPr="003D044D">
        <w:rPr>
          <w:rFonts w:ascii="Barlow" w:hAnsi="Barlow" w:cstheme="minorHAnsi"/>
          <w:color w:val="000000" w:themeColor="text1"/>
          <w:sz w:val="24"/>
          <w:szCs w:val="24"/>
          <w:lang w:val="it-IT"/>
        </w:rPr>
        <w:t>ISO</w:t>
      </w:r>
      <w:r w:rsidRPr="003D044D">
        <w:rPr>
          <w:rFonts w:ascii="Barlow" w:hAnsi="Barlow" w:cstheme="minorHAnsi"/>
          <w:color w:val="000000" w:themeColor="text1"/>
          <w:spacing w:val="16"/>
          <w:sz w:val="24"/>
          <w:szCs w:val="24"/>
          <w:lang w:val="it-IT"/>
        </w:rPr>
        <w:t xml:space="preserve"> </w:t>
      </w:r>
      <w:r w:rsidRPr="003D044D">
        <w:rPr>
          <w:rFonts w:ascii="Barlow" w:hAnsi="Barlow" w:cstheme="minorHAnsi"/>
          <w:color w:val="000000" w:themeColor="text1"/>
          <w:sz w:val="24"/>
          <w:szCs w:val="24"/>
          <w:lang w:val="it-IT"/>
        </w:rPr>
        <w:t>10545-</w:t>
      </w:r>
      <w:r w:rsidRPr="003D044D">
        <w:rPr>
          <w:rFonts w:ascii="Barlow" w:hAnsi="Barlow" w:cstheme="minorHAnsi"/>
          <w:color w:val="000000" w:themeColor="text1"/>
          <w:spacing w:val="-5"/>
          <w:sz w:val="24"/>
          <w:szCs w:val="24"/>
          <w:lang w:val="it-IT"/>
        </w:rPr>
        <w:t>13),</w:t>
      </w:r>
      <w:r w:rsidRPr="004308B6">
        <w:rPr>
          <w:rFonts w:ascii="Barlow" w:hAnsi="Barlow" w:cstheme="minorHAnsi"/>
          <w:color w:val="000000" w:themeColor="text1"/>
          <w:spacing w:val="-5"/>
          <w:sz w:val="24"/>
          <w:szCs w:val="24"/>
          <w:lang w:val="it-IT"/>
        </w:rPr>
        <w:t xml:space="preserve"> </w:t>
      </w:r>
      <w:r w:rsidR="003D044D" w:rsidRPr="003D044D">
        <w:rPr>
          <w:rFonts w:ascii="Barlow" w:hAnsi="Barlow"/>
          <w:b/>
          <w:bCs/>
          <w:color w:val="1A1A1A"/>
          <w:sz w:val="24"/>
          <w:szCs w:val="24"/>
          <w:lang w:val="it-IT"/>
        </w:rPr>
        <w:t>NEOLITICA</w:t>
      </w:r>
      <w:r w:rsidR="003D044D" w:rsidRPr="004308B6">
        <w:rPr>
          <w:rFonts w:ascii="Barlow" w:hAnsi="Barlow" w:cstheme="minorHAnsi"/>
          <w:color w:val="000000" w:themeColor="text1"/>
          <w:spacing w:val="-6"/>
          <w:w w:val="110"/>
          <w:sz w:val="24"/>
          <w:szCs w:val="24"/>
          <w:lang w:val="it-IT"/>
        </w:rPr>
        <w:t xml:space="preserve"> </w:t>
      </w:r>
      <w:r w:rsidRPr="004308B6">
        <w:rPr>
          <w:rFonts w:ascii="Barlow" w:hAnsi="Barlow" w:cstheme="minorHAnsi"/>
          <w:color w:val="000000" w:themeColor="text1"/>
          <w:spacing w:val="-6"/>
          <w:w w:val="110"/>
          <w:sz w:val="24"/>
          <w:szCs w:val="24"/>
          <w:lang w:val="it-IT"/>
        </w:rPr>
        <w:t>è</w:t>
      </w:r>
      <w:r w:rsidRPr="004308B6">
        <w:rPr>
          <w:rFonts w:ascii="Barlow" w:hAnsi="Barlow" w:cstheme="minorHAnsi"/>
          <w:color w:val="000000" w:themeColor="text1"/>
          <w:spacing w:val="-7"/>
          <w:w w:val="110"/>
          <w:sz w:val="24"/>
          <w:szCs w:val="24"/>
          <w:lang w:val="it-IT"/>
        </w:rPr>
        <w:t xml:space="preserve"> la soluzione </w:t>
      </w:r>
      <w:r w:rsidRPr="004308B6">
        <w:rPr>
          <w:rFonts w:ascii="Barlow" w:hAnsi="Barlow" w:cstheme="minorHAnsi"/>
          <w:color w:val="000000" w:themeColor="text1"/>
          <w:spacing w:val="-6"/>
          <w:w w:val="110"/>
          <w:sz w:val="24"/>
          <w:szCs w:val="24"/>
          <w:lang w:val="it-IT"/>
        </w:rPr>
        <w:t xml:space="preserve">ideale </w:t>
      </w:r>
      <w:r w:rsidRPr="004308B6">
        <w:rPr>
          <w:rFonts w:ascii="Barlow" w:hAnsi="Barlow" w:cstheme="minorHAnsi"/>
          <w:color w:val="000000" w:themeColor="text1"/>
          <w:sz w:val="24"/>
          <w:szCs w:val="24"/>
          <w:lang w:val="it-IT"/>
        </w:rPr>
        <w:t>per qualsiasi progetto di edilizia residenziale e commerciale indoor e outdoor.</w:t>
      </w:r>
    </w:p>
    <w:p w14:paraId="1EB75CEB" w14:textId="77777777" w:rsidR="001C57E1" w:rsidRPr="004308B6" w:rsidRDefault="001C57E1" w:rsidP="004308B6">
      <w:pPr>
        <w:jc w:val="both"/>
        <w:rPr>
          <w:rFonts w:ascii="Barlow" w:hAnsi="Barlow" w:cstheme="minorHAnsi"/>
          <w:color w:val="000000" w:themeColor="text1"/>
          <w:sz w:val="24"/>
          <w:szCs w:val="24"/>
          <w:lang w:val="it-IT"/>
        </w:rPr>
      </w:pPr>
    </w:p>
    <w:p w14:paraId="4195B845" w14:textId="3B9C1001" w:rsidR="004308B6" w:rsidRPr="004308B6" w:rsidRDefault="003D044D" w:rsidP="00AF1E27">
      <w:pPr>
        <w:jc w:val="both"/>
        <w:rPr>
          <w:rFonts w:ascii="Barlow" w:hAnsi="Barlow"/>
          <w:sz w:val="24"/>
          <w:szCs w:val="24"/>
          <w:lang w:val="it-IT"/>
        </w:rPr>
      </w:pPr>
      <w:r w:rsidRPr="003D044D">
        <w:rPr>
          <w:rFonts w:ascii="Barlow" w:hAnsi="Barlow"/>
          <w:b/>
          <w:bCs/>
          <w:color w:val="1A1A1A"/>
          <w:sz w:val="24"/>
          <w:szCs w:val="24"/>
          <w:lang w:val="it-IT"/>
        </w:rPr>
        <w:t>NEOLITICA</w:t>
      </w:r>
      <w:r w:rsidRPr="003D044D">
        <w:rPr>
          <w:rFonts w:ascii="Barlow" w:hAnsi="Barlow"/>
          <w:color w:val="1A1A1A"/>
          <w:sz w:val="24"/>
          <w:szCs w:val="24"/>
          <w:lang w:val="it-IT"/>
        </w:rPr>
        <w:t xml:space="preserve"> </w:t>
      </w:r>
      <w:r w:rsidR="00C2782C" w:rsidRPr="003D044D">
        <w:rPr>
          <w:rFonts w:ascii="Barlow" w:hAnsi="Barlow" w:cstheme="minorHAnsi"/>
          <w:color w:val="000000" w:themeColor="text1"/>
          <w:sz w:val="24"/>
          <w:szCs w:val="24"/>
          <w:lang w:val="it-IT"/>
        </w:rPr>
        <w:t>presenta inoltre un’</w:t>
      </w:r>
      <w:r w:rsidR="001C57E1" w:rsidRPr="003D044D">
        <w:rPr>
          <w:rFonts w:ascii="Barlow" w:hAnsi="Barlow" w:cstheme="minorHAnsi"/>
          <w:color w:val="000000" w:themeColor="text1"/>
          <w:sz w:val="24"/>
          <w:szCs w:val="24"/>
          <w:lang w:val="it-IT"/>
        </w:rPr>
        <w:t>ampia scelta di formati</w:t>
      </w:r>
      <w:r w:rsidR="00C2782C" w:rsidRPr="003D044D">
        <w:rPr>
          <w:rFonts w:ascii="Barlow" w:hAnsi="Barlow" w:cstheme="minorHAnsi"/>
          <w:color w:val="000000" w:themeColor="text1"/>
          <w:sz w:val="24"/>
          <w:szCs w:val="24"/>
          <w:lang w:val="it-IT"/>
        </w:rPr>
        <w:t xml:space="preserve">: </w:t>
      </w:r>
      <w:r w:rsidR="001C57E1" w:rsidRPr="003D044D">
        <w:rPr>
          <w:rFonts w:ascii="Barlow" w:hAnsi="Barlow"/>
          <w:spacing w:val="-6"/>
          <w:w w:val="105"/>
          <w:sz w:val="24"/>
          <w:szCs w:val="24"/>
          <w:lang w:val="it-IT"/>
        </w:rPr>
        <w:t>80x180</w:t>
      </w:r>
      <w:r w:rsidR="001C57E1" w:rsidRPr="003D044D">
        <w:rPr>
          <w:rFonts w:ascii="Barlow" w:hAnsi="Barlow"/>
          <w:spacing w:val="-3"/>
          <w:sz w:val="24"/>
          <w:szCs w:val="24"/>
          <w:lang w:val="it-IT"/>
        </w:rPr>
        <w:t xml:space="preserve"> </w:t>
      </w:r>
      <w:r w:rsidR="001C57E1" w:rsidRPr="003D044D">
        <w:rPr>
          <w:rFonts w:ascii="Barlow" w:hAnsi="Barlow"/>
          <w:spacing w:val="-6"/>
          <w:w w:val="105"/>
          <w:sz w:val="24"/>
          <w:szCs w:val="24"/>
          <w:lang w:val="it-IT"/>
        </w:rPr>
        <w:t>cm</w:t>
      </w:r>
      <w:r w:rsidR="00C2782C" w:rsidRPr="003D044D">
        <w:rPr>
          <w:rFonts w:ascii="Barlow" w:hAnsi="Barlow"/>
          <w:spacing w:val="-6"/>
          <w:w w:val="105"/>
          <w:sz w:val="24"/>
          <w:szCs w:val="24"/>
          <w:lang w:val="it-IT"/>
        </w:rPr>
        <w:t>, 80x80</w:t>
      </w:r>
      <w:r w:rsidR="00C2782C" w:rsidRPr="003D044D">
        <w:rPr>
          <w:rFonts w:ascii="Barlow" w:hAnsi="Barlow"/>
          <w:spacing w:val="-3"/>
          <w:sz w:val="24"/>
          <w:szCs w:val="24"/>
          <w:lang w:val="it-IT"/>
        </w:rPr>
        <w:t xml:space="preserve"> </w:t>
      </w:r>
      <w:r w:rsidR="00C2782C" w:rsidRPr="003D044D">
        <w:rPr>
          <w:rFonts w:ascii="Barlow" w:hAnsi="Barlow"/>
          <w:spacing w:val="-6"/>
          <w:w w:val="105"/>
          <w:sz w:val="24"/>
          <w:szCs w:val="24"/>
          <w:lang w:val="it-IT"/>
        </w:rPr>
        <w:t xml:space="preserve">cm, </w:t>
      </w:r>
      <w:r w:rsidR="001C57E1" w:rsidRPr="003D044D">
        <w:rPr>
          <w:rFonts w:ascii="Barlow" w:hAnsi="Barlow"/>
          <w:spacing w:val="-6"/>
          <w:w w:val="105"/>
          <w:sz w:val="24"/>
          <w:szCs w:val="24"/>
          <w:lang w:val="it-IT"/>
        </w:rPr>
        <w:t>120x120</w:t>
      </w:r>
      <w:r w:rsidR="001C57E1" w:rsidRPr="003D044D">
        <w:rPr>
          <w:rFonts w:ascii="Barlow" w:hAnsi="Barlow"/>
          <w:spacing w:val="-3"/>
          <w:sz w:val="24"/>
          <w:szCs w:val="24"/>
          <w:lang w:val="it-IT"/>
        </w:rPr>
        <w:t xml:space="preserve"> </w:t>
      </w:r>
      <w:r w:rsidR="001C57E1" w:rsidRPr="003D044D">
        <w:rPr>
          <w:rFonts w:ascii="Barlow" w:hAnsi="Barlow"/>
          <w:spacing w:val="-6"/>
          <w:w w:val="105"/>
          <w:sz w:val="24"/>
          <w:szCs w:val="24"/>
          <w:lang w:val="it-IT"/>
        </w:rPr>
        <w:t>cm</w:t>
      </w:r>
      <w:r w:rsidR="00C2782C" w:rsidRPr="003D044D">
        <w:rPr>
          <w:rFonts w:ascii="Barlow" w:hAnsi="Barlow"/>
          <w:spacing w:val="-6"/>
          <w:w w:val="105"/>
          <w:sz w:val="24"/>
          <w:szCs w:val="24"/>
          <w:lang w:val="it-IT"/>
        </w:rPr>
        <w:t xml:space="preserve">, </w:t>
      </w:r>
      <w:r w:rsidR="001C57E1" w:rsidRPr="003D044D">
        <w:rPr>
          <w:rFonts w:ascii="Barlow" w:hAnsi="Barlow"/>
          <w:spacing w:val="-6"/>
          <w:w w:val="105"/>
          <w:sz w:val="24"/>
          <w:szCs w:val="24"/>
          <w:lang w:val="it-IT"/>
        </w:rPr>
        <w:t>60x120</w:t>
      </w:r>
      <w:r w:rsidR="001C57E1" w:rsidRPr="003D044D">
        <w:rPr>
          <w:rFonts w:ascii="Barlow" w:hAnsi="Barlow"/>
          <w:spacing w:val="-3"/>
          <w:sz w:val="24"/>
          <w:szCs w:val="24"/>
          <w:lang w:val="it-IT"/>
        </w:rPr>
        <w:t xml:space="preserve"> </w:t>
      </w:r>
      <w:r w:rsidR="001C57E1" w:rsidRPr="003D044D">
        <w:rPr>
          <w:rFonts w:ascii="Barlow" w:hAnsi="Barlow"/>
          <w:spacing w:val="-6"/>
          <w:w w:val="105"/>
          <w:sz w:val="24"/>
          <w:szCs w:val="24"/>
          <w:lang w:val="it-IT"/>
        </w:rPr>
        <w:t>cm</w:t>
      </w:r>
      <w:r w:rsidR="00C2782C" w:rsidRPr="003D044D">
        <w:rPr>
          <w:rFonts w:ascii="Barlow" w:hAnsi="Barlow"/>
          <w:spacing w:val="-6"/>
          <w:w w:val="105"/>
          <w:sz w:val="24"/>
          <w:szCs w:val="24"/>
          <w:lang w:val="it-IT"/>
        </w:rPr>
        <w:t xml:space="preserve">, </w:t>
      </w:r>
      <w:r w:rsidR="001C57E1" w:rsidRPr="003D044D">
        <w:rPr>
          <w:rFonts w:ascii="Barlow" w:hAnsi="Barlow"/>
          <w:spacing w:val="-6"/>
          <w:w w:val="105"/>
          <w:sz w:val="24"/>
          <w:szCs w:val="24"/>
          <w:lang w:val="it-IT"/>
        </w:rPr>
        <w:t>60x60</w:t>
      </w:r>
      <w:r w:rsidR="00C2782C" w:rsidRPr="003D044D">
        <w:rPr>
          <w:rFonts w:ascii="Barlow" w:hAnsi="Barlow"/>
          <w:spacing w:val="-6"/>
          <w:w w:val="105"/>
          <w:sz w:val="24"/>
          <w:szCs w:val="24"/>
          <w:lang w:val="it-IT"/>
        </w:rPr>
        <w:t xml:space="preserve"> cm, 30x60</w:t>
      </w:r>
      <w:r w:rsidR="001C57E1" w:rsidRPr="003D044D">
        <w:rPr>
          <w:rFonts w:ascii="Barlow" w:hAnsi="Barlow"/>
          <w:spacing w:val="-3"/>
          <w:sz w:val="24"/>
          <w:szCs w:val="24"/>
          <w:lang w:val="it-IT"/>
        </w:rPr>
        <w:t xml:space="preserve"> </w:t>
      </w:r>
      <w:r w:rsidR="001C57E1" w:rsidRPr="003D044D">
        <w:rPr>
          <w:rFonts w:ascii="Barlow" w:hAnsi="Barlow"/>
          <w:spacing w:val="-6"/>
          <w:w w:val="105"/>
          <w:sz w:val="24"/>
          <w:szCs w:val="24"/>
          <w:lang w:val="it-IT"/>
        </w:rPr>
        <w:t>cm</w:t>
      </w:r>
      <w:r w:rsidR="00C2782C" w:rsidRPr="003D044D">
        <w:rPr>
          <w:rFonts w:ascii="Barlow" w:hAnsi="Barlow"/>
          <w:spacing w:val="-6"/>
          <w:w w:val="105"/>
          <w:sz w:val="24"/>
          <w:szCs w:val="24"/>
          <w:lang w:val="it-IT"/>
        </w:rPr>
        <w:t xml:space="preserve"> (questi ultimi tre venduti anche nella concezione di un unico modulo</w:t>
      </w:r>
      <w:r w:rsidR="001C57E1" w:rsidRPr="003D044D">
        <w:rPr>
          <w:rFonts w:ascii="Barlow" w:hAnsi="Barlow"/>
          <w:spacing w:val="-6"/>
          <w:w w:val="105"/>
          <w:sz w:val="24"/>
          <w:szCs w:val="24"/>
          <w:lang w:val="it-IT"/>
        </w:rPr>
        <w:t xml:space="preserve"> </w:t>
      </w:r>
      <w:r w:rsidR="00C2782C" w:rsidRPr="003D044D">
        <w:rPr>
          <w:rFonts w:ascii="Barlow" w:hAnsi="Barlow"/>
          <w:spacing w:val="-6"/>
          <w:w w:val="105"/>
          <w:sz w:val="24"/>
          <w:szCs w:val="24"/>
          <w:lang w:val="it-IT"/>
        </w:rPr>
        <w:t>di posa</w:t>
      </w:r>
      <w:r w:rsidR="00AF1E27" w:rsidRPr="003D044D">
        <w:rPr>
          <w:rFonts w:ascii="Barlow" w:hAnsi="Barlow"/>
          <w:spacing w:val="-6"/>
          <w:w w:val="105"/>
          <w:sz w:val="24"/>
          <w:szCs w:val="24"/>
          <w:lang w:val="it-IT"/>
        </w:rPr>
        <w:t xml:space="preserve"> denominato 3L), </w:t>
      </w:r>
      <w:r w:rsidR="001C57E1" w:rsidRPr="003D044D">
        <w:rPr>
          <w:rFonts w:ascii="Barlow" w:hAnsi="Barlow"/>
          <w:spacing w:val="-6"/>
          <w:w w:val="105"/>
          <w:sz w:val="24"/>
          <w:szCs w:val="24"/>
          <w:lang w:val="it-IT"/>
        </w:rPr>
        <w:t xml:space="preserve">oltre </w:t>
      </w:r>
      <w:r w:rsidR="00AF1E27" w:rsidRPr="003D044D">
        <w:rPr>
          <w:rFonts w:ascii="Barlow" w:hAnsi="Barlow"/>
          <w:spacing w:val="-6"/>
          <w:w w:val="105"/>
          <w:sz w:val="24"/>
          <w:szCs w:val="24"/>
          <w:lang w:val="it-IT"/>
        </w:rPr>
        <w:t xml:space="preserve">al mosaico dallo stile contemporaneo </w:t>
      </w:r>
      <w:r w:rsidR="00532A26" w:rsidRPr="003D044D">
        <w:rPr>
          <w:rFonts w:ascii="Barlow" w:hAnsi="Barlow"/>
          <w:spacing w:val="-6"/>
          <w:w w:val="105"/>
          <w:sz w:val="24"/>
          <w:szCs w:val="24"/>
          <w:lang w:val="it-IT"/>
        </w:rPr>
        <w:t xml:space="preserve">denominato </w:t>
      </w:r>
      <w:r w:rsidR="00AF1E27" w:rsidRPr="003D044D">
        <w:rPr>
          <w:rFonts w:ascii="Barlow" w:hAnsi="Barlow"/>
          <w:b/>
          <w:bCs/>
          <w:spacing w:val="-6"/>
          <w:w w:val="105"/>
          <w:sz w:val="24"/>
          <w:szCs w:val="24"/>
          <w:lang w:val="it-IT"/>
        </w:rPr>
        <w:t>Segni</w:t>
      </w:r>
      <w:r w:rsidR="00AF1E27" w:rsidRPr="003D044D">
        <w:rPr>
          <w:rFonts w:ascii="Barlow" w:hAnsi="Barlow"/>
          <w:spacing w:val="-6"/>
          <w:w w:val="105"/>
          <w:sz w:val="24"/>
          <w:szCs w:val="24"/>
          <w:lang w:val="it-IT"/>
        </w:rPr>
        <w:t xml:space="preserve"> e differenti pezzi speciali. Infine, la continuità visiva tra indoor e outdoor garantita dal range value </w:t>
      </w:r>
      <w:r w:rsidRPr="004308B6">
        <w:rPr>
          <w:rFonts w:ascii="Barlow" w:hAnsi="Barlow" w:cstheme="minorHAnsi"/>
          <w:b/>
          <w:bCs/>
          <w:color w:val="000000" w:themeColor="text1"/>
          <w:sz w:val="24"/>
          <w:szCs w:val="24"/>
          <w:lang w:val="it-IT"/>
        </w:rPr>
        <w:t>CROSS</w:t>
      </w:r>
      <w:r w:rsidR="00AF1E27" w:rsidRPr="003D044D">
        <w:rPr>
          <w:rFonts w:ascii="Barlow" w:hAnsi="Barlow"/>
          <w:spacing w:val="-6"/>
          <w:w w:val="105"/>
          <w:sz w:val="24"/>
          <w:szCs w:val="24"/>
          <w:lang w:val="it-IT"/>
        </w:rPr>
        <w:t xml:space="preserve">, nonché la grafica dettagliata e bilanciata della collezione, </w:t>
      </w:r>
      <w:r w:rsidR="001C57E1" w:rsidRPr="003D044D">
        <w:rPr>
          <w:rFonts w:ascii="Barlow" w:hAnsi="Barlow" w:cstheme="minorHAnsi"/>
          <w:color w:val="000000" w:themeColor="text1"/>
          <w:sz w:val="24"/>
          <w:szCs w:val="24"/>
          <w:lang w:val="it-IT"/>
        </w:rPr>
        <w:t>garantisc</w:t>
      </w:r>
      <w:r w:rsidR="00AF1E27" w:rsidRPr="003D044D">
        <w:rPr>
          <w:rFonts w:ascii="Barlow" w:hAnsi="Barlow" w:cstheme="minorHAnsi"/>
          <w:color w:val="000000" w:themeColor="text1"/>
          <w:sz w:val="24"/>
          <w:szCs w:val="24"/>
          <w:lang w:val="it-IT"/>
        </w:rPr>
        <w:t>ono</w:t>
      </w:r>
      <w:r w:rsidR="001C57E1" w:rsidRPr="003D044D">
        <w:rPr>
          <w:rFonts w:ascii="Barlow" w:hAnsi="Barlow" w:cstheme="minorHAnsi"/>
          <w:color w:val="000000" w:themeColor="text1"/>
          <w:sz w:val="24"/>
          <w:szCs w:val="24"/>
          <w:lang w:val="it-IT"/>
        </w:rPr>
        <w:t xml:space="preserve"> la realizzazione di progetti unici</w:t>
      </w:r>
      <w:r w:rsidR="00AF1E27" w:rsidRPr="003D044D">
        <w:rPr>
          <w:rFonts w:ascii="Barlow" w:hAnsi="Barlow" w:cstheme="minorHAnsi"/>
          <w:color w:val="000000" w:themeColor="text1"/>
          <w:sz w:val="24"/>
          <w:szCs w:val="24"/>
          <w:lang w:val="it-IT"/>
        </w:rPr>
        <w:t xml:space="preserve"> e ricercati, senza tralasciare </w:t>
      </w:r>
      <w:r w:rsidR="00532A26" w:rsidRPr="003D044D">
        <w:rPr>
          <w:rFonts w:ascii="Barlow" w:hAnsi="Barlow" w:cstheme="minorHAnsi"/>
          <w:color w:val="000000" w:themeColor="text1"/>
          <w:sz w:val="24"/>
          <w:szCs w:val="24"/>
          <w:lang w:val="it-IT"/>
        </w:rPr>
        <w:t>alcuna</w:t>
      </w:r>
      <w:r w:rsidR="00AF1E27" w:rsidRPr="003D044D">
        <w:rPr>
          <w:rFonts w:ascii="Barlow" w:hAnsi="Barlow" w:cstheme="minorHAnsi"/>
          <w:color w:val="000000" w:themeColor="text1"/>
          <w:sz w:val="24"/>
          <w:szCs w:val="24"/>
          <w:lang w:val="it-IT"/>
        </w:rPr>
        <w:t xml:space="preserve"> funzionalità.</w:t>
      </w:r>
    </w:p>
    <w:p w14:paraId="07047FF0" w14:textId="26DBE9E4" w:rsidR="00DC35C3" w:rsidRDefault="003D044D" w:rsidP="004308B6">
      <w:pPr>
        <w:pStyle w:val="Corpotesto"/>
        <w:snapToGrid w:val="0"/>
        <w:spacing w:before="100" w:beforeAutospacing="1" w:after="100" w:afterAutospacing="1"/>
        <w:ind w:right="13"/>
        <w:contextualSpacing/>
        <w:jc w:val="both"/>
        <w:rPr>
          <w:rFonts w:ascii="Barlow" w:hAnsi="Barlow"/>
          <w:sz w:val="24"/>
          <w:szCs w:val="24"/>
          <w:lang w:val="it-IT"/>
        </w:rPr>
      </w:pPr>
      <w:r>
        <w:rPr>
          <w:rFonts w:ascii="Barlow" w:hAnsi="Barlow"/>
          <w:sz w:val="24"/>
          <w:szCs w:val="24"/>
          <w:lang w:val="it-IT"/>
        </w:rPr>
        <w:t>Immagini disponibili:</w:t>
      </w:r>
    </w:p>
    <w:p w14:paraId="272EFD13" w14:textId="77777777" w:rsidR="003D044D" w:rsidRDefault="003D044D" w:rsidP="004308B6">
      <w:pPr>
        <w:pStyle w:val="Corpotesto"/>
        <w:snapToGrid w:val="0"/>
        <w:spacing w:before="100" w:beforeAutospacing="1" w:after="100" w:afterAutospacing="1"/>
        <w:ind w:right="13"/>
        <w:contextualSpacing/>
        <w:jc w:val="both"/>
        <w:rPr>
          <w:rFonts w:ascii="Barlow" w:hAnsi="Barlow"/>
          <w:sz w:val="24"/>
          <w:szCs w:val="24"/>
          <w:lang w:val="it-IT"/>
        </w:rPr>
      </w:pPr>
    </w:p>
    <w:p w14:paraId="7ABA67EB" w14:textId="77777777" w:rsidR="003D044D" w:rsidRPr="004F15B4" w:rsidRDefault="003D044D" w:rsidP="004308B6">
      <w:pPr>
        <w:pStyle w:val="Corpotesto"/>
        <w:snapToGrid w:val="0"/>
        <w:spacing w:before="100" w:beforeAutospacing="1" w:after="100" w:afterAutospacing="1"/>
        <w:ind w:right="13"/>
        <w:contextualSpacing/>
        <w:jc w:val="both"/>
        <w:rPr>
          <w:rFonts w:ascii="Barlow" w:hAnsi="Barlow"/>
          <w:sz w:val="24"/>
          <w:szCs w:val="24"/>
          <w:lang w:val="it-IT"/>
        </w:rPr>
      </w:pPr>
    </w:p>
    <w:sectPr w:rsidR="003D044D" w:rsidRPr="004F15B4" w:rsidSect="004308B6">
      <w:headerReference w:type="default" r:id="rId7"/>
      <w:footerReference w:type="default" r:id="rId8"/>
      <w:pgSz w:w="11906" w:h="16838"/>
      <w:pgMar w:top="1920" w:right="1012" w:bottom="280" w:left="829" w:header="720" w:footer="7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9805C" w14:textId="77777777" w:rsidR="003A52AA" w:rsidRDefault="003A52AA" w:rsidP="004308B6">
      <w:r>
        <w:separator/>
      </w:r>
    </w:p>
  </w:endnote>
  <w:endnote w:type="continuationSeparator" w:id="0">
    <w:p w14:paraId="3AB56BB3" w14:textId="77777777" w:rsidR="003A52AA" w:rsidRDefault="003A52AA" w:rsidP="00430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7D357" w14:textId="260DA400" w:rsidR="004308B6" w:rsidRDefault="004308B6" w:rsidP="004308B6">
    <w:pPr>
      <w:pStyle w:val="Pidipagina"/>
    </w:pPr>
    <w:r>
      <w:rPr>
        <w:b/>
        <w:bCs/>
        <w:noProof/>
        <w:color w:val="FFFFFF" w:themeColor="background1"/>
        <w:sz w:val="18"/>
        <w:szCs w:val="18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AB61302" wp14:editId="4E65B6FE">
              <wp:simplePos x="0" y="0"/>
              <wp:positionH relativeFrom="column">
                <wp:posOffset>3537585</wp:posOffset>
              </wp:positionH>
              <wp:positionV relativeFrom="paragraph">
                <wp:posOffset>-22860</wp:posOffset>
              </wp:positionV>
              <wp:extent cx="3390900" cy="693420"/>
              <wp:effectExtent l="0" t="0" r="0" b="5080"/>
              <wp:wrapNone/>
              <wp:docPr id="4" name="Casella di tes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90900" cy="6934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9F06A3F" w14:textId="33CF1349" w:rsidR="004308B6" w:rsidRDefault="004308B6" w:rsidP="004308B6">
                          <w:pPr>
                            <w:rPr>
                              <w:color w:val="BFBFBF" w:themeColor="background1" w:themeShade="BF"/>
                              <w:sz w:val="18"/>
                              <w:szCs w:val="18"/>
                              <w:lang w:val="it-IT"/>
                            </w:rPr>
                          </w:pPr>
                          <w:r w:rsidRPr="004308B6">
                            <w:rPr>
                              <w:rStyle w:val="Enfasigrassetto"/>
                              <w:color w:val="BFBFBF" w:themeColor="background1" w:themeShade="BF"/>
                              <w:sz w:val="18"/>
                              <w:szCs w:val="18"/>
                              <w:lang w:val="it-IT"/>
                            </w:rPr>
                            <w:t>Ricchetti</w:t>
                          </w:r>
                          <w:r>
                            <w:rPr>
                              <w:rStyle w:val="Enfasigrassetto"/>
                              <w:color w:val="BFBFBF" w:themeColor="background1" w:themeShade="BF"/>
                              <w:sz w:val="18"/>
                              <w:szCs w:val="18"/>
                              <w:lang w:val="it-IT"/>
                            </w:rPr>
                            <w:t xml:space="preserve"> S.p.A.</w:t>
                          </w:r>
                          <w:r w:rsidRPr="004308B6">
                            <w:rPr>
                              <w:color w:val="BFBFBF" w:themeColor="background1" w:themeShade="BF"/>
                              <w:sz w:val="18"/>
                              <w:szCs w:val="18"/>
                              <w:lang w:val="it-IT"/>
                            </w:rPr>
                            <w:br/>
                            <w:t xml:space="preserve">Via </w:t>
                          </w:r>
                          <w:r>
                            <w:rPr>
                              <w:color w:val="BFBFBF" w:themeColor="background1" w:themeShade="BF"/>
                              <w:sz w:val="18"/>
                              <w:szCs w:val="18"/>
                              <w:lang w:val="it-IT"/>
                            </w:rPr>
                            <w:t>Statale, 118</w:t>
                          </w:r>
                          <w:r w:rsidRPr="004308B6">
                            <w:rPr>
                              <w:color w:val="BFBFBF" w:themeColor="background1" w:themeShade="BF"/>
                              <w:sz w:val="18"/>
                              <w:szCs w:val="18"/>
                              <w:lang w:val="it-IT"/>
                            </w:rPr>
                            <w:t xml:space="preserve"> - 410</w:t>
                          </w:r>
                          <w:r>
                            <w:rPr>
                              <w:color w:val="BFBFBF" w:themeColor="background1" w:themeShade="BF"/>
                              <w:sz w:val="18"/>
                              <w:szCs w:val="18"/>
                              <w:lang w:val="it-IT"/>
                            </w:rPr>
                            <w:t>1</w:t>
                          </w:r>
                          <w:r w:rsidRPr="004308B6">
                            <w:rPr>
                              <w:color w:val="BFBFBF" w:themeColor="background1" w:themeShade="BF"/>
                              <w:sz w:val="18"/>
                              <w:szCs w:val="18"/>
                              <w:lang w:val="it-IT"/>
                            </w:rPr>
                            <w:t xml:space="preserve">3 </w:t>
                          </w:r>
                          <w:r>
                            <w:rPr>
                              <w:color w:val="BFBFBF" w:themeColor="background1" w:themeShade="BF"/>
                              <w:sz w:val="18"/>
                              <w:szCs w:val="18"/>
                              <w:lang w:val="it-IT"/>
                            </w:rPr>
                            <w:t>Sant’Antonino di Casalgrande</w:t>
                          </w:r>
                          <w:r w:rsidRPr="004308B6">
                            <w:rPr>
                              <w:color w:val="BFBFBF" w:themeColor="background1" w:themeShade="BF"/>
                              <w:sz w:val="18"/>
                              <w:szCs w:val="18"/>
                              <w:lang w:val="it-IT"/>
                            </w:rPr>
                            <w:t xml:space="preserve"> (MO)</w:t>
                          </w:r>
                          <w:r w:rsidRPr="004308B6">
                            <w:rPr>
                              <w:color w:val="BFBFBF" w:themeColor="background1" w:themeShade="BF"/>
                              <w:sz w:val="18"/>
                              <w:szCs w:val="18"/>
                              <w:lang w:val="it-IT"/>
                            </w:rPr>
                            <w:br/>
                            <w:t>Website:</w:t>
                          </w:r>
                          <w:r>
                            <w:rPr>
                              <w:color w:val="BFBFBF" w:themeColor="background1" w:themeShade="BF"/>
                              <w:sz w:val="18"/>
                              <w:szCs w:val="18"/>
                              <w:lang w:val="it-IT"/>
                            </w:rPr>
                            <w:t xml:space="preserve"> www.ricchetti.it</w:t>
                          </w:r>
                          <w:r w:rsidR="00790843">
                            <w:rPr>
                              <w:color w:val="BFBFBF" w:themeColor="background1" w:themeShade="BF"/>
                              <w:sz w:val="18"/>
                              <w:szCs w:val="18"/>
                              <w:lang w:val="it-IT"/>
                            </w:rPr>
                            <w:t xml:space="preserve"> – ph. +39 0536 992511</w:t>
                          </w:r>
                        </w:p>
                        <w:p w14:paraId="5A202A89" w14:textId="5B6056D7" w:rsidR="004308B6" w:rsidRPr="004308B6" w:rsidRDefault="004308B6" w:rsidP="004308B6">
                          <w:pPr>
                            <w:rPr>
                              <w:lang w:val="it-IT"/>
                            </w:rPr>
                          </w:pPr>
                          <w:r w:rsidRPr="004308B6">
                            <w:rPr>
                              <w:color w:val="BFBFBF" w:themeColor="background1" w:themeShade="BF"/>
                              <w:sz w:val="18"/>
                              <w:szCs w:val="18"/>
                              <w:lang w:val="it-IT"/>
                            </w:rPr>
                            <w:t xml:space="preserve">@: </w:t>
                          </w:r>
                          <w:hyperlink r:id="rId1" w:history="1">
                            <w:r w:rsidRPr="004308B6">
                              <w:rPr>
                                <w:rStyle w:val="Collegamentoipertestuale"/>
                                <w:color w:val="BFBFBF" w:themeColor="background1" w:themeShade="BF"/>
                                <w:sz w:val="18"/>
                                <w:szCs w:val="18"/>
                                <w:lang w:val="it-IT"/>
                              </w:rPr>
                              <w:t>press@ricchetti-group.com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B61302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7" type="#_x0000_t202" style="position:absolute;margin-left:278.55pt;margin-top:-1.8pt;width:267pt;height:54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UAZqLgIAAFsEAAAOAAAAZHJzL2Uyb0RvYy54bWysVF1v2yAUfZ+0/4B4X+x8tGusOFWWKtOk&#13;&#10;qK2UTn0mGGIkzGVAYme/fhecNFm3p2kv+MK93I9zDp7dd40mB+G8AlPS4SCnRBgOlTK7kn5/WX26&#13;&#10;o8QHZiqmwYiSHoWn9/OPH2atLcQIatCVcASTGF+0tqR1CLbIMs9r0TA/ACsMOiW4hgXcul1WOdZi&#13;&#10;9kZnozy/zVpwlXXAhfd4+tA76Tzll1Lw8CSlF4HokmJvIa0urdu4ZvMZK3aO2VrxUxvsH7pomDJY&#13;&#10;9C3VAwuM7J36I1WjuAMPMgw4NBlIqbhIM+A0w/zdNJuaWZFmQXC8fYPJ/7+0/PGwsc+OhO4LdEhg&#13;&#10;BKS1vvB4GOfppGviFzsl6EcIj2+wiS4Qjofj8TSf5uji6LudjiejhGt2uW2dD18FNCQaJXVIS0KL&#13;&#10;HdY+YEUMPYfEYh60qlZK67SJUhBL7ciBIYk6pB7xxm9R2pAWi49v8pTYQLzeZ9YGC1xmilboth1R&#13;&#10;1dW8W6iOCIODXiHe8pXCXtfMh2fmUBI4Hso8POEiNWAtOFmU1OB+/u08xiNT6KWkRYmV1P/YMyco&#13;&#10;0d8McjgdTiZRk2kzufmMsBF37dlee8y+WQICMMQHZXkyY3zQZ1M6aF7xNSxiVXQxw7F2ScPZXIZe&#13;&#10;+PiauFgsUhCq0LKwNhvLY+oIeGTipXtlzp7oCkj0I5zFyIp3rPWx8aaBxT6AVInSiHOP6gl+VHBi&#13;&#10;+vTa4hO53qeoyz9h/gsAAP//AwBQSwMEFAAGAAgAAAAhAMpPABnjAAAAEAEAAA8AAABkcnMvZG93&#13;&#10;bnJldi54bWxMT8lugzAQvVfKP1hTqZcqMRRBWoKJqq5Sbw1d1JuDXUDBY4QdoH/f4ZRcRrO8eUu2&#13;&#10;nUzLBt27xqKAcBUA01ha1WAl4KN4Xt4Cc16ikq1FLeBPO9jmi4tMpsqO+K6Hna8YkaBLpYDa+y7l&#13;&#10;3JW1NtKtbKeRbr+2N9LT2Fdc9XIkctPymyBIuJENkkItO/1Q6/KwOxoBP9fV95ubXj7HKI66p9eh&#13;&#10;WH+pQoiry+lxQ+V+A8zryZ8+YM5A/iEnY3t7ROVYKyCO1yFBBSyjBNgMCO5C2uznLk6A5xk/D5L/&#13;&#10;AwAA//8DAFBLAQItABQABgAIAAAAIQC2gziS/gAAAOEBAAATAAAAAAAAAAAAAAAAAAAAAABbQ29u&#13;&#10;dGVudF9UeXBlc10ueG1sUEsBAi0AFAAGAAgAAAAhADj9If/WAAAAlAEAAAsAAAAAAAAAAAAAAAAA&#13;&#10;LwEAAF9yZWxzLy5yZWxzUEsBAi0AFAAGAAgAAAAhAPpQBmouAgAAWwQAAA4AAAAAAAAAAAAAAAAA&#13;&#10;LgIAAGRycy9lMm9Eb2MueG1sUEsBAi0AFAAGAAgAAAAhAMpPABnjAAAAEAEAAA8AAAAAAAAAAAAA&#13;&#10;AAAAiAQAAGRycy9kb3ducmV2LnhtbFBLBQYAAAAABAAEAPMAAACYBQAAAAA=&#13;&#10;" fillcolor="white [3201]" stroked="f" strokeweight=".5pt">
              <v:textbox>
                <w:txbxContent>
                  <w:p w14:paraId="19F06A3F" w14:textId="33CF1349" w:rsidR="004308B6" w:rsidRDefault="004308B6" w:rsidP="004308B6">
                    <w:pPr>
                      <w:rPr>
                        <w:color w:val="BFBFBF" w:themeColor="background1" w:themeShade="BF"/>
                        <w:sz w:val="18"/>
                        <w:szCs w:val="18"/>
                        <w:lang w:val="it-IT"/>
                      </w:rPr>
                    </w:pPr>
                    <w:r w:rsidRPr="004308B6">
                      <w:rPr>
                        <w:rStyle w:val="Enfasigrassetto"/>
                        <w:color w:val="BFBFBF" w:themeColor="background1" w:themeShade="BF"/>
                        <w:sz w:val="18"/>
                        <w:szCs w:val="18"/>
                        <w:lang w:val="it-IT"/>
                      </w:rPr>
                      <w:t>Ricchetti</w:t>
                    </w:r>
                    <w:r>
                      <w:rPr>
                        <w:rStyle w:val="Enfasigrassetto"/>
                        <w:color w:val="BFBFBF" w:themeColor="background1" w:themeShade="BF"/>
                        <w:sz w:val="18"/>
                        <w:szCs w:val="18"/>
                        <w:lang w:val="it-IT"/>
                      </w:rPr>
                      <w:t xml:space="preserve"> S.p.A.</w:t>
                    </w:r>
                    <w:r w:rsidRPr="004308B6">
                      <w:rPr>
                        <w:color w:val="BFBFBF" w:themeColor="background1" w:themeShade="BF"/>
                        <w:sz w:val="18"/>
                        <w:szCs w:val="18"/>
                        <w:lang w:val="it-IT"/>
                      </w:rPr>
                      <w:br/>
                      <w:t xml:space="preserve">Via </w:t>
                    </w:r>
                    <w:r>
                      <w:rPr>
                        <w:color w:val="BFBFBF" w:themeColor="background1" w:themeShade="BF"/>
                        <w:sz w:val="18"/>
                        <w:szCs w:val="18"/>
                        <w:lang w:val="it-IT"/>
                      </w:rPr>
                      <w:t>Statale, 118</w:t>
                    </w:r>
                    <w:r w:rsidRPr="004308B6">
                      <w:rPr>
                        <w:color w:val="BFBFBF" w:themeColor="background1" w:themeShade="BF"/>
                        <w:sz w:val="18"/>
                        <w:szCs w:val="18"/>
                        <w:lang w:val="it-IT"/>
                      </w:rPr>
                      <w:t xml:space="preserve"> - 410</w:t>
                    </w:r>
                    <w:r>
                      <w:rPr>
                        <w:color w:val="BFBFBF" w:themeColor="background1" w:themeShade="BF"/>
                        <w:sz w:val="18"/>
                        <w:szCs w:val="18"/>
                        <w:lang w:val="it-IT"/>
                      </w:rPr>
                      <w:t>1</w:t>
                    </w:r>
                    <w:r w:rsidRPr="004308B6">
                      <w:rPr>
                        <w:color w:val="BFBFBF" w:themeColor="background1" w:themeShade="BF"/>
                        <w:sz w:val="18"/>
                        <w:szCs w:val="18"/>
                        <w:lang w:val="it-IT"/>
                      </w:rPr>
                      <w:t xml:space="preserve">3 </w:t>
                    </w:r>
                    <w:r>
                      <w:rPr>
                        <w:color w:val="BFBFBF" w:themeColor="background1" w:themeShade="BF"/>
                        <w:sz w:val="18"/>
                        <w:szCs w:val="18"/>
                        <w:lang w:val="it-IT"/>
                      </w:rPr>
                      <w:t>Sant’Antonino di Casalgrande</w:t>
                    </w:r>
                    <w:r w:rsidRPr="004308B6">
                      <w:rPr>
                        <w:color w:val="BFBFBF" w:themeColor="background1" w:themeShade="BF"/>
                        <w:sz w:val="18"/>
                        <w:szCs w:val="18"/>
                        <w:lang w:val="it-IT"/>
                      </w:rPr>
                      <w:t xml:space="preserve"> (MO)</w:t>
                    </w:r>
                    <w:r w:rsidRPr="004308B6">
                      <w:rPr>
                        <w:color w:val="BFBFBF" w:themeColor="background1" w:themeShade="BF"/>
                        <w:sz w:val="18"/>
                        <w:szCs w:val="18"/>
                        <w:lang w:val="it-IT"/>
                      </w:rPr>
                      <w:br/>
                      <w:t>Website:</w:t>
                    </w:r>
                    <w:r>
                      <w:rPr>
                        <w:color w:val="BFBFBF" w:themeColor="background1" w:themeShade="BF"/>
                        <w:sz w:val="18"/>
                        <w:szCs w:val="18"/>
                        <w:lang w:val="it-IT"/>
                      </w:rPr>
                      <w:t xml:space="preserve"> www.ricchetti.it</w:t>
                    </w:r>
                    <w:r w:rsidR="00790843">
                      <w:rPr>
                        <w:color w:val="BFBFBF" w:themeColor="background1" w:themeShade="BF"/>
                        <w:sz w:val="18"/>
                        <w:szCs w:val="18"/>
                        <w:lang w:val="it-IT"/>
                      </w:rPr>
                      <w:t xml:space="preserve"> – ph. +39 0536 992511</w:t>
                    </w:r>
                  </w:p>
                  <w:p w14:paraId="5A202A89" w14:textId="5B6056D7" w:rsidR="004308B6" w:rsidRPr="004308B6" w:rsidRDefault="004308B6" w:rsidP="004308B6">
                    <w:pPr>
                      <w:rPr>
                        <w:lang w:val="it-IT"/>
                      </w:rPr>
                    </w:pPr>
                    <w:r w:rsidRPr="004308B6">
                      <w:rPr>
                        <w:color w:val="BFBFBF" w:themeColor="background1" w:themeShade="BF"/>
                        <w:sz w:val="18"/>
                        <w:szCs w:val="18"/>
                        <w:lang w:val="it-IT"/>
                      </w:rPr>
                      <w:t xml:space="preserve">@: </w:t>
                    </w:r>
                    <w:hyperlink r:id="rId2" w:history="1">
                      <w:r w:rsidRPr="004308B6">
                        <w:rPr>
                          <w:rStyle w:val="Collegamentoipertestuale"/>
                          <w:color w:val="BFBFBF" w:themeColor="background1" w:themeShade="BF"/>
                          <w:sz w:val="18"/>
                          <w:szCs w:val="18"/>
                          <w:lang w:val="it-IT"/>
                        </w:rPr>
                        <w:t>press@ricchetti-group.com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b/>
        <w:bCs/>
        <w:noProof/>
        <w:color w:val="FFFFFF" w:themeColor="background1"/>
        <w:sz w:val="18"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633A98A" wp14:editId="5F2DE1E6">
              <wp:simplePos x="0" y="0"/>
              <wp:positionH relativeFrom="column">
                <wp:posOffset>-163717</wp:posOffset>
              </wp:positionH>
              <wp:positionV relativeFrom="paragraph">
                <wp:posOffset>-19685</wp:posOffset>
              </wp:positionV>
              <wp:extent cx="3105785" cy="611505"/>
              <wp:effectExtent l="0" t="0" r="5715" b="0"/>
              <wp:wrapNone/>
              <wp:docPr id="183" name="Casella di testo 1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05785" cy="6115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DC3080" w14:textId="77777777" w:rsidR="004308B6" w:rsidRPr="004308B6" w:rsidRDefault="004308B6" w:rsidP="004308B6">
                          <w:pPr>
                            <w:pStyle w:val="Pidipagina"/>
                            <w:rPr>
                              <w:color w:val="BFBFBF" w:themeColor="background1" w:themeShade="BF"/>
                              <w:sz w:val="18"/>
                              <w:szCs w:val="18"/>
                              <w:lang w:val="it-IT"/>
                            </w:rPr>
                          </w:pPr>
                          <w:r w:rsidRPr="004308B6">
                            <w:rPr>
                              <w:b/>
                              <w:bCs/>
                              <w:color w:val="BFBFBF" w:themeColor="background1" w:themeShade="BF"/>
                              <w:sz w:val="18"/>
                              <w:szCs w:val="18"/>
                              <w:lang w:val="it-IT"/>
                            </w:rPr>
                            <w:t xml:space="preserve">Ufficio Stampa: TAConline - </w:t>
                          </w:r>
                          <w:r w:rsidRPr="004308B6">
                            <w:rPr>
                              <w:color w:val="BFBFBF" w:themeColor="background1" w:themeShade="BF"/>
                              <w:sz w:val="18"/>
                              <w:szCs w:val="18"/>
                              <w:lang w:val="it-IT"/>
                            </w:rPr>
                            <w:t>Milano | Genova</w:t>
                          </w:r>
                        </w:p>
                        <w:p w14:paraId="113D8EF8" w14:textId="77777777" w:rsidR="004308B6" w:rsidRPr="004308B6" w:rsidRDefault="004308B6" w:rsidP="004308B6">
                          <w:pPr>
                            <w:pStyle w:val="Pidipagina"/>
                            <w:rPr>
                              <w:color w:val="BFBFBF" w:themeColor="background1" w:themeShade="BF"/>
                              <w:sz w:val="18"/>
                              <w:szCs w:val="18"/>
                              <w:lang w:val="it-IT"/>
                            </w:rPr>
                          </w:pPr>
                          <w:r w:rsidRPr="004308B6">
                            <w:rPr>
                              <w:color w:val="BFBFBF" w:themeColor="background1" w:themeShade="BF"/>
                              <w:sz w:val="18"/>
                              <w:szCs w:val="18"/>
                              <w:lang w:val="it-IT"/>
                            </w:rPr>
                            <w:t>Phone: +39 02 48517618</w:t>
                          </w:r>
                        </w:p>
                        <w:p w14:paraId="30671BC3" w14:textId="77777777" w:rsidR="00790843" w:rsidRDefault="004308B6" w:rsidP="004308B6">
                          <w:pPr>
                            <w:pStyle w:val="Pidipagina"/>
                            <w:rPr>
                              <w:color w:val="BFBFBF" w:themeColor="background1" w:themeShade="BF"/>
                              <w:sz w:val="18"/>
                              <w:szCs w:val="18"/>
                            </w:rPr>
                          </w:pPr>
                          <w:r w:rsidRPr="002564CA">
                            <w:rPr>
                              <w:color w:val="BFBFBF" w:themeColor="background1" w:themeShade="BF"/>
                              <w:sz w:val="18"/>
                              <w:szCs w:val="18"/>
                            </w:rPr>
                            <w:t>Website: www.</w:t>
                          </w:r>
                          <w:r>
                            <w:rPr>
                              <w:color w:val="BFBFBF" w:themeColor="background1" w:themeShade="BF"/>
                              <w:sz w:val="18"/>
                              <w:szCs w:val="18"/>
                            </w:rPr>
                            <w:t>taconline.it</w:t>
                          </w:r>
                        </w:p>
                        <w:p w14:paraId="01A28C3A" w14:textId="3DCE5A33" w:rsidR="004308B6" w:rsidRPr="002564CA" w:rsidRDefault="004308B6" w:rsidP="004308B6">
                          <w:pPr>
                            <w:pStyle w:val="Pidipagina"/>
                          </w:pPr>
                          <w:r w:rsidRPr="002564CA">
                            <w:rPr>
                              <w:color w:val="BFBFBF" w:themeColor="background1" w:themeShade="BF"/>
                              <w:sz w:val="18"/>
                              <w:szCs w:val="18"/>
                            </w:rPr>
                            <w:t>@: press@taconline.it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33A98A" id="Casella di testo 183" o:spid="_x0000_s1028" type="#_x0000_t202" style="position:absolute;margin-left:-12.9pt;margin-top:-1.55pt;width:244.55pt;height:48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MlDTMQIAAFsEAAAOAAAAZHJzL2Uyb0RvYy54bWysVE1v2zAMvQ/YfxB0X2yncdsZcYosRYYB&#13;&#10;QVsgHXpWZCk2IIuapMTOfv0oOV/rdhp2kSmReiQfnzx96FtF9sK6BnRJs1FKidAcqkZvS/r9dfnp&#13;&#10;nhLnma6YAi1KehCOPsw+fph2phBjqEFVwhIE0a7oTElr702RJI7XomVuBEZodEqwLfO4tduksqxD&#13;&#10;9FYl4zS9TTqwlbHAhXN4+jg46SziSym4f5bSCU9USbE2H1cb101Yk9mUFVvLTN3wYxnsH6poWaMx&#13;&#10;6RnqkXlGdrb5A6ptuAUH0o84tAlI2XARe8BusvRdN+uaGRF7QXKcOdPk/h8sf9qvzYslvv8CPQ4w&#13;&#10;ENIZVzg8DP300rbhi5US9COFhzNtoveE4+FNluZ39zklHH23WZaneYBJLreNdf6rgJYEo6QWxxLZ&#13;&#10;YvuV80PoKSQkc6CaatkoFTdBCmKhLNkzHKLysUYE/y1KadJh8ps8jcAawvUBWWms5dJTsHy/6UlT&#13;&#10;lXR86ncD1QFpsDAoxBm+bLDWFXP+hVmUBHaOMvfPuEgFmAuOFiU12J9/Ow/xOCn0UtKhxErqfuyY&#13;&#10;FZSobxpn+DmbTIIm42aS341xY689m2uP3rULQAIyfFCGRzPEe3UypYX2DV/DPGRFF9Mcc5fUn8yF&#13;&#10;H4SPr4mL+TwGoQoN8yu9NjxAB8LDJF77N2bNcVweB/0EJzGy4t3UhthwU8N850E2caSB54HVI/2o&#13;&#10;4CiK42sLT+R6H6Mu/4TZLwAAAP//AwBQSwMEFAAGAAgAAAAhANjM/tXlAAAADgEAAA8AAABkcnMv&#13;&#10;ZG93bnJldi54bWxMj01PwzAMhu9I/IfISFzQlq5hA7qmE+JT4sbKh7hljWkrGqdqsq78e8wJLpYt&#13;&#10;2+/7vPlmcp0YcQitJw2LeQICqfK2pVrDS3k/uwQRoiFrOk+o4RsDbIrjo9xk1h/oGcdtrAWLUMiM&#13;&#10;hibGPpMyVA06E+a+R+Ldpx+ciTwOtbSDObC462SaJCvpTEvs0JgebxqsvrZ7p+HjrH5/CtPD60Et&#13;&#10;VX/3OJYXb7bU+vRkul1zuV6DiDjFvw/4zcD8UDDYzu/JBtFpmKVL5o/cqAUIPjhfKQVip+FKpSCL&#13;&#10;XP6PUfwAAAD//wMAUEsBAi0AFAAGAAgAAAAhALaDOJL+AAAA4QEAABMAAAAAAAAAAAAAAAAAAAAA&#13;&#10;AFtDb250ZW50X1R5cGVzXS54bWxQSwECLQAUAAYACAAAACEAOP0h/9YAAACUAQAACwAAAAAAAAAA&#13;&#10;AAAAAAAvAQAAX3JlbHMvLnJlbHNQSwECLQAUAAYACAAAACEAWDJQ0zECAABbBAAADgAAAAAAAAAA&#13;&#10;AAAAAAAuAgAAZHJzL2Uyb0RvYy54bWxQSwECLQAUAAYACAAAACEA2Mz+1eUAAAAOAQAADwAAAAAA&#13;&#10;AAAAAAAAAACLBAAAZHJzL2Rvd25yZXYueG1sUEsFBgAAAAAEAAQA8wAAAJ0FAAAAAA==&#13;&#10;" fillcolor="white [3201]" stroked="f" strokeweight=".5pt">
              <v:textbox>
                <w:txbxContent>
                  <w:p w14:paraId="63DC3080" w14:textId="77777777" w:rsidR="004308B6" w:rsidRPr="004308B6" w:rsidRDefault="004308B6" w:rsidP="004308B6">
                    <w:pPr>
                      <w:pStyle w:val="Pidipagina"/>
                      <w:rPr>
                        <w:color w:val="BFBFBF" w:themeColor="background1" w:themeShade="BF"/>
                        <w:sz w:val="18"/>
                        <w:szCs w:val="18"/>
                        <w:lang w:val="it-IT"/>
                      </w:rPr>
                    </w:pPr>
                    <w:r w:rsidRPr="004308B6">
                      <w:rPr>
                        <w:b/>
                        <w:bCs/>
                        <w:color w:val="BFBFBF" w:themeColor="background1" w:themeShade="BF"/>
                        <w:sz w:val="18"/>
                        <w:szCs w:val="18"/>
                        <w:lang w:val="it-IT"/>
                      </w:rPr>
                      <w:t xml:space="preserve">Ufficio Stampa: TAConline - </w:t>
                    </w:r>
                    <w:r w:rsidRPr="004308B6">
                      <w:rPr>
                        <w:color w:val="BFBFBF" w:themeColor="background1" w:themeShade="BF"/>
                        <w:sz w:val="18"/>
                        <w:szCs w:val="18"/>
                        <w:lang w:val="it-IT"/>
                      </w:rPr>
                      <w:t>Milano | Genova</w:t>
                    </w:r>
                  </w:p>
                  <w:p w14:paraId="113D8EF8" w14:textId="77777777" w:rsidR="004308B6" w:rsidRPr="004308B6" w:rsidRDefault="004308B6" w:rsidP="004308B6">
                    <w:pPr>
                      <w:pStyle w:val="Pidipagina"/>
                      <w:rPr>
                        <w:color w:val="BFBFBF" w:themeColor="background1" w:themeShade="BF"/>
                        <w:sz w:val="18"/>
                        <w:szCs w:val="18"/>
                        <w:lang w:val="it-IT"/>
                      </w:rPr>
                    </w:pPr>
                    <w:r w:rsidRPr="004308B6">
                      <w:rPr>
                        <w:color w:val="BFBFBF" w:themeColor="background1" w:themeShade="BF"/>
                        <w:sz w:val="18"/>
                        <w:szCs w:val="18"/>
                        <w:lang w:val="it-IT"/>
                      </w:rPr>
                      <w:t>Phone: +39 02 48517618</w:t>
                    </w:r>
                  </w:p>
                  <w:p w14:paraId="30671BC3" w14:textId="77777777" w:rsidR="00790843" w:rsidRDefault="004308B6" w:rsidP="004308B6">
                    <w:pPr>
                      <w:pStyle w:val="Pidipagina"/>
                      <w:rPr>
                        <w:color w:val="BFBFBF" w:themeColor="background1" w:themeShade="BF"/>
                        <w:sz w:val="18"/>
                        <w:szCs w:val="18"/>
                      </w:rPr>
                    </w:pPr>
                    <w:r w:rsidRPr="002564CA">
                      <w:rPr>
                        <w:color w:val="BFBFBF" w:themeColor="background1" w:themeShade="BF"/>
                        <w:sz w:val="18"/>
                        <w:szCs w:val="18"/>
                      </w:rPr>
                      <w:t>Website: www.</w:t>
                    </w:r>
                    <w:r>
                      <w:rPr>
                        <w:color w:val="BFBFBF" w:themeColor="background1" w:themeShade="BF"/>
                        <w:sz w:val="18"/>
                        <w:szCs w:val="18"/>
                      </w:rPr>
                      <w:t>taconline.it</w:t>
                    </w:r>
                  </w:p>
                  <w:p w14:paraId="01A28C3A" w14:textId="3DCE5A33" w:rsidR="004308B6" w:rsidRPr="002564CA" w:rsidRDefault="004308B6" w:rsidP="004308B6">
                    <w:pPr>
                      <w:pStyle w:val="Pidipagina"/>
                    </w:pPr>
                    <w:r w:rsidRPr="002564CA">
                      <w:rPr>
                        <w:color w:val="BFBFBF" w:themeColor="background1" w:themeShade="BF"/>
                        <w:sz w:val="18"/>
                        <w:szCs w:val="18"/>
                      </w:rPr>
                      <w:t>@: press@taconline.it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noProof/>
        <w:color w:val="FFFFFF" w:themeColor="background1"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31955E8" wp14:editId="4E014EDE">
              <wp:simplePos x="0" y="0"/>
              <wp:positionH relativeFrom="column">
                <wp:posOffset>7455672</wp:posOffset>
              </wp:positionH>
              <wp:positionV relativeFrom="paragraph">
                <wp:posOffset>200065</wp:posOffset>
              </wp:positionV>
              <wp:extent cx="2317750" cy="693683"/>
              <wp:effectExtent l="0" t="0" r="6350" b="5080"/>
              <wp:wrapNone/>
              <wp:docPr id="182" name="Casella di testo 1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7750" cy="69368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420FB82" w14:textId="77777777" w:rsidR="004308B6" w:rsidRPr="004308B6" w:rsidRDefault="004308B6" w:rsidP="004308B6">
                          <w:pPr>
                            <w:rPr>
                              <w:lang w:val="it-IT"/>
                            </w:rPr>
                          </w:pPr>
                          <w:r w:rsidRPr="004308B6">
                            <w:rPr>
                              <w:rStyle w:val="Enfasigrassetto"/>
                              <w:color w:val="BFBFBF" w:themeColor="background1" w:themeShade="BF"/>
                              <w:sz w:val="18"/>
                              <w:szCs w:val="18"/>
                              <w:lang w:val="it-IT"/>
                            </w:rPr>
                            <w:t>Gruppo Cerdisa Ricchetti</w:t>
                          </w:r>
                          <w:r w:rsidRPr="004308B6">
                            <w:rPr>
                              <w:color w:val="BFBFBF" w:themeColor="background1" w:themeShade="BF"/>
                              <w:sz w:val="18"/>
                              <w:szCs w:val="18"/>
                              <w:lang w:val="it-IT"/>
                            </w:rPr>
                            <w:br/>
                            <w:t>Via Trebbo, 109 - 41053 Maranello (MO)</w:t>
                          </w:r>
                          <w:r w:rsidRPr="004308B6">
                            <w:rPr>
                              <w:color w:val="BFBFBF" w:themeColor="background1" w:themeShade="BF"/>
                              <w:sz w:val="18"/>
                              <w:szCs w:val="18"/>
                              <w:lang w:val="it-IT"/>
                            </w:rPr>
                            <w:br/>
                            <w:t>Website: </w:t>
                          </w:r>
                          <w:hyperlink r:id="rId3" w:history="1">
                            <w:r w:rsidRPr="004308B6">
                              <w:rPr>
                                <w:rStyle w:val="Collegamentoipertestuale"/>
                                <w:color w:val="BFBFBF" w:themeColor="background1" w:themeShade="BF"/>
                                <w:sz w:val="18"/>
                                <w:szCs w:val="18"/>
                                <w:lang w:val="it-IT"/>
                              </w:rPr>
                              <w:t>www.ricchetti-group.com</w:t>
                            </w:r>
                          </w:hyperlink>
                          <w:r w:rsidRPr="004308B6">
                            <w:rPr>
                              <w:color w:val="BFBFBF" w:themeColor="background1" w:themeShade="BF"/>
                              <w:sz w:val="18"/>
                              <w:szCs w:val="18"/>
                              <w:lang w:val="it-IT"/>
                            </w:rPr>
                            <w:br/>
                            <w:t xml:space="preserve">@: </w:t>
                          </w:r>
                          <w:hyperlink r:id="rId4" w:history="1">
                            <w:r w:rsidRPr="004308B6">
                              <w:rPr>
                                <w:rStyle w:val="Collegamentoipertestuale"/>
                                <w:color w:val="BFBFBF" w:themeColor="background1" w:themeShade="BF"/>
                                <w:sz w:val="18"/>
                                <w:szCs w:val="18"/>
                                <w:lang w:val="it-IT"/>
                              </w:rPr>
                              <w:t>press@ricchetti-group.com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1955E8" id="_x0000_t202" coordsize="21600,21600" o:spt="202" path="m,l,21600r21600,l21600,xe">
              <v:stroke joinstyle="miter"/>
              <v:path gradientshapeok="t" o:connecttype="rect"/>
            </v:shapetype>
            <v:shape id="Casella di testo 182" o:spid="_x0000_s1029" type="#_x0000_t202" style="position:absolute;margin-left:587.05pt;margin-top:15.75pt;width:182.5pt;height:54.6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BNICLgIAAFsEAAAOAAAAZHJzL2Uyb0RvYy54bWysVEtv2zAMvg/YfxB0X5xX09aIU2QpMgwI&#13;&#10;2gLp0LMiS7EAWdQkJXb260fJebXbadhFJkWKj48fPX1oa032wnkFpqCDXp8SYTiUymwL+uN1+eWO&#13;&#10;Eh+YKZkGIwp6EJ4+zD5/mjY2F0OoQJfCEQxifN7YglYh2DzLPK9EzXwPrDBolOBqFlB126x0rMHo&#13;&#10;tc6G/f4ka8CV1gEX3uPtY2eksxRfSsHDs5ReBKILirWFdLp0buKZzaYs3zpmK8WPZbB/qKJmymDS&#13;&#10;c6hHFhjZOfVHqFpxBx5k6HGoM5BScZF6wG4G/Q/drCtmReoFwfH2DJP/f2H5035tXxwJ7VdocYAR&#13;&#10;kMb63ONl7KeVro5frJSgHSE8nGETbSAcL4ejwe3tDZo42ib3o8ndKIbJLq+t8+GbgJpEoaAOx5LQ&#13;&#10;YvuVD53rySUm86BVuVRaJyVSQSy0I3uGQ9Qh1YjB33lpQxpMPsIy4iMD8XkXWRus5dJTlEK7aYkq&#13;&#10;C5oKjTcbKA8Ig4OOId7ypcJaV8yHF+aQEtge0jw84yE1YC44SpRU4H797T7646TQSkmDFCuo/7lj&#13;&#10;TlCivxuc4f1gPI6cTMr45naIiru2bK4tZlcvAAEY4EJZnsToH/RJlA7qN9yGecyKJmY45i5oOImL&#13;&#10;0BEft4mL+Tw5IQstCyuztjyGjtjFSby2b8zZ47gCDvoJTmRk+Yepdb4d6vNdAKnSSC+oHuFHBidS&#13;&#10;HLctrsi1nrwu/4TZbwAAAP//AwBQSwMEFAAGAAgAAAAhAIX96s3lAAAAEQEAAA8AAABkcnMvZG93&#13;&#10;bnJldi54bWxMT8tOxDAMvCPxD5GRuCA2Ld1S6DZdIZ4SN7Y8xC3bmLaicaom2y1/j/cEF8tjj8cz&#13;&#10;xXq2vZhw9J0jBfEiAoFUO9NRo+C1eji/AuGDJqN7R6jgBz2sy+OjQufG7ekFp01oBIuQz7WCNoQh&#13;&#10;l9LXLVrtF25A4t2XG60ODMdGmlHvWdz28iKKLqXVHfGHVg9422L9vdlZBZ9nzceznx/f9kmaDPdP&#13;&#10;U5W9m0qp05P5bsXlZgUi4Bz+LuCQgf1Dyca2bkfGi55xnC1j5ipI4hTEgZEm1zzZcreMMpBlIf8n&#13;&#10;KX8BAAD//wMAUEsBAi0AFAAGAAgAAAAhALaDOJL+AAAA4QEAABMAAAAAAAAAAAAAAAAAAAAAAFtD&#13;&#10;b250ZW50X1R5cGVzXS54bWxQSwECLQAUAAYACAAAACEAOP0h/9YAAACUAQAACwAAAAAAAAAAAAAA&#13;&#10;AAAvAQAAX3JlbHMvLnJlbHNQSwECLQAUAAYACAAAACEAZwTSAi4CAABbBAAADgAAAAAAAAAAAAAA&#13;&#10;AAAuAgAAZHJzL2Uyb0RvYy54bWxQSwECLQAUAAYACAAAACEAhf3qzeUAAAARAQAADwAAAAAAAAAA&#13;&#10;AAAAAACIBAAAZHJzL2Rvd25yZXYueG1sUEsFBgAAAAAEAAQA8wAAAJoFAAAAAA==&#13;&#10;" fillcolor="white [3201]" stroked="f" strokeweight=".5pt">
              <v:textbox>
                <w:txbxContent>
                  <w:p w14:paraId="4420FB82" w14:textId="77777777" w:rsidR="004308B6" w:rsidRPr="004308B6" w:rsidRDefault="004308B6" w:rsidP="004308B6">
                    <w:pPr>
                      <w:rPr>
                        <w:lang w:val="it-IT"/>
                      </w:rPr>
                    </w:pPr>
                    <w:r w:rsidRPr="004308B6">
                      <w:rPr>
                        <w:rStyle w:val="Enfasigrassetto"/>
                        <w:color w:val="BFBFBF" w:themeColor="background1" w:themeShade="BF"/>
                        <w:sz w:val="18"/>
                        <w:szCs w:val="18"/>
                        <w:lang w:val="it-IT"/>
                      </w:rPr>
                      <w:t>Gruppo Cerdisa Ricchetti</w:t>
                    </w:r>
                    <w:r w:rsidRPr="004308B6">
                      <w:rPr>
                        <w:color w:val="BFBFBF" w:themeColor="background1" w:themeShade="BF"/>
                        <w:sz w:val="18"/>
                        <w:szCs w:val="18"/>
                        <w:lang w:val="it-IT"/>
                      </w:rPr>
                      <w:br/>
                      <w:t>Via Trebbo, 109 - 41053 Maranello (MO)</w:t>
                    </w:r>
                    <w:r w:rsidRPr="004308B6">
                      <w:rPr>
                        <w:color w:val="BFBFBF" w:themeColor="background1" w:themeShade="BF"/>
                        <w:sz w:val="18"/>
                        <w:szCs w:val="18"/>
                        <w:lang w:val="it-IT"/>
                      </w:rPr>
                      <w:br/>
                      <w:t>Website: </w:t>
                    </w:r>
                    <w:hyperlink r:id="rId5" w:history="1">
                      <w:r w:rsidRPr="004308B6">
                        <w:rPr>
                          <w:rStyle w:val="Collegamentoipertestuale"/>
                          <w:color w:val="BFBFBF" w:themeColor="background1" w:themeShade="BF"/>
                          <w:sz w:val="18"/>
                          <w:szCs w:val="18"/>
                          <w:lang w:val="it-IT"/>
                        </w:rPr>
                        <w:t>www.ricchetti-group.com</w:t>
                      </w:r>
                    </w:hyperlink>
                    <w:r w:rsidRPr="004308B6">
                      <w:rPr>
                        <w:color w:val="BFBFBF" w:themeColor="background1" w:themeShade="BF"/>
                        <w:sz w:val="18"/>
                        <w:szCs w:val="18"/>
                        <w:lang w:val="it-IT"/>
                      </w:rPr>
                      <w:br/>
                      <w:t xml:space="preserve">@: </w:t>
                    </w:r>
                    <w:hyperlink r:id="rId6" w:history="1">
                      <w:r w:rsidRPr="004308B6">
                        <w:rPr>
                          <w:rStyle w:val="Collegamentoipertestuale"/>
                          <w:color w:val="BFBFBF" w:themeColor="background1" w:themeShade="BF"/>
                          <w:sz w:val="18"/>
                          <w:szCs w:val="18"/>
                          <w:lang w:val="it-IT"/>
                        </w:rPr>
                        <w:t>press@ricchetti-group.com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14:paraId="642E0C3E" w14:textId="77777777" w:rsidR="004308B6" w:rsidRDefault="004308B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7A565" w14:textId="77777777" w:rsidR="003A52AA" w:rsidRDefault="003A52AA" w:rsidP="004308B6">
      <w:r>
        <w:separator/>
      </w:r>
    </w:p>
  </w:footnote>
  <w:footnote w:type="continuationSeparator" w:id="0">
    <w:p w14:paraId="12F4089B" w14:textId="77777777" w:rsidR="003A52AA" w:rsidRDefault="003A52AA" w:rsidP="004308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7A0B1" w14:textId="76F37EEB" w:rsidR="004308B6" w:rsidRDefault="004308B6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658EAFD" wp14:editId="1607E7BA">
              <wp:simplePos x="0" y="0"/>
              <wp:positionH relativeFrom="column">
                <wp:posOffset>3816985</wp:posOffset>
              </wp:positionH>
              <wp:positionV relativeFrom="paragraph">
                <wp:posOffset>101600</wp:posOffset>
              </wp:positionV>
              <wp:extent cx="2717800" cy="304800"/>
              <wp:effectExtent l="0" t="0" r="12700" b="12700"/>
              <wp:wrapNone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17800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txbx>
                      <w:txbxContent>
                        <w:p w14:paraId="3BD113B8" w14:textId="24965DAC" w:rsidR="004308B6" w:rsidRPr="00790843" w:rsidRDefault="004308B6" w:rsidP="004308B6">
                          <w:pPr>
                            <w:jc w:val="center"/>
                            <w:rPr>
                              <w:rFonts w:ascii="Barlow" w:hAnsi="Barlow"/>
                              <w:b/>
                            </w:rPr>
                          </w:pPr>
                          <w:proofErr w:type="spellStart"/>
                          <w:r w:rsidRPr="00790843">
                            <w:rPr>
                              <w:rFonts w:ascii="Barlow" w:hAnsi="Barlow" w:cstheme="minorHAnsi"/>
                              <w:b/>
                              <w:spacing w:val="-2"/>
                            </w:rPr>
                            <w:t>NEOLITICA_</w:t>
                          </w:r>
                          <w:r w:rsidRPr="00790843">
                            <w:rPr>
                              <w:rFonts w:ascii="Barlow" w:hAnsi="Barlow" w:cstheme="minorHAnsi"/>
                              <w:bCs/>
                              <w:spacing w:val="-2"/>
                            </w:rPr>
                            <w:t>press</w:t>
                          </w:r>
                          <w:proofErr w:type="spellEnd"/>
                          <w:r w:rsidRPr="00790843">
                            <w:rPr>
                              <w:rFonts w:ascii="Barlow" w:hAnsi="Barlow" w:cstheme="minorHAnsi"/>
                              <w:bCs/>
                              <w:spacing w:val="-2"/>
                            </w:rPr>
                            <w:t xml:space="preserve"> release_r02-05-2023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58EAFD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300.55pt;margin-top:8pt;width:214pt;height:2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+B++RAIAAKAEAAAOAAAAZHJzL2Uyb0RvYy54bWysVE1v2zAMvQ/YfxB0X2ynSdoFcYosRYYB&#13;&#10;WVsgHXpWZCk2IIuapMTOfv0o2flot9Owi0KK9BP5+JjZfVsrchDWVaBzmg1SSoTmUFR6l9MfL6tP&#13;&#10;d5Q4z3TBFGiR06Nw9H7+8cOsMVMxhBJUISxBEO2mjclp6b2ZJonjpaiZG4ARGoMSbM08unaXFJY1&#13;&#10;iF6rZJimk6QBWxgLXDiHtw9dkM4jvpSC+ycpnfBE5RRr8/G08dyGM5nP2HRnmSkr3pfB/qGKmlUa&#13;&#10;Hz1DPTDPyN5Wf0DVFbfgQPoBhzoBKSsuYg/YTZa+62ZTMiNiL0iOM2ea3P+D5Y+HjXm2xLdfoMUB&#13;&#10;BkIa46YOL0M/rbR1+MVKCcaRwuOZNtF6wvFyeJvd3qUY4hi7SUfBRpjk8rWxzn8VUJNg5NTiWCJb&#13;&#10;7LB2vks9pYTHHKiqWFVKRSdIQSyVJQeGQ1Q+1ojgb7KUJk1OJzfjNAK/iUUxXRC2uyzmqH39HYoO&#13;&#10;dTJOz0Wf02MLV0j4ptJ4eeEnWL7dtj1pWyiOyKWFTmbO8FWFDa+Z88/Moq6QI9wV/4SHVIAFQ29R&#13;&#10;UoL99bf7kI/jxiglDeo0p+7nnllBifqmUQifs9EoCDs6o/HtEB17HdleR/S+XgKymOFWGh7NkO/V&#13;&#10;yZQW6ldcqUV4FUNMc3w7p/5kLn23PbiSXCwWMQmlbJhf643hATpMLYzzpX1l1vQz96iWRzgpmk3f&#13;&#10;jb7LDV9qWOw9yCrqIhDcsdrzjmsQx9KvbNizaz9mXf5Y5r8BAAD//wMAUEsDBBQABgAIAAAAIQDw&#13;&#10;u6O44QAAAA8BAAAPAAAAZHJzL2Rvd25yZXYueG1sTE9NT8MwDL0j8R8iI3FjSSuooGs6IWCcEBtj&#13;&#10;0q5Z6rUVjVM12Vr49XgnuFiy3/P7KBaT68QJh9B60pDMFAgk66uWag3bz+XNPYgQDVWm84QavjHA&#13;&#10;ory8KExe+ZE+8LSJtWARCrnR0MTY51IG26AzYeZ7JMYOfnAm8jrUshrMyOKuk6lSmXSmJXZoTI9P&#13;&#10;DdqvzdFpGO3u9cem9e5l1W/fl29364NK1lpfX03Pcx6PcxARp/j3AecOnB9KDrb3R6qC6DRkKkmY&#13;&#10;ykDGxc4ElT7wZc/QrQJZFvJ/j/IXAAD//wMAUEsBAi0AFAAGAAgAAAAhALaDOJL+AAAA4QEAABMA&#13;&#10;AAAAAAAAAAAAAAAAAAAAAFtDb250ZW50X1R5cGVzXS54bWxQSwECLQAUAAYACAAAACEAOP0h/9YA&#13;&#10;AACUAQAACwAAAAAAAAAAAAAAAAAvAQAAX3JlbHMvLnJlbHNQSwECLQAUAAYACAAAACEAqPgfvkQC&#13;&#10;AACgBAAADgAAAAAAAAAAAAAAAAAuAgAAZHJzL2Uyb0RvYy54bWxQSwECLQAUAAYACAAAACEA8Luj&#13;&#10;uOEAAAAPAQAADwAAAAAAAAAAAAAAAACeBAAAZHJzL2Rvd25yZXYueG1sUEsFBgAAAAAEAAQA8wAA&#13;&#10;AKwFAAAAAA==&#13;&#10;" fillcolor="white [3201]" strokecolor="#a5a5a5 [2092]" strokeweight=".5pt">
              <v:textbox>
                <w:txbxContent>
                  <w:p w14:paraId="3BD113B8" w14:textId="24965DAC" w:rsidR="004308B6" w:rsidRPr="00790843" w:rsidRDefault="004308B6" w:rsidP="004308B6">
                    <w:pPr>
                      <w:jc w:val="center"/>
                      <w:rPr>
                        <w:rFonts w:ascii="Barlow" w:hAnsi="Barlow"/>
                        <w:b/>
                      </w:rPr>
                    </w:pPr>
                    <w:proofErr w:type="spellStart"/>
                    <w:r w:rsidRPr="00790843">
                      <w:rPr>
                        <w:rFonts w:ascii="Barlow" w:hAnsi="Barlow" w:cstheme="minorHAnsi"/>
                        <w:b/>
                        <w:spacing w:val="-2"/>
                      </w:rPr>
                      <w:t>NEOLITICA</w:t>
                    </w:r>
                    <w:r w:rsidRPr="00790843">
                      <w:rPr>
                        <w:rFonts w:ascii="Barlow" w:hAnsi="Barlow" w:cstheme="minorHAnsi"/>
                        <w:b/>
                        <w:spacing w:val="-2"/>
                      </w:rPr>
                      <w:t>_</w:t>
                    </w:r>
                    <w:r w:rsidRPr="00790843">
                      <w:rPr>
                        <w:rFonts w:ascii="Barlow" w:hAnsi="Barlow" w:cstheme="minorHAnsi"/>
                        <w:bCs/>
                        <w:spacing w:val="-2"/>
                      </w:rPr>
                      <w:t>press</w:t>
                    </w:r>
                    <w:proofErr w:type="spellEnd"/>
                    <w:r w:rsidRPr="00790843">
                      <w:rPr>
                        <w:rFonts w:ascii="Barlow" w:hAnsi="Barlow" w:cstheme="minorHAnsi"/>
                        <w:bCs/>
                        <w:spacing w:val="-2"/>
                      </w:rPr>
                      <w:t xml:space="preserve"> release_r</w:t>
                    </w:r>
                    <w:r w:rsidRPr="00790843">
                      <w:rPr>
                        <w:rFonts w:ascii="Barlow" w:hAnsi="Barlow" w:cstheme="minorHAnsi"/>
                        <w:bCs/>
                        <w:spacing w:val="-2"/>
                      </w:rPr>
                      <w:t>02</w:t>
                    </w:r>
                    <w:r w:rsidRPr="00790843">
                      <w:rPr>
                        <w:rFonts w:ascii="Barlow" w:hAnsi="Barlow" w:cstheme="minorHAnsi"/>
                        <w:bCs/>
                        <w:spacing w:val="-2"/>
                      </w:rPr>
                      <w:t>-0</w:t>
                    </w:r>
                    <w:r w:rsidRPr="00790843">
                      <w:rPr>
                        <w:rFonts w:ascii="Barlow" w:hAnsi="Barlow" w:cstheme="minorHAnsi"/>
                        <w:bCs/>
                        <w:spacing w:val="-2"/>
                      </w:rPr>
                      <w:t>5</w:t>
                    </w:r>
                    <w:r w:rsidRPr="00790843">
                      <w:rPr>
                        <w:rFonts w:ascii="Barlow" w:hAnsi="Barlow" w:cstheme="minorHAnsi"/>
                        <w:bCs/>
                        <w:spacing w:val="-2"/>
                      </w:rPr>
                      <w:t>-2023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66D4F6DA" wp14:editId="3CA0547F">
          <wp:extent cx="1016000" cy="461818"/>
          <wp:effectExtent l="0" t="0" r="0" b="0"/>
          <wp:docPr id="487" name="Immagine 487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7" name="Immagine 487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6511" cy="462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C62D1"/>
    <w:multiLevelType w:val="hybridMultilevel"/>
    <w:tmpl w:val="61C65830"/>
    <w:lvl w:ilvl="0" w:tplc="B5B6839C">
      <w:numFmt w:val="bullet"/>
      <w:lvlText w:val="-"/>
      <w:lvlJc w:val="left"/>
      <w:pPr>
        <w:ind w:left="441" w:hanging="60"/>
      </w:pPr>
      <w:rPr>
        <w:rFonts w:ascii="Arial" w:eastAsia="Arial" w:hAnsi="Arial" w:cs="Arial" w:hint="default"/>
        <w:b w:val="0"/>
        <w:bCs w:val="0"/>
        <w:i w:val="0"/>
        <w:iCs w:val="0"/>
        <w:w w:val="144"/>
        <w:sz w:val="8"/>
        <w:szCs w:val="8"/>
        <w:lang w:val="en-US" w:eastAsia="en-US" w:bidi="ar-SA"/>
      </w:rPr>
    </w:lvl>
    <w:lvl w:ilvl="1" w:tplc="7E668E84">
      <w:numFmt w:val="bullet"/>
      <w:lvlText w:val="•"/>
      <w:lvlJc w:val="left"/>
      <w:pPr>
        <w:ind w:left="760" w:hanging="60"/>
      </w:pPr>
      <w:rPr>
        <w:rFonts w:hint="default"/>
        <w:lang w:val="en-US" w:eastAsia="en-US" w:bidi="ar-SA"/>
      </w:rPr>
    </w:lvl>
    <w:lvl w:ilvl="2" w:tplc="EF68189C">
      <w:numFmt w:val="bullet"/>
      <w:lvlText w:val="•"/>
      <w:lvlJc w:val="left"/>
      <w:pPr>
        <w:ind w:left="1080" w:hanging="60"/>
      </w:pPr>
      <w:rPr>
        <w:rFonts w:hint="default"/>
        <w:lang w:val="en-US" w:eastAsia="en-US" w:bidi="ar-SA"/>
      </w:rPr>
    </w:lvl>
    <w:lvl w:ilvl="3" w:tplc="A030CE5E">
      <w:numFmt w:val="bullet"/>
      <w:lvlText w:val="•"/>
      <w:lvlJc w:val="left"/>
      <w:pPr>
        <w:ind w:left="1400" w:hanging="60"/>
      </w:pPr>
      <w:rPr>
        <w:rFonts w:hint="default"/>
        <w:lang w:val="en-US" w:eastAsia="en-US" w:bidi="ar-SA"/>
      </w:rPr>
    </w:lvl>
    <w:lvl w:ilvl="4" w:tplc="8F5C3852">
      <w:numFmt w:val="bullet"/>
      <w:lvlText w:val="•"/>
      <w:lvlJc w:val="left"/>
      <w:pPr>
        <w:ind w:left="1721" w:hanging="60"/>
      </w:pPr>
      <w:rPr>
        <w:rFonts w:hint="default"/>
        <w:lang w:val="en-US" w:eastAsia="en-US" w:bidi="ar-SA"/>
      </w:rPr>
    </w:lvl>
    <w:lvl w:ilvl="5" w:tplc="017C28EA">
      <w:numFmt w:val="bullet"/>
      <w:lvlText w:val="•"/>
      <w:lvlJc w:val="left"/>
      <w:pPr>
        <w:ind w:left="2041" w:hanging="60"/>
      </w:pPr>
      <w:rPr>
        <w:rFonts w:hint="default"/>
        <w:lang w:val="en-US" w:eastAsia="en-US" w:bidi="ar-SA"/>
      </w:rPr>
    </w:lvl>
    <w:lvl w:ilvl="6" w:tplc="13E24B3A">
      <w:numFmt w:val="bullet"/>
      <w:lvlText w:val="•"/>
      <w:lvlJc w:val="left"/>
      <w:pPr>
        <w:ind w:left="2361" w:hanging="60"/>
      </w:pPr>
      <w:rPr>
        <w:rFonts w:hint="default"/>
        <w:lang w:val="en-US" w:eastAsia="en-US" w:bidi="ar-SA"/>
      </w:rPr>
    </w:lvl>
    <w:lvl w:ilvl="7" w:tplc="7FFC88CE">
      <w:numFmt w:val="bullet"/>
      <w:lvlText w:val="•"/>
      <w:lvlJc w:val="left"/>
      <w:pPr>
        <w:ind w:left="2681" w:hanging="60"/>
      </w:pPr>
      <w:rPr>
        <w:rFonts w:hint="default"/>
        <w:lang w:val="en-US" w:eastAsia="en-US" w:bidi="ar-SA"/>
      </w:rPr>
    </w:lvl>
    <w:lvl w:ilvl="8" w:tplc="D9006ED4">
      <w:numFmt w:val="bullet"/>
      <w:lvlText w:val="•"/>
      <w:lvlJc w:val="left"/>
      <w:pPr>
        <w:ind w:left="3002" w:hanging="60"/>
      </w:pPr>
      <w:rPr>
        <w:rFonts w:hint="default"/>
        <w:lang w:val="en-US" w:eastAsia="en-US" w:bidi="ar-SA"/>
      </w:rPr>
    </w:lvl>
  </w:abstractNum>
  <w:abstractNum w:abstractNumId="1" w15:restartNumberingAfterBreak="0">
    <w:nsid w:val="64991C9E"/>
    <w:multiLevelType w:val="hybridMultilevel"/>
    <w:tmpl w:val="02FE07DC"/>
    <w:lvl w:ilvl="0" w:tplc="E8967846">
      <w:numFmt w:val="bullet"/>
      <w:lvlText w:val="-"/>
      <w:lvlJc w:val="left"/>
      <w:pPr>
        <w:ind w:left="12250" w:hanging="60"/>
      </w:pPr>
      <w:rPr>
        <w:rFonts w:ascii="Arial" w:eastAsia="Arial" w:hAnsi="Arial" w:cs="Arial" w:hint="default"/>
        <w:b w:val="0"/>
        <w:bCs w:val="0"/>
        <w:i w:val="0"/>
        <w:iCs w:val="0"/>
        <w:w w:val="144"/>
        <w:sz w:val="8"/>
        <w:szCs w:val="8"/>
        <w:lang w:val="en-US" w:eastAsia="en-US" w:bidi="ar-SA"/>
      </w:rPr>
    </w:lvl>
    <w:lvl w:ilvl="1" w:tplc="7F64A31C">
      <w:numFmt w:val="bullet"/>
      <w:lvlText w:val="•"/>
      <w:lvlJc w:val="left"/>
      <w:pPr>
        <w:ind w:left="12567" w:hanging="60"/>
      </w:pPr>
      <w:rPr>
        <w:rFonts w:hint="default"/>
        <w:lang w:val="en-US" w:eastAsia="en-US" w:bidi="ar-SA"/>
      </w:rPr>
    </w:lvl>
    <w:lvl w:ilvl="2" w:tplc="0F28ECA2">
      <w:numFmt w:val="bullet"/>
      <w:lvlText w:val="•"/>
      <w:lvlJc w:val="left"/>
      <w:pPr>
        <w:ind w:left="12874" w:hanging="60"/>
      </w:pPr>
      <w:rPr>
        <w:rFonts w:hint="default"/>
        <w:lang w:val="en-US" w:eastAsia="en-US" w:bidi="ar-SA"/>
      </w:rPr>
    </w:lvl>
    <w:lvl w:ilvl="3" w:tplc="B24A450E">
      <w:numFmt w:val="bullet"/>
      <w:lvlText w:val="•"/>
      <w:lvlJc w:val="left"/>
      <w:pPr>
        <w:ind w:left="13182" w:hanging="60"/>
      </w:pPr>
      <w:rPr>
        <w:rFonts w:hint="default"/>
        <w:lang w:val="en-US" w:eastAsia="en-US" w:bidi="ar-SA"/>
      </w:rPr>
    </w:lvl>
    <w:lvl w:ilvl="4" w:tplc="93DCFAFC">
      <w:numFmt w:val="bullet"/>
      <w:lvlText w:val="•"/>
      <w:lvlJc w:val="left"/>
      <w:pPr>
        <w:ind w:left="13489" w:hanging="60"/>
      </w:pPr>
      <w:rPr>
        <w:rFonts w:hint="default"/>
        <w:lang w:val="en-US" w:eastAsia="en-US" w:bidi="ar-SA"/>
      </w:rPr>
    </w:lvl>
    <w:lvl w:ilvl="5" w:tplc="6218A366">
      <w:numFmt w:val="bullet"/>
      <w:lvlText w:val="•"/>
      <w:lvlJc w:val="left"/>
      <w:pPr>
        <w:ind w:left="13797" w:hanging="60"/>
      </w:pPr>
      <w:rPr>
        <w:rFonts w:hint="default"/>
        <w:lang w:val="en-US" w:eastAsia="en-US" w:bidi="ar-SA"/>
      </w:rPr>
    </w:lvl>
    <w:lvl w:ilvl="6" w:tplc="FD6827BC">
      <w:numFmt w:val="bullet"/>
      <w:lvlText w:val="•"/>
      <w:lvlJc w:val="left"/>
      <w:pPr>
        <w:ind w:left="14104" w:hanging="60"/>
      </w:pPr>
      <w:rPr>
        <w:rFonts w:hint="default"/>
        <w:lang w:val="en-US" w:eastAsia="en-US" w:bidi="ar-SA"/>
      </w:rPr>
    </w:lvl>
    <w:lvl w:ilvl="7" w:tplc="B9A6BF48">
      <w:numFmt w:val="bullet"/>
      <w:lvlText w:val="•"/>
      <w:lvlJc w:val="left"/>
      <w:pPr>
        <w:ind w:left="14412" w:hanging="60"/>
      </w:pPr>
      <w:rPr>
        <w:rFonts w:hint="default"/>
        <w:lang w:val="en-US" w:eastAsia="en-US" w:bidi="ar-SA"/>
      </w:rPr>
    </w:lvl>
    <w:lvl w:ilvl="8" w:tplc="C0BEDC3C">
      <w:numFmt w:val="bullet"/>
      <w:lvlText w:val="•"/>
      <w:lvlJc w:val="left"/>
      <w:pPr>
        <w:ind w:left="14719" w:hanging="60"/>
      </w:pPr>
      <w:rPr>
        <w:rFonts w:hint="default"/>
        <w:lang w:val="en-US" w:eastAsia="en-US" w:bidi="ar-SA"/>
      </w:rPr>
    </w:lvl>
  </w:abstractNum>
  <w:num w:numId="1" w16cid:durableId="1409771302">
    <w:abstractNumId w:val="0"/>
  </w:num>
  <w:num w:numId="2" w16cid:durableId="895624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5C3"/>
    <w:rsid w:val="000C57A3"/>
    <w:rsid w:val="001722F7"/>
    <w:rsid w:val="001C57E1"/>
    <w:rsid w:val="003A52AA"/>
    <w:rsid w:val="003D044D"/>
    <w:rsid w:val="004308B6"/>
    <w:rsid w:val="004350D8"/>
    <w:rsid w:val="004F15B4"/>
    <w:rsid w:val="00532A26"/>
    <w:rsid w:val="005864F7"/>
    <w:rsid w:val="005B7710"/>
    <w:rsid w:val="007369B5"/>
    <w:rsid w:val="0075125A"/>
    <w:rsid w:val="00790843"/>
    <w:rsid w:val="009E5D89"/>
    <w:rsid w:val="00AF1E27"/>
    <w:rsid w:val="00B60354"/>
    <w:rsid w:val="00BC0335"/>
    <w:rsid w:val="00C2782C"/>
    <w:rsid w:val="00C92757"/>
    <w:rsid w:val="00CE5C86"/>
    <w:rsid w:val="00DC35C3"/>
    <w:rsid w:val="00E24C57"/>
    <w:rsid w:val="00E9428F"/>
    <w:rsid w:val="00EC072B"/>
    <w:rsid w:val="00F63BF5"/>
    <w:rsid w:val="00F9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FDBDCC"/>
  <w15:docId w15:val="{A3EA6158-0A0F-024C-A84C-5B4FC81C0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9"/>
    <w:qFormat/>
    <w:pPr>
      <w:spacing w:before="82"/>
      <w:outlineLvl w:val="0"/>
    </w:pPr>
    <w:rPr>
      <w:b/>
      <w:bCs/>
      <w:sz w:val="64"/>
      <w:szCs w:val="64"/>
    </w:rPr>
  </w:style>
  <w:style w:type="paragraph" w:styleId="Titolo2">
    <w:name w:val="heading 2"/>
    <w:basedOn w:val="Normale"/>
    <w:uiPriority w:val="9"/>
    <w:unhideWhenUsed/>
    <w:qFormat/>
    <w:pPr>
      <w:ind w:left="120"/>
      <w:outlineLvl w:val="1"/>
    </w:pPr>
    <w:rPr>
      <w:b/>
      <w:bCs/>
      <w:sz w:val="20"/>
      <w:szCs w:val="20"/>
    </w:rPr>
  </w:style>
  <w:style w:type="paragraph" w:styleId="Titolo3">
    <w:name w:val="heading 3"/>
    <w:basedOn w:val="Normale"/>
    <w:uiPriority w:val="9"/>
    <w:unhideWhenUsed/>
    <w:qFormat/>
    <w:pPr>
      <w:spacing w:before="67"/>
      <w:ind w:left="120"/>
      <w:outlineLvl w:val="2"/>
    </w:pPr>
    <w:rPr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pPr>
      <w:spacing w:before="136"/>
      <w:ind w:left="266"/>
    </w:pPr>
    <w:rPr>
      <w:sz w:val="12"/>
      <w:szCs w:val="12"/>
    </w:rPr>
  </w:style>
  <w:style w:type="paragraph" w:styleId="Corpotesto">
    <w:name w:val="Body Text"/>
    <w:basedOn w:val="Normale"/>
    <w:uiPriority w:val="1"/>
    <w:qFormat/>
    <w:rPr>
      <w:sz w:val="12"/>
      <w:szCs w:val="12"/>
    </w:rPr>
  </w:style>
  <w:style w:type="paragraph" w:styleId="Paragrafoelenco">
    <w:name w:val="List Paragraph"/>
    <w:basedOn w:val="Normale"/>
    <w:uiPriority w:val="1"/>
    <w:qFormat/>
    <w:pPr>
      <w:spacing w:line="159" w:lineRule="exact"/>
      <w:ind w:left="441" w:hanging="61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4308B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308B6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4308B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08B6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4308B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08B6"/>
    <w:rPr>
      <w:rFonts w:ascii="Arial" w:eastAsia="Arial" w:hAnsi="Arial" w:cs="Arial"/>
    </w:rPr>
  </w:style>
  <w:style w:type="character" w:styleId="Enfasigrassetto">
    <w:name w:val="Strong"/>
    <w:basedOn w:val="Carpredefinitoparagrafo"/>
    <w:uiPriority w:val="22"/>
    <w:qFormat/>
    <w:rsid w:val="004308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7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ricchetti-group.com/it" TargetMode="External"/><Relationship Id="rId2" Type="http://schemas.openxmlformats.org/officeDocument/2006/relationships/hyperlink" Target="mailto:press@ricchetti-group.com" TargetMode="External"/><Relationship Id="rId1" Type="http://schemas.openxmlformats.org/officeDocument/2006/relationships/hyperlink" Target="mailto:press@ricchetti-group.com" TargetMode="External"/><Relationship Id="rId6" Type="http://schemas.openxmlformats.org/officeDocument/2006/relationships/hyperlink" Target="mailto:press@ricchetti-group.com" TargetMode="External"/><Relationship Id="rId5" Type="http://schemas.openxmlformats.org/officeDocument/2006/relationships/hyperlink" Target="https://www.ricchetti-group.com/it" TargetMode="External"/><Relationship Id="rId4" Type="http://schemas.openxmlformats.org/officeDocument/2006/relationships/hyperlink" Target="mailto:press@ricchetti-group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Andrea Giuseppe Turatti</cp:lastModifiedBy>
  <cp:revision>2</cp:revision>
  <dcterms:created xsi:type="dcterms:W3CDTF">2023-05-05T07:12:00Z</dcterms:created>
  <dcterms:modified xsi:type="dcterms:W3CDTF">2023-05-05T07:12:00Z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2023-03-21T00:00:00Z</vt:filetime>
  </property>
  <property fmtid="{D5CDD505-2E9C-101B-9397-08002B2CF9AE}" pid="3" name="Creator">
    <vt:lpwstr>Adobe InDesign 18.1 (Macintosh)</vt:lpwstr>
  </property>
  <property fmtid="{D5CDD505-2E9C-101B-9397-08002B2CF9AE}" pid="4" name="LastSaved">
    <vt:filetime>2023-05-02T00:00:00Z</vt:filetime>
  </property>
  <property fmtid="{D5CDD505-2E9C-101B-9397-08002B2CF9AE}" pid="5" name="Producer">
    <vt:lpwstr>Adobe PDF Library 17.0</vt:lpwstr>
  </property>
</Properties>
</file>