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B9A6" w14:textId="20716511" w:rsidR="003A7E72" w:rsidRPr="003A7E72" w:rsidRDefault="003A7E72" w:rsidP="003A7E72">
      <w:pPr>
        <w:ind w:right="-7"/>
        <w:rPr>
          <w:rFonts w:ascii="Arial" w:hAnsi="Arial" w:cs="Arial"/>
          <w:b/>
          <w:bCs/>
          <w:sz w:val="36"/>
          <w:szCs w:val="36"/>
        </w:rPr>
      </w:pPr>
      <w:r w:rsidRPr="003A7E72">
        <w:rPr>
          <w:rFonts w:ascii="Arial" w:hAnsi="Arial" w:cs="Arial"/>
          <w:b/>
          <w:bCs/>
          <w:sz w:val="36"/>
          <w:szCs w:val="36"/>
        </w:rPr>
        <w:t>PLANIT CON VISTA</w:t>
      </w:r>
    </w:p>
    <w:p w14:paraId="121CCB00" w14:textId="77777777" w:rsidR="003A7E72" w:rsidRDefault="003A7E72" w:rsidP="003A7E72">
      <w:pPr>
        <w:ind w:right="-7"/>
        <w:rPr>
          <w:rFonts w:ascii="Arial" w:hAnsi="Arial" w:cs="Arial"/>
          <w:b/>
          <w:bCs/>
          <w:sz w:val="36"/>
          <w:szCs w:val="36"/>
        </w:rPr>
      </w:pPr>
      <w:r w:rsidRPr="003A7E72">
        <w:rPr>
          <w:rFonts w:ascii="Arial" w:hAnsi="Arial" w:cs="Arial"/>
          <w:b/>
          <w:bCs/>
          <w:sz w:val="36"/>
          <w:szCs w:val="36"/>
        </w:rPr>
        <w:t xml:space="preserve">PRODOTTI SU MISURA PER I BAGNI DEL </w:t>
      </w:r>
    </w:p>
    <w:p w14:paraId="2C59930D" w14:textId="32235FBE" w:rsidR="003A7E72" w:rsidRPr="003A7E72" w:rsidRDefault="003A7E72" w:rsidP="003A7E72">
      <w:pPr>
        <w:ind w:right="-7"/>
        <w:rPr>
          <w:rFonts w:ascii="Arial" w:hAnsi="Arial" w:cs="Arial"/>
          <w:b/>
          <w:bCs/>
          <w:sz w:val="36"/>
          <w:szCs w:val="36"/>
        </w:rPr>
      </w:pPr>
      <w:r w:rsidRPr="003A7E72">
        <w:rPr>
          <w:rFonts w:ascii="Arial" w:hAnsi="Arial" w:cs="Arial"/>
          <w:b/>
          <w:bCs/>
          <w:sz w:val="36"/>
          <w:szCs w:val="36"/>
        </w:rPr>
        <w:t>BAD MOOS SPA RESORT</w:t>
      </w:r>
    </w:p>
    <w:p w14:paraId="420AB3F8" w14:textId="77777777" w:rsidR="003A7E72" w:rsidRPr="003A7E72" w:rsidRDefault="003A7E72" w:rsidP="003A7E72">
      <w:pPr>
        <w:ind w:right="-7"/>
        <w:rPr>
          <w:rFonts w:ascii="Arial" w:hAnsi="Arial" w:cs="Arial"/>
        </w:rPr>
      </w:pPr>
    </w:p>
    <w:p w14:paraId="6FCAF9D6" w14:textId="036B2F85" w:rsidR="00197C74" w:rsidRPr="003A7E72" w:rsidRDefault="008465C3" w:rsidP="003A7E72">
      <w:pPr>
        <w:ind w:right="-7"/>
        <w:rPr>
          <w:rFonts w:ascii="Arial" w:hAnsi="Arial" w:cs="Arial"/>
        </w:rPr>
      </w:pPr>
      <w:r w:rsidRPr="003A7E72">
        <w:rPr>
          <w:rFonts w:ascii="Arial" w:hAnsi="Arial" w:cs="Arial"/>
        </w:rPr>
        <w:t xml:space="preserve">Relax vista Dolomiti per questo splendido Spa Resort in Val Pusteria. Il </w:t>
      </w:r>
      <w:proofErr w:type="spellStart"/>
      <w:r w:rsidRPr="003A7E72">
        <w:rPr>
          <w:rFonts w:ascii="Arial" w:hAnsi="Arial" w:cs="Arial"/>
        </w:rPr>
        <w:t>Bad</w:t>
      </w:r>
      <w:proofErr w:type="spellEnd"/>
      <w:r w:rsidRPr="003A7E72">
        <w:rPr>
          <w:rFonts w:ascii="Arial" w:hAnsi="Arial" w:cs="Arial"/>
        </w:rPr>
        <w:t xml:space="preserve"> </w:t>
      </w:r>
      <w:proofErr w:type="spellStart"/>
      <w:r w:rsidRPr="003A7E72">
        <w:rPr>
          <w:rFonts w:ascii="Arial" w:hAnsi="Arial" w:cs="Arial"/>
        </w:rPr>
        <w:t>Moos</w:t>
      </w:r>
      <w:proofErr w:type="spellEnd"/>
      <w:r w:rsidRPr="003A7E72">
        <w:rPr>
          <w:rFonts w:ascii="Arial" w:hAnsi="Arial" w:cs="Arial"/>
        </w:rPr>
        <w:t xml:space="preserve"> si presenta in autentico stile baita di montagna</w:t>
      </w:r>
      <w:r w:rsidR="003A7E72" w:rsidRPr="003A7E72">
        <w:rPr>
          <w:rFonts w:ascii="Arial" w:hAnsi="Arial" w:cs="Arial"/>
        </w:rPr>
        <w:t>,</w:t>
      </w:r>
      <w:r w:rsidRPr="003A7E72">
        <w:rPr>
          <w:rFonts w:ascii="Arial" w:hAnsi="Arial" w:cs="Arial"/>
        </w:rPr>
        <w:t xml:space="preserve"> ma con tutte le più attuali e moderne tecnologie.</w:t>
      </w:r>
    </w:p>
    <w:p w14:paraId="46EA7B2E" w14:textId="77777777" w:rsidR="003A7E72" w:rsidRPr="003A7E72" w:rsidRDefault="008465C3" w:rsidP="003A7E72">
      <w:pPr>
        <w:ind w:right="-7"/>
        <w:rPr>
          <w:rFonts w:ascii="Arial" w:hAnsi="Arial" w:cs="Arial"/>
        </w:rPr>
      </w:pPr>
      <w:r w:rsidRPr="003A7E72">
        <w:rPr>
          <w:rFonts w:ascii="Arial" w:hAnsi="Arial" w:cs="Arial"/>
        </w:rPr>
        <w:t xml:space="preserve">Una in particolare è quella che PLANIT ormai da più di vent’anni utilizza per la produzione di prodotti su misura in </w:t>
      </w:r>
      <w:proofErr w:type="spellStart"/>
      <w:r w:rsidRPr="003A7E72">
        <w:rPr>
          <w:rFonts w:ascii="Arial" w:hAnsi="Arial" w:cs="Arial"/>
        </w:rPr>
        <w:t>Du</w:t>
      </w:r>
      <w:proofErr w:type="spellEnd"/>
      <w:r w:rsidRPr="003A7E72">
        <w:rPr>
          <w:rFonts w:ascii="Arial" w:hAnsi="Arial" w:cs="Arial"/>
        </w:rPr>
        <w:t xml:space="preserve"> Pont™ </w:t>
      </w:r>
      <w:proofErr w:type="spellStart"/>
      <w:r w:rsidRPr="003A7E72">
        <w:rPr>
          <w:rFonts w:ascii="Arial" w:hAnsi="Arial" w:cs="Arial"/>
        </w:rPr>
        <w:t>Corian</w:t>
      </w:r>
      <w:proofErr w:type="spellEnd"/>
      <w:r w:rsidRPr="003A7E72">
        <w:rPr>
          <w:rFonts w:ascii="Arial" w:hAnsi="Arial" w:cs="Arial"/>
        </w:rPr>
        <w:t xml:space="preserve">©. </w:t>
      </w:r>
    </w:p>
    <w:p w14:paraId="26CEEEDF" w14:textId="64D23791" w:rsidR="008465C3" w:rsidRPr="003A7E72" w:rsidRDefault="008465C3" w:rsidP="003A7E72">
      <w:pPr>
        <w:ind w:right="-7"/>
        <w:rPr>
          <w:rFonts w:ascii="Arial" w:hAnsi="Arial" w:cs="Arial"/>
        </w:rPr>
      </w:pPr>
      <w:r w:rsidRPr="003A7E72">
        <w:rPr>
          <w:rFonts w:ascii="Arial" w:hAnsi="Arial" w:cs="Arial"/>
        </w:rPr>
        <w:t xml:space="preserve">In questo caso l’azienda altoatesina ha realizzato lavabi </w:t>
      </w:r>
      <w:r w:rsidR="003A7E72" w:rsidRPr="003A7E72">
        <w:rPr>
          <w:rFonts w:ascii="Arial" w:hAnsi="Arial" w:cs="Arial"/>
        </w:rPr>
        <w:t>e piani su misura e lavabi Stella,</w:t>
      </w:r>
      <w:r w:rsidRPr="003A7E72">
        <w:rPr>
          <w:rFonts w:ascii="Arial" w:hAnsi="Arial" w:cs="Arial"/>
        </w:rPr>
        <w:t xml:space="preserve"> personalizzando i bagni della struttura.</w:t>
      </w:r>
    </w:p>
    <w:p w14:paraId="0FB8049A" w14:textId="77777777" w:rsidR="003A7E72" w:rsidRPr="003A7E72" w:rsidRDefault="003A7E72" w:rsidP="003A7E72">
      <w:pPr>
        <w:ind w:right="-7"/>
        <w:rPr>
          <w:rFonts w:ascii="Arial" w:hAnsi="Arial" w:cs="Arial"/>
        </w:rPr>
      </w:pPr>
    </w:p>
    <w:p w14:paraId="51A79EC2" w14:textId="5632265C" w:rsidR="008465C3" w:rsidRPr="003A7E72" w:rsidRDefault="008465C3" w:rsidP="003A7E72">
      <w:pPr>
        <w:ind w:right="-7"/>
        <w:rPr>
          <w:rFonts w:ascii="Arial" w:hAnsi="Arial" w:cs="Arial"/>
          <w:color w:val="000000"/>
          <w:shd w:val="clear" w:color="auto" w:fill="FFFFFF"/>
        </w:rPr>
      </w:pPr>
      <w:r w:rsidRPr="003A7E72">
        <w:rPr>
          <w:rFonts w:ascii="Arial" w:hAnsi="Arial" w:cs="Arial"/>
        </w:rPr>
        <w:t xml:space="preserve">Sotto un progetto </w:t>
      </w:r>
      <w:r w:rsidRPr="003A7E72">
        <w:rPr>
          <w:rStyle w:val="apple-converted-space"/>
          <w:rFonts w:ascii="Arial" w:hAnsi="Arial" w:cs="Arial"/>
          <w:color w:val="000000"/>
          <w:shd w:val="clear" w:color="auto" w:fill="FFFFFF"/>
        </w:rPr>
        <w:t>degli</w:t>
      </w:r>
      <w:r w:rsidRPr="003A7E72">
        <w:rPr>
          <w:rFonts w:ascii="Arial" w:hAnsi="Arial" w:cs="Arial"/>
          <w:color w:val="000000"/>
          <w:shd w:val="clear" w:color="auto" w:fill="FFFFFF"/>
        </w:rPr>
        <w:t xml:space="preserve"> architetti </w:t>
      </w:r>
      <w:proofErr w:type="spellStart"/>
      <w:r w:rsidRPr="003A7E72">
        <w:rPr>
          <w:rFonts w:ascii="Arial" w:hAnsi="Arial" w:cs="Arial"/>
          <w:color w:val="000000"/>
          <w:shd w:val="clear" w:color="auto" w:fill="FFFFFF"/>
        </w:rPr>
        <w:t>Achammer</w:t>
      </w:r>
      <w:proofErr w:type="spellEnd"/>
      <w:r w:rsidRPr="003A7E72">
        <w:rPr>
          <w:rFonts w:ascii="Arial" w:hAnsi="Arial" w:cs="Arial"/>
          <w:color w:val="000000"/>
          <w:shd w:val="clear" w:color="auto" w:fill="FFFFFF"/>
        </w:rPr>
        <w:t xml:space="preserve"> &amp; </w:t>
      </w:r>
      <w:proofErr w:type="spellStart"/>
      <w:r w:rsidRPr="003A7E72">
        <w:rPr>
          <w:rFonts w:ascii="Arial" w:hAnsi="Arial" w:cs="Arial"/>
          <w:color w:val="000000"/>
          <w:shd w:val="clear" w:color="auto" w:fill="FFFFFF"/>
        </w:rPr>
        <w:t>Breitenberger</w:t>
      </w:r>
      <w:proofErr w:type="spellEnd"/>
      <w:r w:rsidRPr="003A7E72">
        <w:rPr>
          <w:rStyle w:val="apple-converted-space"/>
          <w:rFonts w:ascii="Arial" w:hAnsi="Arial" w:cs="Arial"/>
          <w:color w:val="000000"/>
          <w:shd w:val="clear" w:color="auto" w:fill="FFFFFF"/>
        </w:rPr>
        <w:t xml:space="preserve"> e in collaborazione con </w:t>
      </w:r>
      <w:r w:rsidRPr="003A7E72">
        <w:rPr>
          <w:rFonts w:ascii="Arial" w:hAnsi="Arial" w:cs="Arial"/>
          <w:color w:val="000000"/>
          <w:shd w:val="clear" w:color="auto" w:fill="FFFFFF"/>
        </w:rPr>
        <w:t>Erlacher, la falegnameria ch</w:t>
      </w:r>
      <w:r w:rsidR="00097C50">
        <w:rPr>
          <w:rFonts w:ascii="Arial" w:hAnsi="Arial" w:cs="Arial"/>
          <w:color w:val="000000"/>
          <w:shd w:val="clear" w:color="auto" w:fill="FFFFFF"/>
        </w:rPr>
        <w:t>e</w:t>
      </w:r>
      <w:r w:rsidRPr="003A7E72">
        <w:rPr>
          <w:rFonts w:ascii="Arial" w:hAnsi="Arial" w:cs="Arial"/>
          <w:color w:val="000000"/>
          <w:shd w:val="clear" w:color="auto" w:fill="FFFFFF"/>
        </w:rPr>
        <w:t xml:space="preserve"> ha realizzato gli arredi e che si è occupata dei montaggi e delle finiture, PLANIT ha messo in campo l’amore e l’artigianalità che la distingue per </w:t>
      </w:r>
      <w:r w:rsidR="003A7E72" w:rsidRPr="003A7E72">
        <w:rPr>
          <w:rFonts w:ascii="Arial" w:hAnsi="Arial" w:cs="Arial"/>
          <w:color w:val="000000"/>
          <w:shd w:val="clear" w:color="auto" w:fill="FFFFFF"/>
        </w:rPr>
        <w:t xml:space="preserve">realizzare </w:t>
      </w:r>
      <w:r w:rsidR="00E21EE8">
        <w:rPr>
          <w:rFonts w:ascii="Arial" w:hAnsi="Arial" w:cs="Arial"/>
          <w:color w:val="000000"/>
          <w:shd w:val="clear" w:color="auto" w:fill="FFFFFF"/>
        </w:rPr>
        <w:t>i lavabi</w:t>
      </w:r>
      <w:r w:rsidRPr="003A7E72">
        <w:rPr>
          <w:rFonts w:ascii="Arial" w:hAnsi="Arial" w:cs="Arial"/>
          <w:color w:val="000000"/>
          <w:shd w:val="clear" w:color="auto" w:fill="FFFFFF"/>
        </w:rPr>
        <w:t xml:space="preserve"> in </w:t>
      </w:r>
      <w:proofErr w:type="spellStart"/>
      <w:r w:rsidR="00E21EE8">
        <w:rPr>
          <w:rFonts w:ascii="Arial" w:hAnsi="Arial" w:cs="Arial"/>
          <w:color w:val="000000"/>
          <w:shd w:val="clear" w:color="auto" w:fill="FFFFFF"/>
        </w:rPr>
        <w:t>Corian</w:t>
      </w:r>
      <w:proofErr w:type="spellEnd"/>
      <w:r w:rsidR="00E21EE8" w:rsidRPr="003A7E72">
        <w:rPr>
          <w:rFonts w:ascii="Arial" w:hAnsi="Arial" w:cs="Arial"/>
        </w:rPr>
        <w:t>©</w:t>
      </w:r>
      <w:r w:rsidRPr="003A7E72">
        <w:rPr>
          <w:rFonts w:ascii="Arial" w:hAnsi="Arial" w:cs="Arial"/>
          <w:color w:val="000000"/>
          <w:shd w:val="clear" w:color="auto" w:fill="FFFFFF"/>
        </w:rPr>
        <w:t xml:space="preserve"> </w:t>
      </w:r>
      <w:r w:rsidR="00E21EE8">
        <w:rPr>
          <w:rFonts w:ascii="Arial" w:hAnsi="Arial" w:cs="Arial"/>
          <w:color w:val="000000"/>
          <w:shd w:val="clear" w:color="auto" w:fill="FFFFFF"/>
        </w:rPr>
        <w:t xml:space="preserve"> </w:t>
      </w:r>
      <w:proofErr w:type="spellStart"/>
      <w:r w:rsidRPr="003A7E72">
        <w:rPr>
          <w:rFonts w:ascii="Arial" w:hAnsi="Arial" w:cs="Arial"/>
          <w:color w:val="000000"/>
          <w:shd w:val="clear" w:color="auto" w:fill="FFFFFF"/>
        </w:rPr>
        <w:t>Weathered</w:t>
      </w:r>
      <w:proofErr w:type="spellEnd"/>
      <w:r w:rsidRPr="003A7E72">
        <w:rPr>
          <w:rFonts w:ascii="Arial" w:hAnsi="Arial" w:cs="Arial"/>
          <w:color w:val="000000"/>
          <w:shd w:val="clear" w:color="auto" w:fill="FFFFFF"/>
        </w:rPr>
        <w:t xml:space="preserve"> Concrete.</w:t>
      </w:r>
    </w:p>
    <w:p w14:paraId="097F0460" w14:textId="77777777" w:rsidR="008465C3" w:rsidRPr="003A7E72" w:rsidRDefault="008465C3" w:rsidP="003A7E72">
      <w:pPr>
        <w:ind w:right="-7"/>
        <w:rPr>
          <w:rFonts w:ascii="Arial" w:hAnsi="Arial" w:cs="Arial"/>
          <w:color w:val="000000"/>
          <w:shd w:val="clear" w:color="auto" w:fill="FFFFFF"/>
        </w:rPr>
      </w:pPr>
    </w:p>
    <w:p w14:paraId="3281323C" w14:textId="5CF67E4C" w:rsidR="008465C3" w:rsidRPr="003A7E72" w:rsidRDefault="008465C3" w:rsidP="003A7E72">
      <w:pPr>
        <w:ind w:right="-7"/>
        <w:rPr>
          <w:rFonts w:ascii="Arial" w:hAnsi="Arial" w:cs="Arial"/>
          <w:color w:val="000000"/>
          <w:shd w:val="clear" w:color="auto" w:fill="FFFFFF"/>
        </w:rPr>
      </w:pPr>
      <w:r w:rsidRPr="003A7E72">
        <w:rPr>
          <w:rFonts w:ascii="Arial" w:hAnsi="Arial" w:cs="Arial"/>
          <w:color w:val="000000"/>
          <w:shd w:val="clear" w:color="auto" w:fill="FFFFFF"/>
        </w:rPr>
        <w:t>All’hotel quattro stelle di altissimo livello fa da sfondo un paesaggio unico, Patrimonio dell’Umanità secondo l</w:t>
      </w:r>
      <w:r w:rsidR="003A7E72" w:rsidRPr="003A7E72">
        <w:rPr>
          <w:rFonts w:ascii="Arial" w:hAnsi="Arial" w:cs="Arial"/>
          <w:color w:val="000000"/>
          <w:shd w:val="clear" w:color="auto" w:fill="FFFFFF"/>
        </w:rPr>
        <w:t>’</w:t>
      </w:r>
      <w:r w:rsidRPr="003A7E72">
        <w:rPr>
          <w:rFonts w:ascii="Arial" w:hAnsi="Arial" w:cs="Arial"/>
          <w:color w:val="000000"/>
          <w:shd w:val="clear" w:color="auto" w:fill="FFFFFF"/>
        </w:rPr>
        <w:t>UNESCO. Ecco perché sono stati scelti materiali coerenti con il contesto naturale ma adatti ad una struttura di lusso</w:t>
      </w:r>
      <w:r w:rsidR="003A7E72" w:rsidRPr="003A7E72">
        <w:rPr>
          <w:rFonts w:ascii="Arial" w:hAnsi="Arial" w:cs="Arial"/>
          <w:color w:val="000000"/>
          <w:shd w:val="clear" w:color="auto" w:fill="FFFFFF"/>
        </w:rPr>
        <w:t xml:space="preserve"> come il legno e il </w:t>
      </w:r>
      <w:proofErr w:type="spellStart"/>
      <w:r w:rsidR="003A7E72" w:rsidRPr="003A7E72">
        <w:rPr>
          <w:rFonts w:ascii="Arial" w:hAnsi="Arial" w:cs="Arial"/>
          <w:color w:val="000000"/>
          <w:shd w:val="clear" w:color="auto" w:fill="FFFFFF"/>
        </w:rPr>
        <w:t>Corian</w:t>
      </w:r>
      <w:proofErr w:type="spellEnd"/>
      <w:r w:rsidR="00E21EE8" w:rsidRPr="003A7E72">
        <w:rPr>
          <w:rFonts w:ascii="Arial" w:hAnsi="Arial" w:cs="Arial"/>
        </w:rPr>
        <w:t>©</w:t>
      </w:r>
      <w:r w:rsidR="003A7E72" w:rsidRPr="003A7E72">
        <w:rPr>
          <w:rFonts w:ascii="Arial" w:hAnsi="Arial" w:cs="Arial"/>
          <w:color w:val="000000"/>
          <w:shd w:val="clear" w:color="auto" w:fill="FFFFFF"/>
        </w:rPr>
        <w:t xml:space="preserve">. </w:t>
      </w:r>
    </w:p>
    <w:p w14:paraId="6F362120" w14:textId="77777777" w:rsidR="003A7E72" w:rsidRPr="003A7E72" w:rsidRDefault="003A7E72" w:rsidP="003A7E72">
      <w:pPr>
        <w:ind w:right="-7"/>
        <w:rPr>
          <w:rFonts w:ascii="Arial" w:hAnsi="Arial" w:cs="Arial"/>
          <w:color w:val="000000"/>
          <w:shd w:val="clear" w:color="auto" w:fill="FFFFFF"/>
        </w:rPr>
      </w:pPr>
    </w:p>
    <w:p w14:paraId="7A9CAA74" w14:textId="683A5849" w:rsidR="003A7E72" w:rsidRPr="003A7E72" w:rsidRDefault="003A7E72" w:rsidP="003A7E72">
      <w:pPr>
        <w:ind w:right="-7"/>
        <w:rPr>
          <w:rFonts w:ascii="Arial" w:hAnsi="Arial" w:cs="Arial"/>
          <w:color w:val="000000"/>
          <w:shd w:val="clear" w:color="auto" w:fill="FFFFFF"/>
        </w:rPr>
      </w:pPr>
      <w:r w:rsidRPr="003A7E72">
        <w:rPr>
          <w:rFonts w:ascii="Arial" w:hAnsi="Arial" w:cs="Arial"/>
          <w:color w:val="000000"/>
          <w:shd w:val="clear" w:color="auto" w:fill="FFFFFF"/>
        </w:rPr>
        <w:t>Le vetrate del Resort lasciano una vista panoramica proprio sulle Dolomiti.</w:t>
      </w:r>
    </w:p>
    <w:p w14:paraId="6348E541" w14:textId="77777777" w:rsidR="003A7E72" w:rsidRPr="003A7E72" w:rsidRDefault="003A7E72" w:rsidP="003A7E72">
      <w:pPr>
        <w:ind w:right="-7"/>
        <w:rPr>
          <w:rFonts w:ascii="Arial" w:hAnsi="Arial" w:cs="Arial"/>
          <w:color w:val="000000"/>
          <w:shd w:val="clear" w:color="auto" w:fill="FFFFFF"/>
        </w:rPr>
      </w:pPr>
    </w:p>
    <w:p w14:paraId="7125EC7A" w14:textId="6E5B31E8" w:rsidR="003A7E72" w:rsidRPr="003A7E72" w:rsidRDefault="003A7E72" w:rsidP="003A7E72">
      <w:pPr>
        <w:ind w:right="-7"/>
        <w:rPr>
          <w:rFonts w:ascii="Arial" w:hAnsi="Arial" w:cs="Arial"/>
          <w:color w:val="000000"/>
          <w:shd w:val="clear" w:color="auto" w:fill="FFFFFF"/>
        </w:rPr>
      </w:pPr>
      <w:proofErr w:type="spellStart"/>
      <w:r w:rsidRPr="003A7E72">
        <w:rPr>
          <w:rFonts w:ascii="Arial" w:hAnsi="Arial" w:cs="Arial"/>
          <w:color w:val="000000"/>
          <w:shd w:val="clear" w:color="auto" w:fill="FFFFFF"/>
        </w:rPr>
        <w:t>Ph</w:t>
      </w:r>
      <w:proofErr w:type="spellEnd"/>
      <w:r w:rsidRPr="003A7E72">
        <w:rPr>
          <w:rFonts w:ascii="Arial" w:hAnsi="Arial" w:cs="Arial"/>
          <w:color w:val="000000"/>
          <w:shd w:val="clear" w:color="auto" w:fill="FFFFFF"/>
        </w:rPr>
        <w:t xml:space="preserve"> Credits: Hannes </w:t>
      </w:r>
      <w:proofErr w:type="spellStart"/>
      <w:r w:rsidRPr="003A7E72">
        <w:rPr>
          <w:rFonts w:ascii="Arial" w:hAnsi="Arial" w:cs="Arial"/>
          <w:color w:val="000000"/>
          <w:shd w:val="clear" w:color="auto" w:fill="FFFFFF"/>
        </w:rPr>
        <w:t>Niederkofler</w:t>
      </w:r>
      <w:proofErr w:type="spellEnd"/>
    </w:p>
    <w:p w14:paraId="4B3F58D3" w14:textId="77777777" w:rsidR="003A7E72" w:rsidRPr="003A7E72" w:rsidRDefault="003A7E72" w:rsidP="003A7E72">
      <w:pPr>
        <w:ind w:right="-7"/>
        <w:rPr>
          <w:rFonts w:ascii="Arial" w:hAnsi="Arial" w:cs="Arial"/>
          <w:color w:val="000000"/>
          <w:shd w:val="clear" w:color="auto" w:fill="FFFFFF"/>
        </w:rPr>
      </w:pPr>
    </w:p>
    <w:p w14:paraId="13E28DEC" w14:textId="77777777" w:rsidR="003A7E72" w:rsidRPr="003A7E72" w:rsidRDefault="003A7E72" w:rsidP="003A7E72">
      <w:pPr>
        <w:ind w:right="-7"/>
        <w:rPr>
          <w:rFonts w:ascii="Arial" w:hAnsi="Arial" w:cs="Arial"/>
          <w:color w:val="000000"/>
          <w:shd w:val="clear" w:color="auto" w:fill="FFFFFF"/>
        </w:rPr>
      </w:pPr>
    </w:p>
    <w:p w14:paraId="383DB2C1" w14:textId="77777777" w:rsidR="003A7E72" w:rsidRPr="003A7E72" w:rsidRDefault="003A7E72" w:rsidP="003A7E72">
      <w:pPr>
        <w:ind w:right="-7"/>
        <w:jc w:val="both"/>
        <w:rPr>
          <w:rFonts w:ascii="Arial" w:hAnsi="Arial" w:cs="Arial"/>
          <w:b/>
          <w:bCs/>
          <w:color w:val="000000"/>
          <w:shd w:val="clear" w:color="auto" w:fill="FFFFFF"/>
        </w:rPr>
      </w:pPr>
      <w:r w:rsidRPr="003A7E72">
        <w:rPr>
          <w:rFonts w:ascii="Arial" w:hAnsi="Arial" w:cs="Arial"/>
          <w:b/>
          <w:bCs/>
          <w:color w:val="000000"/>
          <w:shd w:val="clear" w:color="auto" w:fill="FFFFFF"/>
        </w:rPr>
        <w:t>COM’È COMPOSTO IL CORIAN®?</w:t>
      </w:r>
    </w:p>
    <w:p w14:paraId="31FF561A" w14:textId="77777777" w:rsidR="003A7E72" w:rsidRPr="003A7E72" w:rsidRDefault="003A7E72" w:rsidP="003A7E72">
      <w:pPr>
        <w:ind w:right="-7"/>
        <w:jc w:val="both"/>
        <w:rPr>
          <w:rFonts w:ascii="Arial" w:hAnsi="Arial" w:cs="Arial"/>
          <w:color w:val="000000"/>
        </w:rPr>
      </w:pPr>
      <w:r w:rsidRPr="003A7E72">
        <w:rPr>
          <w:rFonts w:ascii="Arial" w:hAnsi="Arial" w:cs="Arial"/>
          <w:color w:val="000000"/>
          <w:shd w:val="clear" w:color="auto" w:fill="FFFFFF"/>
        </w:rPr>
        <w:t xml:space="preserve">Il </w:t>
      </w:r>
      <w:proofErr w:type="spellStart"/>
      <w:r w:rsidRPr="003A7E72">
        <w:rPr>
          <w:rFonts w:ascii="Arial" w:hAnsi="Arial" w:cs="Arial"/>
          <w:color w:val="000000"/>
          <w:shd w:val="clear" w:color="auto" w:fill="FFFFFF"/>
        </w:rPr>
        <w:t>Corian</w:t>
      </w:r>
      <w:proofErr w:type="spellEnd"/>
      <w:r w:rsidRPr="003A7E72">
        <w:rPr>
          <w:rFonts w:ascii="Arial" w:hAnsi="Arial" w:cs="Arial"/>
          <w:color w:val="000000"/>
          <w:vertAlign w:val="superscript"/>
        </w:rPr>
        <w:t>®</w:t>
      </w:r>
      <w:r w:rsidRPr="003A7E72">
        <w:rPr>
          <w:rFonts w:ascii="Arial" w:hAnsi="Arial" w:cs="Arial"/>
          <w:color w:val="000000"/>
          <w:shd w:val="clear" w:color="auto" w:fill="FFFFFF"/>
        </w:rPr>
        <w:t xml:space="preserve"> è un materiale che rientra nella categoria dei </w:t>
      </w:r>
      <w:proofErr w:type="spellStart"/>
      <w:r w:rsidRPr="003A7E72">
        <w:rPr>
          <w:rFonts w:ascii="Arial" w:hAnsi="Arial" w:cs="Arial"/>
          <w:color w:val="000000"/>
          <w:shd w:val="clear" w:color="auto" w:fill="FFFFFF"/>
        </w:rPr>
        <w:t>solid</w:t>
      </w:r>
      <w:proofErr w:type="spellEnd"/>
      <w:r w:rsidRPr="003A7E72">
        <w:rPr>
          <w:rFonts w:ascii="Arial" w:hAnsi="Arial" w:cs="Arial"/>
          <w:color w:val="000000"/>
          <w:shd w:val="clear" w:color="auto" w:fill="FFFFFF"/>
        </w:rPr>
        <w:t xml:space="preserve"> </w:t>
      </w:r>
      <w:proofErr w:type="spellStart"/>
      <w:r w:rsidRPr="003A7E72">
        <w:rPr>
          <w:rFonts w:ascii="Arial" w:hAnsi="Arial" w:cs="Arial"/>
          <w:color w:val="000000"/>
          <w:shd w:val="clear" w:color="auto" w:fill="FFFFFF"/>
        </w:rPr>
        <w:t>surface</w:t>
      </w:r>
      <w:proofErr w:type="spellEnd"/>
      <w:r w:rsidRPr="003A7E72">
        <w:rPr>
          <w:rFonts w:ascii="Arial" w:hAnsi="Arial" w:cs="Arial"/>
          <w:color w:val="000000"/>
          <w:shd w:val="clear" w:color="auto" w:fill="FFFFFF"/>
        </w:rPr>
        <w:t>,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progettualmente versatili.</w:t>
      </w:r>
    </w:p>
    <w:p w14:paraId="2B9701EE" w14:textId="77777777" w:rsidR="003A7E72" w:rsidRPr="003A7E72" w:rsidRDefault="003A7E72" w:rsidP="003A7E72">
      <w:pPr>
        <w:ind w:right="-7"/>
        <w:jc w:val="both"/>
        <w:rPr>
          <w:rFonts w:ascii="Arial" w:hAnsi="Arial" w:cs="Arial"/>
          <w:b/>
          <w:bCs/>
          <w:color w:val="000000"/>
        </w:rPr>
      </w:pPr>
      <w:r w:rsidRPr="003A7E72">
        <w:rPr>
          <w:rFonts w:ascii="Arial" w:hAnsi="Arial" w:cs="Arial"/>
          <w:color w:val="000000"/>
        </w:rPr>
        <w:t xml:space="preserve">Il </w:t>
      </w:r>
      <w:proofErr w:type="spellStart"/>
      <w:r w:rsidRPr="003A7E72">
        <w:rPr>
          <w:rFonts w:ascii="Arial" w:hAnsi="Arial" w:cs="Arial"/>
          <w:color w:val="000000"/>
        </w:rPr>
        <w:t>Corian</w:t>
      </w:r>
      <w:proofErr w:type="spellEnd"/>
      <w:r w:rsidRPr="003A7E72">
        <w:rPr>
          <w:rFonts w:ascii="Arial" w:hAnsi="Arial" w:cs="Arial"/>
          <w:color w:val="000000"/>
        </w:rPr>
        <w:t xml:space="preserve">® mantiene le </w:t>
      </w:r>
      <w:r w:rsidRPr="003A7E72">
        <w:rPr>
          <w:rFonts w:ascii="Arial" w:hAnsi="Arial" w:cs="Arial"/>
          <w:b/>
          <w:bCs/>
          <w:color w:val="000000"/>
        </w:rPr>
        <w:t>superfici pulite e igienizzate</w:t>
      </w:r>
      <w:r w:rsidRPr="003A7E72">
        <w:rPr>
          <w:rFonts w:ascii="Arial" w:hAnsi="Arial" w:cs="Arial"/>
          <w:color w:val="000000"/>
        </w:rPr>
        <w:t xml:space="preserve">, indipendentemente dalle operazioni di pulizia quotidiana. Non è poroso, i punti di giuntura sono impercettibili, funghi e batteri non attecchiscono. Per questo </w:t>
      </w:r>
      <w:r w:rsidRPr="003A7E72">
        <w:rPr>
          <w:rFonts w:ascii="Arial" w:hAnsi="Arial" w:cs="Arial"/>
          <w:b/>
          <w:bCs/>
          <w:color w:val="000000"/>
          <w:shd w:val="clear" w:color="auto" w:fill="FFFFFF"/>
        </w:rPr>
        <w:t xml:space="preserve">DuPont™ </w:t>
      </w:r>
      <w:proofErr w:type="spellStart"/>
      <w:r w:rsidRPr="003A7E72">
        <w:rPr>
          <w:rFonts w:ascii="Arial" w:hAnsi="Arial" w:cs="Arial"/>
          <w:color w:val="000000"/>
          <w:shd w:val="clear" w:color="auto" w:fill="FFFFFF"/>
        </w:rPr>
        <w:t>Corian</w:t>
      </w:r>
      <w:proofErr w:type="spellEnd"/>
      <w:r w:rsidRPr="003A7E72">
        <w:rPr>
          <w:rFonts w:ascii="Arial" w:hAnsi="Arial" w:cs="Arial"/>
          <w:color w:val="000000"/>
          <w:vertAlign w:val="superscript"/>
        </w:rPr>
        <w:t>®</w:t>
      </w:r>
      <w:r w:rsidRPr="003A7E72">
        <w:rPr>
          <w:rFonts w:ascii="Arial" w:hAnsi="Arial" w:cs="Arial"/>
          <w:color w:val="000000"/>
          <w:shd w:val="clear" w:color="auto" w:fill="FFFFFF"/>
        </w:rPr>
        <w:t xml:space="preserve"> </w:t>
      </w:r>
      <w:r w:rsidRPr="003A7E72">
        <w:rPr>
          <w:rFonts w:ascii="Arial" w:hAnsi="Arial" w:cs="Arial"/>
          <w:color w:val="000000"/>
        </w:rPr>
        <w:t>è certificato materiale igienico ai sensi della norma internazionale DIN EN ISO 846</w:t>
      </w:r>
      <w:r w:rsidRPr="003A7E72">
        <w:rPr>
          <w:rFonts w:ascii="Arial" w:hAnsi="Arial" w:cs="Arial"/>
          <w:b/>
          <w:bCs/>
          <w:color w:val="000000"/>
        </w:rPr>
        <w:t>.</w:t>
      </w:r>
    </w:p>
    <w:p w14:paraId="5B31E32C" w14:textId="77777777" w:rsidR="003A7E72" w:rsidRPr="003A7E72" w:rsidRDefault="003A7E72" w:rsidP="003A7E72">
      <w:pPr>
        <w:spacing w:line="264" w:lineRule="atLeast"/>
        <w:ind w:right="-7"/>
        <w:jc w:val="both"/>
        <w:rPr>
          <w:rFonts w:ascii="Arial" w:hAnsi="Arial" w:cs="Arial"/>
          <w:color w:val="000000"/>
        </w:rPr>
      </w:pPr>
      <w:r w:rsidRPr="003A7E72">
        <w:rPr>
          <w:rFonts w:ascii="Arial" w:hAnsi="Arial" w:cs="Arial"/>
          <w:color w:val="000000"/>
        </w:rPr>
        <w:t>Scuole, ospedali, aree di servizio autostradali, aeroporti, hotel e camping risparmiano così sui costi di manutenzione e smaltimento.</w:t>
      </w:r>
    </w:p>
    <w:p w14:paraId="34017DA3" w14:textId="77777777" w:rsidR="003A7E72" w:rsidRDefault="003A7E72"/>
    <w:sectPr w:rsidR="003A7E72" w:rsidSect="00807D1B">
      <w:foot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4C0E" w14:textId="77777777" w:rsidR="00D520ED" w:rsidRDefault="00D520ED" w:rsidP="003A7E72">
      <w:r>
        <w:separator/>
      </w:r>
    </w:p>
  </w:endnote>
  <w:endnote w:type="continuationSeparator" w:id="0">
    <w:p w14:paraId="044878B5" w14:textId="77777777" w:rsidR="00D520ED" w:rsidRDefault="00D520ED" w:rsidP="003A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0D0" w14:textId="77777777" w:rsidR="003A7E72" w:rsidRPr="00E87F4F" w:rsidRDefault="003A7E72" w:rsidP="003A7E72">
    <w:pPr>
      <w:autoSpaceDE w:val="0"/>
      <w:autoSpaceDN w:val="0"/>
      <w:adjustRightInd w:val="0"/>
      <w:ind w:left="142" w:right="284"/>
      <w:jc w:val="center"/>
      <w:rPr>
        <w:rFonts w:ascii="Arial" w:hAnsi="Arial" w:cs="Arial"/>
        <w:b/>
        <w:i/>
      </w:rPr>
    </w:pPr>
    <w:r w:rsidRPr="00E87F4F">
      <w:rPr>
        <w:rFonts w:ascii="Arial" w:hAnsi="Arial" w:cs="Arial"/>
        <w:b/>
        <w:i/>
      </w:rPr>
      <w:t>Per approfondimenti e successive informazioni</w:t>
    </w:r>
  </w:p>
  <w:p w14:paraId="40A38272" w14:textId="77777777" w:rsidR="003A7E72" w:rsidRPr="00E87F4F" w:rsidRDefault="003A7E72" w:rsidP="003A7E72">
    <w:pPr>
      <w:ind w:left="142" w:right="284"/>
      <w:jc w:val="center"/>
      <w:rPr>
        <w:rFonts w:ascii="Arial" w:hAnsi="Arial" w:cs="Arial"/>
        <w:color w:val="000307"/>
      </w:rPr>
    </w:pPr>
    <w:proofErr w:type="spellStart"/>
    <w:r w:rsidRPr="00E87F4F">
      <w:rPr>
        <w:rFonts w:ascii="Arial" w:hAnsi="Arial" w:cs="Arial"/>
        <w:b/>
        <w:color w:val="000307"/>
      </w:rPr>
      <w:t>TAConline</w:t>
    </w:r>
    <w:proofErr w:type="spellEnd"/>
    <w:r w:rsidRPr="00E87F4F">
      <w:rPr>
        <w:rFonts w:ascii="Arial" w:hAnsi="Arial" w:cs="Arial"/>
        <w:color w:val="000307"/>
      </w:rPr>
      <w:t xml:space="preserve"> </w:t>
    </w:r>
    <w:proofErr w:type="spellStart"/>
    <w:r w:rsidRPr="00E87F4F">
      <w:rPr>
        <w:rFonts w:ascii="Arial" w:hAnsi="Arial" w:cs="Arial"/>
        <w:color w:val="000307"/>
      </w:rPr>
      <w:t>milano|genova</w:t>
    </w:r>
    <w:proofErr w:type="spellEnd"/>
  </w:p>
  <w:p w14:paraId="5BD022CF" w14:textId="77777777" w:rsidR="003A7E72" w:rsidRPr="00E87F4F" w:rsidRDefault="003A7E72" w:rsidP="003A7E72">
    <w:pPr>
      <w:ind w:left="142" w:right="283"/>
      <w:jc w:val="center"/>
      <w:rPr>
        <w:rStyle w:val="Hyperlink"/>
        <w:rFonts w:ascii="Arial" w:hAnsi="Arial" w:cs="Arial"/>
        <w:lang w:val="de-DE"/>
      </w:rPr>
    </w:pPr>
    <w:proofErr w:type="spellStart"/>
    <w:r w:rsidRPr="00E87F4F">
      <w:rPr>
        <w:rFonts w:ascii="Arial" w:hAnsi="Arial" w:cs="Arial"/>
        <w:lang w:val="de-DE"/>
      </w:rPr>
      <w:t>tel</w:t>
    </w:r>
    <w:proofErr w:type="spellEnd"/>
    <w:r w:rsidRPr="00E87F4F">
      <w:rPr>
        <w:rFonts w:ascii="Arial" w:hAnsi="Arial" w:cs="Arial"/>
        <w:lang w:val="de-DE"/>
      </w:rPr>
      <w:t xml:space="preserve"> +39 02 48517618 | 0185 351616 </w:t>
    </w:r>
    <w:hyperlink r:id="rId1" w:history="1">
      <w:r w:rsidRPr="00E87F4F">
        <w:rPr>
          <w:rStyle w:val="Hyperlink"/>
          <w:rFonts w:ascii="Arial" w:hAnsi="Arial" w:cs="Arial"/>
          <w:lang w:val="de-DE"/>
        </w:rPr>
        <w:t>press@taconline.it</w:t>
      </w:r>
    </w:hyperlink>
    <w:r w:rsidRPr="00E87F4F">
      <w:rPr>
        <w:rFonts w:ascii="Arial" w:hAnsi="Arial" w:cs="Arial"/>
        <w:lang w:val="de-DE"/>
      </w:rPr>
      <w:t xml:space="preserve"> | </w:t>
    </w:r>
    <w:hyperlink r:id="rId2" w:history="1">
      <w:r w:rsidRPr="00E87F4F">
        <w:rPr>
          <w:rStyle w:val="Hyperlink"/>
          <w:rFonts w:ascii="Arial" w:hAnsi="Arial" w:cs="Arial"/>
          <w:lang w:val="de-DE"/>
        </w:rPr>
        <w:t>www.taconline.it</w:t>
      </w:r>
    </w:hyperlink>
  </w:p>
  <w:p w14:paraId="5AD43F68" w14:textId="77777777" w:rsidR="003A7E72" w:rsidRPr="00E87F4F" w:rsidRDefault="003A7E72" w:rsidP="003A7E72">
    <w:pPr>
      <w:ind w:left="142" w:right="283"/>
      <w:jc w:val="center"/>
      <w:rPr>
        <w:rFonts w:ascii="Arial" w:hAnsi="Arial" w:cs="Arial"/>
        <w:lang w:val="de-DE"/>
      </w:rPr>
    </w:pPr>
  </w:p>
  <w:p w14:paraId="1B915B51" w14:textId="77777777" w:rsidR="003A7E72" w:rsidRPr="00E87F4F" w:rsidRDefault="003A7E72" w:rsidP="003A7E72">
    <w:pPr>
      <w:autoSpaceDE w:val="0"/>
      <w:autoSpaceDN w:val="0"/>
      <w:adjustRightInd w:val="0"/>
      <w:ind w:left="142" w:right="283"/>
      <w:jc w:val="center"/>
      <w:rPr>
        <w:rFonts w:ascii="Arial" w:hAnsi="Arial" w:cs="Arial"/>
        <w:b/>
      </w:rPr>
    </w:pPr>
    <w:r w:rsidRPr="00E87F4F">
      <w:rPr>
        <w:rFonts w:ascii="Arial" w:hAnsi="Arial" w:cs="Arial"/>
        <w:b/>
      </w:rPr>
      <w:t>PLANIT srl</w:t>
    </w:r>
  </w:p>
  <w:p w14:paraId="3268E06F" w14:textId="77777777" w:rsidR="003A7E72" w:rsidRPr="00E87F4F" w:rsidRDefault="003A7E72" w:rsidP="003A7E72">
    <w:pPr>
      <w:pStyle w:val="Nessunaspaziatura1"/>
      <w:ind w:left="142" w:right="283"/>
      <w:jc w:val="center"/>
      <w:rPr>
        <w:rFonts w:ascii="Arial" w:hAnsi="Arial" w:cs="Arial"/>
        <w:b/>
        <w:sz w:val="20"/>
        <w:szCs w:val="20"/>
        <w:lang w:val="it-IT"/>
      </w:rPr>
    </w:pPr>
    <w:r w:rsidRPr="00E87F4F">
      <w:rPr>
        <w:rFonts w:ascii="Arial" w:hAnsi="Arial" w:cs="Arial"/>
        <w:b/>
        <w:sz w:val="20"/>
        <w:szCs w:val="20"/>
        <w:lang w:val="it-IT"/>
      </w:rPr>
      <w:t>Via Nazionale 61 – 39040 Ora (BZ) Italia</w:t>
    </w:r>
  </w:p>
  <w:p w14:paraId="7C76CA07" w14:textId="77777777" w:rsidR="003A7E72" w:rsidRPr="00E87F4F" w:rsidRDefault="003A7E72" w:rsidP="003A7E72">
    <w:pPr>
      <w:pStyle w:val="Nessunaspaziatura1"/>
      <w:ind w:left="142" w:right="283"/>
      <w:jc w:val="center"/>
      <w:rPr>
        <w:rFonts w:ascii="Arial" w:hAnsi="Arial" w:cs="Arial"/>
        <w:sz w:val="20"/>
        <w:szCs w:val="20"/>
        <w:lang w:val="en-US"/>
      </w:rPr>
    </w:pPr>
    <w:r w:rsidRPr="00E87F4F">
      <w:rPr>
        <w:rFonts w:ascii="Arial" w:hAnsi="Arial" w:cs="Arial"/>
        <w:sz w:val="20"/>
        <w:szCs w:val="20"/>
        <w:lang w:val="en-US"/>
      </w:rPr>
      <w:t xml:space="preserve">Tel. +39 0471 811490 - Fax +39 0471 811494 - </w:t>
    </w:r>
    <w:hyperlink r:id="rId3" w:history="1">
      <w:r w:rsidRPr="00E87F4F">
        <w:rPr>
          <w:rStyle w:val="Hyperlink"/>
          <w:rFonts w:ascii="Arial" w:hAnsi="Arial" w:cs="Arial"/>
          <w:sz w:val="20"/>
          <w:szCs w:val="20"/>
          <w:lang w:val="en-US"/>
        </w:rPr>
        <w:t>devigili@planit.it</w:t>
      </w:r>
    </w:hyperlink>
    <w:r w:rsidRPr="00E87F4F">
      <w:rPr>
        <w:rFonts w:ascii="Arial" w:hAnsi="Arial" w:cs="Arial"/>
        <w:sz w:val="20"/>
        <w:szCs w:val="20"/>
        <w:lang w:val="en-US"/>
      </w:rPr>
      <w:t xml:space="preserve">  - </w:t>
    </w:r>
    <w:hyperlink r:id="rId4" w:history="1">
      <w:r w:rsidRPr="00E87F4F">
        <w:rPr>
          <w:rStyle w:val="Hyperlink"/>
          <w:rFonts w:ascii="Arial" w:hAnsi="Arial" w:cs="Arial"/>
          <w:sz w:val="20"/>
          <w:szCs w:val="20"/>
          <w:lang w:val="en-US"/>
        </w:rPr>
        <w:t>www.planit.it</w:t>
      </w:r>
    </w:hyperlink>
  </w:p>
  <w:p w14:paraId="74316839" w14:textId="77777777" w:rsidR="003A7E72" w:rsidRPr="00E87F4F" w:rsidRDefault="003A7E72" w:rsidP="003A7E72">
    <w:pPr>
      <w:ind w:right="-710"/>
      <w:jc w:val="both"/>
      <w:rPr>
        <w:rFonts w:ascii="Verdana" w:hAnsi="Verdana" w:cs="Arial"/>
        <w:b/>
        <w:bCs/>
        <w:sz w:val="17"/>
        <w:lang w:val="en-US"/>
      </w:rPr>
    </w:pPr>
  </w:p>
  <w:p w14:paraId="6A896416" w14:textId="77777777" w:rsidR="003A7E72" w:rsidRPr="003A7E72" w:rsidRDefault="003A7E7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5FAA" w14:textId="77777777" w:rsidR="00D520ED" w:rsidRDefault="00D520ED" w:rsidP="003A7E72">
      <w:r>
        <w:separator/>
      </w:r>
    </w:p>
  </w:footnote>
  <w:footnote w:type="continuationSeparator" w:id="0">
    <w:p w14:paraId="4DA12925" w14:textId="77777777" w:rsidR="00D520ED" w:rsidRDefault="00D520ED" w:rsidP="003A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3"/>
    <w:rsid w:val="00097C50"/>
    <w:rsid w:val="00197C74"/>
    <w:rsid w:val="003A7E72"/>
    <w:rsid w:val="004974BB"/>
    <w:rsid w:val="00807D1B"/>
    <w:rsid w:val="008465C3"/>
    <w:rsid w:val="00A07685"/>
    <w:rsid w:val="00D520ED"/>
    <w:rsid w:val="00E21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A47F"/>
  <w15:chartTrackingRefBased/>
  <w15:docId w15:val="{B18E0BE2-E519-7545-B1B9-24B4E56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8465C3"/>
  </w:style>
  <w:style w:type="paragraph" w:styleId="Kopfzeile">
    <w:name w:val="header"/>
    <w:basedOn w:val="Standard"/>
    <w:link w:val="KopfzeileZchn"/>
    <w:uiPriority w:val="99"/>
    <w:unhideWhenUsed/>
    <w:rsid w:val="003A7E72"/>
    <w:pPr>
      <w:tabs>
        <w:tab w:val="center" w:pos="4819"/>
        <w:tab w:val="right" w:pos="9638"/>
      </w:tabs>
    </w:pPr>
  </w:style>
  <w:style w:type="character" w:customStyle="1" w:styleId="KopfzeileZchn">
    <w:name w:val="Kopfzeile Zchn"/>
    <w:basedOn w:val="Absatz-Standardschriftart"/>
    <w:link w:val="Kopfzeile"/>
    <w:uiPriority w:val="99"/>
    <w:rsid w:val="003A7E72"/>
  </w:style>
  <w:style w:type="paragraph" w:styleId="Fuzeile">
    <w:name w:val="footer"/>
    <w:basedOn w:val="Standard"/>
    <w:link w:val="FuzeileZchn"/>
    <w:uiPriority w:val="99"/>
    <w:unhideWhenUsed/>
    <w:rsid w:val="003A7E72"/>
    <w:pPr>
      <w:tabs>
        <w:tab w:val="center" w:pos="4819"/>
        <w:tab w:val="right" w:pos="9638"/>
      </w:tabs>
    </w:pPr>
  </w:style>
  <w:style w:type="character" w:customStyle="1" w:styleId="FuzeileZchn">
    <w:name w:val="Fußzeile Zchn"/>
    <w:basedOn w:val="Absatz-Standardschriftart"/>
    <w:link w:val="Fuzeile"/>
    <w:uiPriority w:val="99"/>
    <w:rsid w:val="003A7E72"/>
  </w:style>
  <w:style w:type="character" w:styleId="Hyperlink">
    <w:name w:val="Hyperlink"/>
    <w:basedOn w:val="Absatz-Standardschriftart"/>
    <w:rsid w:val="003A7E72"/>
  </w:style>
  <w:style w:type="paragraph" w:customStyle="1" w:styleId="Nessunaspaziatura1">
    <w:name w:val="Nessuna spaziatura1"/>
    <w:uiPriority w:val="1"/>
    <w:qFormat/>
    <w:rsid w:val="003A7E72"/>
    <w:rPr>
      <w:rFonts w:ascii="Calibri" w:eastAsia="Calibri" w:hAnsi="Calibri" w:cs="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Marco Devigili</cp:lastModifiedBy>
  <cp:revision>3</cp:revision>
  <dcterms:created xsi:type="dcterms:W3CDTF">2023-10-11T13:01:00Z</dcterms:created>
  <dcterms:modified xsi:type="dcterms:W3CDTF">2023-10-12T07:27:00Z</dcterms:modified>
</cp:coreProperties>
</file>