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85C8" w14:textId="76470272" w:rsidR="005514D4" w:rsidRPr="000A16C7" w:rsidRDefault="000A16C7" w:rsidP="008843F4">
      <w:pPr>
        <w:jc w:val="both"/>
        <w:rPr>
          <w:rFonts w:ascii="Barlow" w:hAnsi="Barlow" w:cs="Calibri"/>
          <w:b/>
          <w:bCs/>
          <w:color w:val="212121"/>
          <w:sz w:val="18"/>
          <w:szCs w:val="18"/>
        </w:rPr>
      </w:pPr>
      <w:r w:rsidRPr="000A16C7">
        <w:rPr>
          <w:rFonts w:ascii="Barlow" w:hAnsi="Barlow" w:cs="Calibri"/>
          <w:b/>
          <w:bCs/>
          <w:color w:val="212121"/>
          <w:sz w:val="18"/>
          <w:szCs w:val="18"/>
        </w:rPr>
        <w:t>Comunicato stampa</w:t>
      </w:r>
      <w:r>
        <w:rPr>
          <w:rFonts w:ascii="Barlow" w:hAnsi="Barlow" w:cs="Calibri"/>
          <w:b/>
          <w:bCs/>
          <w:color w:val="212121"/>
          <w:sz w:val="18"/>
          <w:szCs w:val="18"/>
        </w:rPr>
        <w:t xml:space="preserve"> </w:t>
      </w:r>
      <w:r w:rsidRPr="000A16C7">
        <w:rPr>
          <w:rFonts w:ascii="Barlow" w:hAnsi="Barlow" w:cs="Calibri"/>
          <w:b/>
          <w:bCs/>
          <w:color w:val="212121"/>
          <w:sz w:val="18"/>
          <w:szCs w:val="18"/>
        </w:rPr>
        <w:t>|</w:t>
      </w:r>
      <w:r>
        <w:rPr>
          <w:rFonts w:ascii="Barlow" w:hAnsi="Barlow" w:cs="Calibri"/>
          <w:b/>
          <w:bCs/>
          <w:color w:val="212121"/>
          <w:sz w:val="18"/>
          <w:szCs w:val="18"/>
        </w:rPr>
        <w:t xml:space="preserve"> </w:t>
      </w:r>
      <w:r w:rsidRPr="000A16C7">
        <w:rPr>
          <w:rFonts w:ascii="Barlow" w:hAnsi="Barlow" w:cs="Calibri"/>
          <w:b/>
          <w:bCs/>
          <w:color w:val="212121"/>
          <w:sz w:val="18"/>
          <w:szCs w:val="18"/>
        </w:rPr>
        <w:t xml:space="preserve">Partnership </w:t>
      </w:r>
      <w:r>
        <w:rPr>
          <w:rFonts w:ascii="Barlow" w:hAnsi="Barlow" w:cs="Calibri"/>
          <w:b/>
          <w:bCs/>
          <w:color w:val="212121"/>
          <w:sz w:val="18"/>
          <w:szCs w:val="18"/>
        </w:rPr>
        <w:t>i</w:t>
      </w:r>
      <w:r w:rsidRPr="000A16C7">
        <w:rPr>
          <w:rFonts w:ascii="Barlow" w:hAnsi="Barlow" w:cs="Calibri"/>
          <w:b/>
          <w:bCs/>
          <w:color w:val="212121"/>
          <w:sz w:val="18"/>
          <w:szCs w:val="18"/>
        </w:rPr>
        <w:t>nternazionale</w:t>
      </w:r>
      <w:r w:rsidRPr="000A16C7">
        <w:rPr>
          <w:rFonts w:ascii="Barlow" w:hAnsi="Barlow" w:cs="Calibri"/>
          <w:b/>
          <w:bCs/>
          <w:color w:val="212121"/>
          <w:sz w:val="18"/>
          <w:szCs w:val="18"/>
        </w:rPr>
        <w:tab/>
      </w:r>
      <w:r w:rsidRPr="000A16C7">
        <w:rPr>
          <w:rFonts w:ascii="Barlow" w:hAnsi="Barlow" w:cs="Calibri"/>
          <w:b/>
          <w:bCs/>
          <w:color w:val="212121"/>
          <w:sz w:val="18"/>
          <w:szCs w:val="18"/>
        </w:rPr>
        <w:tab/>
      </w:r>
      <w:r w:rsidRPr="000A16C7">
        <w:rPr>
          <w:rFonts w:ascii="Barlow" w:hAnsi="Barlow" w:cs="Calibri"/>
          <w:b/>
          <w:bCs/>
          <w:color w:val="212121"/>
          <w:sz w:val="18"/>
          <w:szCs w:val="18"/>
        </w:rPr>
        <w:tab/>
      </w:r>
      <w:r w:rsidRPr="000A16C7">
        <w:rPr>
          <w:rFonts w:ascii="Barlow" w:hAnsi="Barlow" w:cs="Calibri"/>
          <w:b/>
          <w:bCs/>
          <w:color w:val="212121"/>
          <w:sz w:val="18"/>
          <w:szCs w:val="18"/>
        </w:rPr>
        <w:tab/>
      </w:r>
      <w:r w:rsidRPr="000A16C7">
        <w:rPr>
          <w:rFonts w:ascii="Barlow" w:hAnsi="Barlow" w:cs="Calibri"/>
          <w:b/>
          <w:bCs/>
          <w:color w:val="212121"/>
          <w:sz w:val="18"/>
          <w:szCs w:val="18"/>
        </w:rPr>
        <w:tab/>
      </w:r>
      <w:r w:rsidRPr="000A16C7">
        <w:rPr>
          <w:rFonts w:ascii="Barlow" w:hAnsi="Barlow" w:cs="Calibri"/>
          <w:b/>
          <w:bCs/>
          <w:color w:val="212121"/>
          <w:sz w:val="18"/>
          <w:szCs w:val="18"/>
        </w:rPr>
        <w:tab/>
      </w:r>
      <w:proofErr w:type="gramStart"/>
      <w:r>
        <w:rPr>
          <w:rFonts w:ascii="Barlow" w:hAnsi="Barlow" w:cs="Calibri"/>
          <w:b/>
          <w:bCs/>
          <w:color w:val="212121"/>
          <w:sz w:val="18"/>
          <w:szCs w:val="18"/>
        </w:rPr>
        <w:tab/>
        <w:t xml:space="preserve">  </w:t>
      </w:r>
      <w:r w:rsidRPr="000A16C7">
        <w:rPr>
          <w:rFonts w:ascii="Barlow" w:hAnsi="Barlow" w:cs="Calibri"/>
          <w:b/>
          <w:bCs/>
          <w:color w:val="212121"/>
          <w:sz w:val="18"/>
          <w:szCs w:val="18"/>
        </w:rPr>
        <w:t>O</w:t>
      </w:r>
      <w:r>
        <w:rPr>
          <w:rFonts w:ascii="Barlow" w:hAnsi="Barlow" w:cs="Calibri"/>
          <w:b/>
          <w:bCs/>
          <w:color w:val="212121"/>
          <w:sz w:val="18"/>
          <w:szCs w:val="18"/>
        </w:rPr>
        <w:t>ttobre</w:t>
      </w:r>
      <w:proofErr w:type="gramEnd"/>
      <w:r>
        <w:rPr>
          <w:rFonts w:ascii="Barlow" w:hAnsi="Barlow" w:cs="Calibri"/>
          <w:b/>
          <w:bCs/>
          <w:color w:val="212121"/>
          <w:sz w:val="18"/>
          <w:szCs w:val="18"/>
        </w:rPr>
        <w:t xml:space="preserve"> 2023</w:t>
      </w:r>
    </w:p>
    <w:p w14:paraId="306E1BE5" w14:textId="77777777" w:rsidR="00196E53" w:rsidRPr="000A16C7" w:rsidRDefault="00196E53" w:rsidP="008843F4">
      <w:pPr>
        <w:jc w:val="both"/>
        <w:rPr>
          <w:rFonts w:ascii="Barlow" w:hAnsi="Barlow" w:cs="Calibri"/>
          <w:b/>
          <w:bCs/>
          <w:i/>
          <w:iCs/>
          <w:color w:val="212121"/>
        </w:rPr>
      </w:pPr>
    </w:p>
    <w:p w14:paraId="32ED28D7" w14:textId="77777777" w:rsidR="000A16C7" w:rsidRDefault="000555BF" w:rsidP="000A16C7">
      <w:pPr>
        <w:ind w:right="-1"/>
        <w:jc w:val="both"/>
        <w:rPr>
          <w:rFonts w:ascii="Barlow" w:hAnsi="Barlow" w:cs="Calibri"/>
          <w:b/>
          <w:bCs/>
          <w:color w:val="212121"/>
          <w:sz w:val="28"/>
          <w:szCs w:val="28"/>
        </w:rPr>
      </w:pPr>
      <w:r w:rsidRPr="008843F4">
        <w:rPr>
          <w:rFonts w:ascii="Barlow" w:hAnsi="Barlow" w:cs="Calibri"/>
          <w:b/>
          <w:bCs/>
          <w:color w:val="212121"/>
          <w:sz w:val="28"/>
          <w:szCs w:val="28"/>
        </w:rPr>
        <w:t>Galletti sbarca nel continente americano</w:t>
      </w:r>
      <w:r w:rsidR="000A16C7">
        <w:rPr>
          <w:rFonts w:ascii="Barlow" w:hAnsi="Barlow" w:cs="Calibri"/>
          <w:b/>
          <w:bCs/>
          <w:color w:val="212121"/>
          <w:sz w:val="28"/>
          <w:szCs w:val="28"/>
        </w:rPr>
        <w:t xml:space="preserve"> </w:t>
      </w:r>
    </w:p>
    <w:p w14:paraId="150C8354" w14:textId="0771C708" w:rsidR="009A3F83" w:rsidRPr="000A16C7" w:rsidRDefault="000555BF" w:rsidP="000A16C7">
      <w:pPr>
        <w:ind w:right="-1"/>
        <w:jc w:val="both"/>
        <w:rPr>
          <w:rFonts w:ascii="Barlow" w:hAnsi="Barlow" w:cs="Calibri"/>
          <w:b/>
          <w:bCs/>
          <w:color w:val="212121"/>
          <w:sz w:val="28"/>
          <w:szCs w:val="28"/>
        </w:rPr>
      </w:pPr>
      <w:r w:rsidRPr="008843F4">
        <w:rPr>
          <w:rFonts w:ascii="Barlow" w:hAnsi="Barlow" w:cs="Calibri"/>
          <w:b/>
          <w:bCs/>
          <w:color w:val="212121"/>
          <w:sz w:val="28"/>
          <w:szCs w:val="28"/>
        </w:rPr>
        <w:t>grazie alla partnership con HVAC Specialty</w:t>
      </w:r>
    </w:p>
    <w:p w14:paraId="6FF15C5E" w14:textId="77777777" w:rsidR="00FD600B" w:rsidRPr="008843F4" w:rsidRDefault="00FD600B" w:rsidP="000A16C7">
      <w:pPr>
        <w:ind w:right="-1"/>
        <w:jc w:val="both"/>
        <w:rPr>
          <w:rFonts w:ascii="Barlow" w:eastAsia="Times New Roman" w:hAnsi="Barlow" w:cs="Calibri"/>
          <w:color w:val="0070C0"/>
          <w:kern w:val="0"/>
          <w:lang w:eastAsia="it-IT"/>
          <w14:ligatures w14:val="none"/>
        </w:rPr>
      </w:pPr>
    </w:p>
    <w:p w14:paraId="37A0F2C0" w14:textId="2534D152" w:rsidR="008843F4" w:rsidRPr="008843F4" w:rsidRDefault="008843F4" w:rsidP="000A16C7">
      <w:pPr>
        <w:ind w:right="-1"/>
        <w:jc w:val="both"/>
        <w:rPr>
          <w:rFonts w:ascii="Barlow" w:eastAsia="Times New Roman" w:hAnsi="Barlow" w:cs="Calibri"/>
          <w:color w:val="212121"/>
          <w:kern w:val="0"/>
          <w:lang w:eastAsia="it-IT"/>
          <w14:ligatures w14:val="none"/>
        </w:rPr>
      </w:pPr>
      <w:r w:rsidRPr="008A3458">
        <w:rPr>
          <w:rFonts w:ascii="Barlow" w:eastAsia="Times New Roman" w:hAnsi="Barlow" w:cs="Calibri"/>
          <w:b/>
          <w:bCs/>
          <w:color w:val="000000"/>
          <w:kern w:val="0"/>
          <w:lang w:eastAsia="it-IT"/>
          <w14:ligatures w14:val="none"/>
        </w:rPr>
        <w:t>Michele Galletti</w:t>
      </w:r>
      <w:r w:rsidRPr="008843F4">
        <w:rPr>
          <w:rFonts w:ascii="Barlow" w:eastAsia="Times New Roman" w:hAnsi="Barlow" w:cs="Calibri"/>
          <w:color w:val="000000"/>
          <w:kern w:val="0"/>
          <w:lang w:eastAsia="it-IT"/>
          <w14:ligatures w14:val="none"/>
        </w:rPr>
        <w:t xml:space="preserve"> </w:t>
      </w:r>
      <w:r>
        <w:rPr>
          <w:rFonts w:ascii="Barlow" w:eastAsia="Times New Roman" w:hAnsi="Barlow" w:cs="Calibri"/>
          <w:color w:val="000000"/>
          <w:kern w:val="0"/>
          <w:lang w:eastAsia="it-IT"/>
          <w14:ligatures w14:val="none"/>
        </w:rPr>
        <w:t>(</w:t>
      </w:r>
      <w:r w:rsidRPr="008A3458">
        <w:rPr>
          <w:rFonts w:ascii="Barlow" w:eastAsia="Times New Roman" w:hAnsi="Barlow" w:cs="Calibri"/>
          <w:b/>
          <w:bCs/>
          <w:color w:val="000000"/>
          <w:kern w:val="0"/>
          <w:lang w:eastAsia="it-IT"/>
          <w14:ligatures w14:val="none"/>
        </w:rPr>
        <w:t>C.E.O. Galletti S.p.A.</w:t>
      </w:r>
      <w:r w:rsidRPr="00582263">
        <w:rPr>
          <w:rFonts w:ascii="Barlow" w:eastAsia="Times New Roman" w:hAnsi="Barlow" w:cs="Calibri"/>
          <w:color w:val="000000"/>
          <w:kern w:val="0"/>
          <w:lang w:eastAsia="it-IT"/>
          <w14:ligatures w14:val="none"/>
        </w:rPr>
        <w:t>)</w:t>
      </w:r>
      <w:r>
        <w:rPr>
          <w:rFonts w:ascii="Barlow" w:eastAsia="Times New Roman" w:hAnsi="Barlow" w:cs="Calibri"/>
          <w:color w:val="000000"/>
          <w:kern w:val="0"/>
          <w:lang w:eastAsia="it-IT"/>
          <w14:ligatures w14:val="none"/>
        </w:rPr>
        <w:t xml:space="preserve"> ha annunciato l’inizio operativo dell’importante collaborazione </w:t>
      </w:r>
      <w:r w:rsidRPr="008843F4">
        <w:rPr>
          <w:rFonts w:ascii="Barlow" w:eastAsia="Times New Roman" w:hAnsi="Barlow" w:cs="Calibri"/>
          <w:color w:val="000000"/>
          <w:kern w:val="0"/>
          <w:lang w:eastAsia="it-IT"/>
          <w14:ligatures w14:val="none"/>
        </w:rPr>
        <w:t>tra Galletti S</w:t>
      </w:r>
      <w:r>
        <w:rPr>
          <w:rFonts w:ascii="Barlow" w:eastAsia="Times New Roman" w:hAnsi="Barlow" w:cs="Calibri"/>
          <w:color w:val="000000"/>
          <w:kern w:val="0"/>
          <w:lang w:eastAsia="it-IT"/>
          <w14:ligatures w14:val="none"/>
        </w:rPr>
        <w:t>.</w:t>
      </w:r>
      <w:r w:rsidRPr="008843F4">
        <w:rPr>
          <w:rFonts w:ascii="Barlow" w:eastAsia="Times New Roman" w:hAnsi="Barlow" w:cs="Calibri"/>
          <w:color w:val="000000"/>
          <w:kern w:val="0"/>
          <w:lang w:eastAsia="it-IT"/>
          <w14:ligatures w14:val="none"/>
        </w:rPr>
        <w:t>p</w:t>
      </w:r>
      <w:r>
        <w:rPr>
          <w:rFonts w:ascii="Barlow" w:eastAsia="Times New Roman" w:hAnsi="Barlow" w:cs="Calibri"/>
          <w:color w:val="000000"/>
          <w:kern w:val="0"/>
          <w:lang w:eastAsia="it-IT"/>
          <w14:ligatures w14:val="none"/>
        </w:rPr>
        <w:t>.</w:t>
      </w:r>
      <w:r w:rsidRPr="008843F4">
        <w:rPr>
          <w:rFonts w:ascii="Barlow" w:eastAsia="Times New Roman" w:hAnsi="Barlow" w:cs="Calibri"/>
          <w:color w:val="000000"/>
          <w:kern w:val="0"/>
          <w:lang w:eastAsia="it-IT"/>
          <w14:ligatures w14:val="none"/>
        </w:rPr>
        <w:t>A</w:t>
      </w:r>
      <w:r>
        <w:rPr>
          <w:rFonts w:ascii="Barlow" w:eastAsia="Times New Roman" w:hAnsi="Barlow" w:cs="Calibri"/>
          <w:color w:val="000000"/>
          <w:kern w:val="0"/>
          <w:lang w:eastAsia="it-IT"/>
          <w14:ligatures w14:val="none"/>
        </w:rPr>
        <w:t>.</w:t>
      </w:r>
      <w:r w:rsidRPr="008843F4">
        <w:rPr>
          <w:rFonts w:ascii="Barlow" w:eastAsia="Times New Roman" w:hAnsi="Barlow" w:cs="Calibri"/>
          <w:color w:val="000000"/>
          <w:kern w:val="0"/>
          <w:lang w:eastAsia="it-IT"/>
          <w14:ligatures w14:val="none"/>
        </w:rPr>
        <w:t xml:space="preserve"> e il </w:t>
      </w:r>
      <w:r>
        <w:rPr>
          <w:rFonts w:ascii="Barlow" w:eastAsia="Times New Roman" w:hAnsi="Barlow" w:cs="Calibri"/>
          <w:color w:val="000000"/>
          <w:kern w:val="0"/>
          <w:lang w:eastAsia="it-IT"/>
          <w14:ligatures w14:val="none"/>
        </w:rPr>
        <w:t xml:space="preserve">suo </w:t>
      </w:r>
      <w:r w:rsidRPr="008843F4">
        <w:rPr>
          <w:rFonts w:ascii="Barlow" w:eastAsia="Times New Roman" w:hAnsi="Barlow" w:cs="Calibri"/>
          <w:color w:val="000000"/>
          <w:kern w:val="0"/>
          <w:lang w:eastAsia="it-IT"/>
          <w14:ligatures w14:val="none"/>
        </w:rPr>
        <w:t xml:space="preserve">nuovo partner americano </w:t>
      </w:r>
      <w:r w:rsidRPr="008843F4">
        <w:rPr>
          <w:rFonts w:ascii="Barlow" w:eastAsia="Times New Roman" w:hAnsi="Barlow" w:cs="Calibri"/>
          <w:b/>
          <w:bCs/>
          <w:color w:val="000000"/>
          <w:kern w:val="0"/>
          <w:lang w:eastAsia="it-IT"/>
          <w14:ligatures w14:val="none"/>
        </w:rPr>
        <w:t>HVAC Specialty</w:t>
      </w:r>
      <w:r w:rsidRPr="008843F4">
        <w:rPr>
          <w:rFonts w:ascii="Barlow" w:eastAsia="Times New Roman" w:hAnsi="Barlow" w:cs="Calibri"/>
          <w:color w:val="000000"/>
          <w:kern w:val="0"/>
          <w:lang w:eastAsia="it-IT"/>
          <w14:ligatures w14:val="none"/>
        </w:rPr>
        <w:t xml:space="preserve"> per la distribuzione dei prodotti e servizi </w:t>
      </w:r>
      <w:r>
        <w:rPr>
          <w:rFonts w:ascii="Barlow" w:eastAsia="Times New Roman" w:hAnsi="Barlow" w:cs="Calibri"/>
          <w:color w:val="000000"/>
          <w:kern w:val="0"/>
          <w:lang w:eastAsia="it-IT"/>
          <w14:ligatures w14:val="none"/>
        </w:rPr>
        <w:t xml:space="preserve">offerti da </w:t>
      </w:r>
      <w:r w:rsidRPr="00307C0F">
        <w:rPr>
          <w:rFonts w:ascii="Barlow" w:eastAsia="Times New Roman" w:hAnsi="Barlow" w:cs="Calibri"/>
          <w:b/>
          <w:bCs/>
          <w:color w:val="000000"/>
          <w:kern w:val="0"/>
          <w:lang w:eastAsia="it-IT"/>
          <w14:ligatures w14:val="none"/>
        </w:rPr>
        <w:t xml:space="preserve">Galletti </w:t>
      </w:r>
      <w:r w:rsidRPr="008843F4">
        <w:rPr>
          <w:rFonts w:ascii="Barlow" w:eastAsia="Times New Roman" w:hAnsi="Barlow" w:cs="Calibri"/>
          <w:color w:val="212121"/>
          <w:kern w:val="0"/>
          <w:lang w:eastAsia="it-IT"/>
          <w14:ligatures w14:val="none"/>
        </w:rPr>
        <w:t xml:space="preserve">sul territorio degli </w:t>
      </w:r>
      <w:r>
        <w:rPr>
          <w:rFonts w:ascii="Barlow" w:eastAsia="Times New Roman" w:hAnsi="Barlow" w:cs="Calibri"/>
          <w:color w:val="212121"/>
          <w:kern w:val="0"/>
          <w:lang w:eastAsia="it-IT"/>
          <w14:ligatures w14:val="none"/>
        </w:rPr>
        <w:t xml:space="preserve">Stati Uniti e </w:t>
      </w:r>
      <w:r w:rsidRPr="008843F4">
        <w:rPr>
          <w:rFonts w:ascii="Barlow" w:eastAsia="Times New Roman" w:hAnsi="Barlow" w:cs="Calibri"/>
          <w:color w:val="212121"/>
          <w:kern w:val="0"/>
          <w:lang w:eastAsia="it-IT"/>
          <w14:ligatures w14:val="none"/>
        </w:rPr>
        <w:t>Canada.</w:t>
      </w:r>
    </w:p>
    <w:p w14:paraId="63EBD883" w14:textId="77777777" w:rsidR="008843F4" w:rsidRPr="00307C0F" w:rsidRDefault="008843F4" w:rsidP="000A16C7">
      <w:pPr>
        <w:ind w:right="-1"/>
        <w:jc w:val="both"/>
        <w:rPr>
          <w:rFonts w:ascii="Barlow" w:hAnsi="Barlow"/>
          <w:color w:val="000000" w:themeColor="text1"/>
        </w:rPr>
      </w:pPr>
    </w:p>
    <w:p w14:paraId="69DDFF91" w14:textId="333A609A" w:rsidR="008843F4" w:rsidRPr="00307C0F" w:rsidRDefault="008843F4" w:rsidP="000A16C7">
      <w:pPr>
        <w:ind w:right="-1"/>
        <w:jc w:val="both"/>
        <w:rPr>
          <w:color w:val="000000" w:themeColor="text1"/>
        </w:rPr>
      </w:pPr>
      <w:r w:rsidRPr="00307C0F">
        <w:rPr>
          <w:rFonts w:ascii="Barlow" w:hAnsi="Barlow"/>
          <w:b/>
          <w:bCs/>
          <w:color w:val="000000" w:themeColor="text1"/>
        </w:rPr>
        <w:t>HVAC Specialty</w:t>
      </w:r>
      <w:r w:rsidRPr="00307C0F">
        <w:rPr>
          <w:rFonts w:ascii="Barlow" w:hAnsi="Barlow"/>
          <w:color w:val="000000" w:themeColor="text1"/>
        </w:rPr>
        <w:t xml:space="preserve">, società specializzata che collabora con i principali produttori di soluzioni HVAC ad alta efficienza oltre che dei diversi complementi d'impianto, si caratterizza per un’offerta di soluzioni su misura al mercato nordamericano supportata da una forza vendita altamente specializzata e da un magazzino capillarmente diffuso su tutto il territorio. Tra </w:t>
      </w:r>
      <w:r w:rsidR="00307C0F" w:rsidRPr="00307C0F">
        <w:rPr>
          <w:rFonts w:ascii="Barlow" w:hAnsi="Barlow"/>
          <w:color w:val="000000" w:themeColor="text1"/>
        </w:rPr>
        <w:t>i suoi “fiori all’occhiello” i servizi di progettazione</w:t>
      </w:r>
      <w:r w:rsidRPr="00307C0F">
        <w:rPr>
          <w:rFonts w:ascii="Barlow" w:hAnsi="Barlow"/>
          <w:color w:val="000000" w:themeColor="text1"/>
        </w:rPr>
        <w:t xml:space="preserve">, la fornitura e l'avviamento dell'impianto e </w:t>
      </w:r>
      <w:r w:rsidR="00307C0F" w:rsidRPr="00307C0F">
        <w:rPr>
          <w:rFonts w:ascii="Barlow" w:hAnsi="Barlow"/>
          <w:color w:val="000000" w:themeColor="text1"/>
        </w:rPr>
        <w:t xml:space="preserve">i </w:t>
      </w:r>
      <w:r w:rsidRPr="00307C0F">
        <w:rPr>
          <w:rFonts w:ascii="Barlow" w:hAnsi="Barlow"/>
          <w:color w:val="000000" w:themeColor="text1"/>
        </w:rPr>
        <w:t xml:space="preserve">non meno </w:t>
      </w:r>
      <w:r w:rsidR="00307C0F" w:rsidRPr="00307C0F">
        <w:rPr>
          <w:rFonts w:ascii="Barlow" w:hAnsi="Barlow"/>
          <w:color w:val="000000" w:themeColor="text1"/>
        </w:rPr>
        <w:t>importanti training</w:t>
      </w:r>
      <w:r w:rsidRPr="00307C0F">
        <w:rPr>
          <w:rFonts w:ascii="Barlow" w:hAnsi="Barlow"/>
          <w:color w:val="000000" w:themeColor="text1"/>
        </w:rPr>
        <w:t xml:space="preserve"> </w:t>
      </w:r>
      <w:r w:rsidR="00307C0F" w:rsidRPr="00307C0F">
        <w:rPr>
          <w:rFonts w:ascii="Barlow" w:hAnsi="Barlow"/>
          <w:color w:val="000000" w:themeColor="text1"/>
        </w:rPr>
        <w:t xml:space="preserve">tecnici </w:t>
      </w:r>
      <w:r w:rsidRPr="00307C0F">
        <w:rPr>
          <w:rFonts w:ascii="Barlow" w:hAnsi="Barlow"/>
          <w:color w:val="000000" w:themeColor="text1"/>
        </w:rPr>
        <w:t xml:space="preserve">e </w:t>
      </w:r>
      <w:r w:rsidR="00307C0F">
        <w:rPr>
          <w:rFonts w:ascii="Barlow" w:hAnsi="Barlow"/>
          <w:color w:val="000000" w:themeColor="text1"/>
        </w:rPr>
        <w:t xml:space="preserve">i puntuali </w:t>
      </w:r>
      <w:r w:rsidRPr="00307C0F">
        <w:rPr>
          <w:rFonts w:ascii="Barlow" w:hAnsi="Barlow"/>
          <w:color w:val="000000" w:themeColor="text1"/>
        </w:rPr>
        <w:t>support</w:t>
      </w:r>
      <w:r w:rsidR="00307C0F">
        <w:rPr>
          <w:rFonts w:ascii="Barlow" w:hAnsi="Barlow"/>
          <w:color w:val="000000" w:themeColor="text1"/>
        </w:rPr>
        <w:t>i</w:t>
      </w:r>
      <w:r w:rsidRPr="00307C0F">
        <w:rPr>
          <w:rFonts w:ascii="Barlow" w:hAnsi="Barlow"/>
          <w:color w:val="000000" w:themeColor="text1"/>
        </w:rPr>
        <w:t xml:space="preserve"> post-vendita.</w:t>
      </w:r>
    </w:p>
    <w:p w14:paraId="04A23FB0" w14:textId="77777777" w:rsidR="008843F4" w:rsidRPr="00307C0F" w:rsidRDefault="008843F4" w:rsidP="000A16C7">
      <w:pPr>
        <w:ind w:right="-1"/>
        <w:jc w:val="both"/>
        <w:rPr>
          <w:rFonts w:ascii="Barlow" w:hAnsi="Barlow"/>
          <w:color w:val="000000" w:themeColor="text1"/>
        </w:rPr>
      </w:pPr>
    </w:p>
    <w:p w14:paraId="32C97C53" w14:textId="4F7E9755" w:rsidR="008843F4" w:rsidRDefault="00307C0F" w:rsidP="000A16C7">
      <w:pPr>
        <w:ind w:right="-1"/>
        <w:jc w:val="both"/>
        <w:rPr>
          <w:rFonts w:ascii="Barlow" w:hAnsi="Barlow"/>
          <w:color w:val="000000" w:themeColor="text1"/>
        </w:rPr>
      </w:pPr>
      <w:r>
        <w:rPr>
          <w:rFonts w:ascii="Barlow" w:hAnsi="Barlow"/>
          <w:color w:val="000000" w:themeColor="text1"/>
        </w:rPr>
        <w:t xml:space="preserve">Attraverso la </w:t>
      </w:r>
      <w:r w:rsidR="008843F4" w:rsidRPr="00307C0F">
        <w:rPr>
          <w:rFonts w:ascii="Barlow" w:hAnsi="Barlow"/>
          <w:color w:val="000000" w:themeColor="text1"/>
        </w:rPr>
        <w:t xml:space="preserve">sua vasta rete di distribuzione, profondamente orientata al supporto di progettisti edili locali, property manager, ingegneri e contractor, </w:t>
      </w:r>
      <w:r w:rsidRPr="00307C0F">
        <w:rPr>
          <w:rFonts w:ascii="Barlow" w:hAnsi="Barlow"/>
          <w:b/>
          <w:bCs/>
          <w:color w:val="000000" w:themeColor="text1"/>
        </w:rPr>
        <w:t>HVAC Specialty</w:t>
      </w:r>
      <w:r w:rsidRPr="00307C0F">
        <w:rPr>
          <w:rFonts w:ascii="Barlow" w:hAnsi="Barlow"/>
          <w:color w:val="000000" w:themeColor="text1"/>
        </w:rPr>
        <w:t xml:space="preserve"> </w:t>
      </w:r>
      <w:r>
        <w:rPr>
          <w:rFonts w:ascii="Barlow" w:hAnsi="Barlow"/>
          <w:color w:val="000000" w:themeColor="text1"/>
        </w:rPr>
        <w:t xml:space="preserve">è in grado di </w:t>
      </w:r>
      <w:r w:rsidR="008843F4" w:rsidRPr="00307C0F">
        <w:rPr>
          <w:rFonts w:ascii="Barlow" w:hAnsi="Barlow"/>
          <w:color w:val="000000" w:themeColor="text1"/>
        </w:rPr>
        <w:t>garanti</w:t>
      </w:r>
      <w:r>
        <w:rPr>
          <w:rFonts w:ascii="Barlow" w:hAnsi="Barlow"/>
          <w:color w:val="000000" w:themeColor="text1"/>
        </w:rPr>
        <w:t xml:space="preserve">re </w:t>
      </w:r>
      <w:r w:rsidR="008843F4" w:rsidRPr="00307C0F">
        <w:rPr>
          <w:rFonts w:ascii="Barlow" w:hAnsi="Barlow"/>
          <w:color w:val="000000" w:themeColor="text1"/>
        </w:rPr>
        <w:t xml:space="preserve">ai clienti </w:t>
      </w:r>
      <w:r>
        <w:rPr>
          <w:rFonts w:ascii="Barlow" w:hAnsi="Barlow"/>
          <w:color w:val="000000" w:themeColor="text1"/>
        </w:rPr>
        <w:t xml:space="preserve">la </w:t>
      </w:r>
      <w:r w:rsidR="008843F4" w:rsidRPr="00307C0F">
        <w:rPr>
          <w:rFonts w:ascii="Barlow" w:hAnsi="Barlow"/>
          <w:color w:val="000000" w:themeColor="text1"/>
        </w:rPr>
        <w:t>massim</w:t>
      </w:r>
      <w:r>
        <w:rPr>
          <w:rFonts w:ascii="Barlow" w:hAnsi="Barlow"/>
          <w:color w:val="000000" w:themeColor="text1"/>
        </w:rPr>
        <w:t>a competenza e un servizio di eccellenza</w:t>
      </w:r>
      <w:r w:rsidR="008843F4" w:rsidRPr="00307C0F">
        <w:rPr>
          <w:rFonts w:ascii="Barlow" w:hAnsi="Barlow"/>
          <w:color w:val="000000" w:themeColor="text1"/>
        </w:rPr>
        <w:t>.</w:t>
      </w:r>
    </w:p>
    <w:p w14:paraId="49B9C474" w14:textId="77777777" w:rsidR="00307C0F" w:rsidRPr="00307C0F" w:rsidRDefault="00307C0F" w:rsidP="000A16C7">
      <w:pPr>
        <w:ind w:right="-1"/>
        <w:jc w:val="both"/>
        <w:rPr>
          <w:rFonts w:ascii="Barlow" w:eastAsia="Times New Roman" w:hAnsi="Barlow" w:cs="Calibri"/>
          <w:color w:val="212121"/>
          <w:kern w:val="0"/>
          <w:lang w:eastAsia="it-IT"/>
          <w14:ligatures w14:val="none"/>
        </w:rPr>
      </w:pPr>
    </w:p>
    <w:p w14:paraId="61682125" w14:textId="4AA8820E" w:rsidR="000555BF" w:rsidRPr="008843F4" w:rsidRDefault="000555BF" w:rsidP="000A16C7">
      <w:pPr>
        <w:ind w:right="-1"/>
        <w:jc w:val="both"/>
        <w:rPr>
          <w:rFonts w:ascii="Barlow" w:eastAsia="Times New Roman" w:hAnsi="Barlow" w:cs="Calibri"/>
          <w:i/>
          <w:iCs/>
          <w:color w:val="212121"/>
          <w:kern w:val="0"/>
          <w:lang w:eastAsia="it-IT"/>
          <w14:ligatures w14:val="none"/>
        </w:rPr>
      </w:pPr>
      <w:r w:rsidRPr="008843F4">
        <w:rPr>
          <w:rFonts w:ascii="Barlow" w:eastAsia="Times New Roman" w:hAnsi="Barlow" w:cs="Calibri"/>
          <w:i/>
          <w:iCs/>
          <w:color w:val="212121"/>
          <w:kern w:val="0"/>
          <w:lang w:eastAsia="it-IT"/>
          <w14:ligatures w14:val="none"/>
        </w:rPr>
        <w:t>“</w:t>
      </w:r>
      <w:r w:rsidR="00307C0F">
        <w:rPr>
          <w:rFonts w:ascii="Barlow" w:eastAsia="Times New Roman" w:hAnsi="Barlow" w:cs="Calibri"/>
          <w:i/>
          <w:iCs/>
          <w:color w:val="212121"/>
          <w:kern w:val="0"/>
          <w:lang w:eastAsia="it-IT"/>
          <w14:ligatures w14:val="none"/>
        </w:rPr>
        <w:t>G</w:t>
      </w:r>
      <w:r w:rsidRPr="008843F4">
        <w:rPr>
          <w:rFonts w:ascii="Barlow" w:eastAsia="Times New Roman" w:hAnsi="Barlow" w:cs="Calibri"/>
          <w:i/>
          <w:iCs/>
          <w:color w:val="212121"/>
          <w:kern w:val="0"/>
          <w:lang w:eastAsia="it-IT"/>
          <w14:ligatures w14:val="none"/>
        </w:rPr>
        <w:t>razie a</w:t>
      </w:r>
      <w:r w:rsidR="00307C0F">
        <w:rPr>
          <w:rFonts w:ascii="Barlow" w:eastAsia="Times New Roman" w:hAnsi="Barlow" w:cs="Calibri"/>
          <w:i/>
          <w:iCs/>
          <w:color w:val="212121"/>
          <w:kern w:val="0"/>
          <w:lang w:eastAsia="it-IT"/>
          <w14:ligatures w14:val="none"/>
        </w:rPr>
        <w:t xml:space="preserve">lla partnership </w:t>
      </w:r>
      <w:r w:rsidR="000A16C7">
        <w:rPr>
          <w:rFonts w:ascii="Barlow" w:eastAsia="Times New Roman" w:hAnsi="Barlow" w:cs="Calibri"/>
          <w:i/>
          <w:iCs/>
          <w:color w:val="212121"/>
          <w:kern w:val="0"/>
          <w:lang w:eastAsia="it-IT"/>
          <w14:ligatures w14:val="none"/>
        </w:rPr>
        <w:t xml:space="preserve">con </w:t>
      </w:r>
      <w:r w:rsidR="000A16C7" w:rsidRPr="000A16C7">
        <w:rPr>
          <w:rFonts w:ascii="Barlow" w:eastAsia="Times New Roman" w:hAnsi="Barlow" w:cs="Calibri"/>
          <w:b/>
          <w:bCs/>
          <w:i/>
          <w:iCs/>
          <w:color w:val="212121"/>
          <w:kern w:val="0"/>
          <w:lang w:eastAsia="it-IT"/>
          <w14:ligatures w14:val="none"/>
        </w:rPr>
        <w:t>HVAC</w:t>
      </w:r>
      <w:r w:rsidRPr="000A16C7">
        <w:rPr>
          <w:rFonts w:ascii="Barlow" w:eastAsia="Times New Roman" w:hAnsi="Barlow" w:cs="Calibri"/>
          <w:b/>
          <w:bCs/>
          <w:i/>
          <w:iCs/>
          <w:color w:val="000000"/>
          <w:kern w:val="0"/>
          <w:lang w:eastAsia="it-IT"/>
          <w14:ligatures w14:val="none"/>
        </w:rPr>
        <w:t xml:space="preserve"> Specialty</w:t>
      </w:r>
      <w:r w:rsidRPr="008843F4">
        <w:rPr>
          <w:rFonts w:ascii="Barlow" w:eastAsia="Times New Roman" w:hAnsi="Barlow" w:cs="Calibri"/>
          <w:i/>
          <w:iCs/>
          <w:color w:val="000000"/>
          <w:kern w:val="0"/>
          <w:lang w:eastAsia="it-IT"/>
          <w14:ligatures w14:val="none"/>
        </w:rPr>
        <w:t>,</w:t>
      </w:r>
      <w:r w:rsidRPr="008843F4">
        <w:rPr>
          <w:rFonts w:ascii="Barlow" w:eastAsia="Times New Roman" w:hAnsi="Barlow" w:cs="Calibri"/>
          <w:i/>
          <w:iCs/>
          <w:color w:val="212121"/>
          <w:kern w:val="0"/>
          <w:lang w:eastAsia="it-IT"/>
          <w14:ligatures w14:val="none"/>
        </w:rPr>
        <w:t xml:space="preserve"> realtà di assoluto prestigio che in questi anni si è fatta conoscere sul territorio americano e canadese per la propria professionalità, disponibilità, flessibilità e capacità di supporto</w:t>
      </w:r>
      <w:r w:rsidR="00307C0F">
        <w:rPr>
          <w:rFonts w:ascii="Barlow" w:eastAsia="Times New Roman" w:hAnsi="Barlow" w:cs="Calibri"/>
          <w:i/>
          <w:iCs/>
          <w:color w:val="212121"/>
          <w:kern w:val="0"/>
          <w:lang w:eastAsia="it-IT"/>
          <w14:ligatures w14:val="none"/>
        </w:rPr>
        <w:t xml:space="preserve">, </w:t>
      </w:r>
      <w:r w:rsidR="00307C0F" w:rsidRPr="000A16C7">
        <w:rPr>
          <w:rFonts w:ascii="Barlow" w:eastAsia="Times New Roman" w:hAnsi="Barlow" w:cs="Calibri"/>
          <w:b/>
          <w:bCs/>
          <w:i/>
          <w:iCs/>
          <w:color w:val="212121"/>
          <w:kern w:val="0"/>
          <w:lang w:eastAsia="it-IT"/>
          <w14:ligatures w14:val="none"/>
        </w:rPr>
        <w:t xml:space="preserve">Galletti </w:t>
      </w:r>
      <w:r w:rsidR="0097193D">
        <w:rPr>
          <w:rFonts w:ascii="Barlow" w:eastAsia="Times New Roman" w:hAnsi="Barlow" w:cs="Calibri"/>
          <w:b/>
          <w:bCs/>
          <w:i/>
          <w:iCs/>
          <w:color w:val="212121"/>
          <w:kern w:val="0"/>
          <w:lang w:eastAsia="it-IT"/>
          <w14:ligatures w14:val="none"/>
        </w:rPr>
        <w:t>S</w:t>
      </w:r>
      <w:r w:rsidR="000A16C7" w:rsidRPr="000A16C7">
        <w:rPr>
          <w:rFonts w:ascii="Barlow" w:eastAsia="Times New Roman" w:hAnsi="Barlow" w:cs="Calibri"/>
          <w:b/>
          <w:bCs/>
          <w:i/>
          <w:iCs/>
          <w:color w:val="212121"/>
          <w:kern w:val="0"/>
          <w:lang w:eastAsia="it-IT"/>
          <w14:ligatures w14:val="none"/>
        </w:rPr>
        <w:t>.p.</w:t>
      </w:r>
      <w:r w:rsidR="0097193D">
        <w:rPr>
          <w:rFonts w:ascii="Barlow" w:eastAsia="Times New Roman" w:hAnsi="Barlow" w:cs="Calibri"/>
          <w:b/>
          <w:bCs/>
          <w:i/>
          <w:iCs/>
          <w:color w:val="212121"/>
          <w:kern w:val="0"/>
          <w:lang w:eastAsia="it-IT"/>
          <w14:ligatures w14:val="none"/>
        </w:rPr>
        <w:t>A</w:t>
      </w:r>
      <w:r w:rsidR="000A16C7" w:rsidRPr="000A16C7">
        <w:rPr>
          <w:rFonts w:ascii="Barlow" w:eastAsia="Times New Roman" w:hAnsi="Barlow" w:cs="Calibri"/>
          <w:b/>
          <w:bCs/>
          <w:i/>
          <w:iCs/>
          <w:color w:val="212121"/>
          <w:kern w:val="0"/>
          <w:lang w:eastAsia="it-IT"/>
          <w14:ligatures w14:val="none"/>
        </w:rPr>
        <w:t>.</w:t>
      </w:r>
      <w:r w:rsidR="000A16C7">
        <w:rPr>
          <w:rFonts w:ascii="Barlow" w:eastAsia="Times New Roman" w:hAnsi="Barlow" w:cs="Calibri"/>
          <w:i/>
          <w:iCs/>
          <w:color w:val="212121"/>
          <w:kern w:val="0"/>
          <w:lang w:eastAsia="it-IT"/>
          <w14:ligatures w14:val="none"/>
        </w:rPr>
        <w:t xml:space="preserve"> </w:t>
      </w:r>
      <w:r w:rsidR="00307C0F" w:rsidRPr="008843F4">
        <w:rPr>
          <w:rFonts w:ascii="Barlow" w:eastAsia="Times New Roman" w:hAnsi="Barlow" w:cs="Calibri"/>
          <w:i/>
          <w:iCs/>
          <w:color w:val="212121"/>
          <w:kern w:val="0"/>
          <w:lang w:eastAsia="it-IT"/>
          <w14:ligatures w14:val="none"/>
        </w:rPr>
        <w:t xml:space="preserve"> rafforza </w:t>
      </w:r>
      <w:r w:rsidR="000A16C7">
        <w:rPr>
          <w:rFonts w:ascii="Barlow" w:eastAsia="Times New Roman" w:hAnsi="Barlow" w:cs="Calibri"/>
          <w:i/>
          <w:iCs/>
          <w:color w:val="212121"/>
          <w:kern w:val="0"/>
          <w:lang w:eastAsia="it-IT"/>
          <w14:ligatures w14:val="none"/>
        </w:rPr>
        <w:t xml:space="preserve">la sua presenza </w:t>
      </w:r>
      <w:r w:rsidR="00307C0F">
        <w:rPr>
          <w:rFonts w:ascii="Barlow" w:eastAsia="Times New Roman" w:hAnsi="Barlow" w:cs="Calibri"/>
          <w:i/>
          <w:iCs/>
          <w:color w:val="212121"/>
          <w:kern w:val="0"/>
          <w:lang w:eastAsia="it-IT"/>
          <w14:ligatures w14:val="none"/>
        </w:rPr>
        <w:t xml:space="preserve">a livello internazionale in modo veramente importante” – ha dichiarato </w:t>
      </w:r>
      <w:r w:rsidR="00307C0F" w:rsidRPr="000A16C7">
        <w:rPr>
          <w:rFonts w:ascii="Barlow" w:eastAsia="Times New Roman" w:hAnsi="Barlow" w:cs="Calibri"/>
          <w:b/>
          <w:bCs/>
          <w:i/>
          <w:iCs/>
          <w:color w:val="212121"/>
          <w:kern w:val="0"/>
          <w:lang w:eastAsia="it-IT"/>
          <w14:ligatures w14:val="none"/>
        </w:rPr>
        <w:t>Michele Galletti</w:t>
      </w:r>
      <w:r w:rsidR="00307C0F">
        <w:rPr>
          <w:rFonts w:ascii="Barlow" w:eastAsia="Times New Roman" w:hAnsi="Barlow" w:cs="Calibri"/>
          <w:i/>
          <w:iCs/>
          <w:color w:val="212121"/>
          <w:kern w:val="0"/>
          <w:lang w:eastAsia="it-IT"/>
          <w14:ligatures w14:val="none"/>
        </w:rPr>
        <w:t xml:space="preserve"> – “</w:t>
      </w:r>
      <w:r w:rsidR="00307C0F" w:rsidRPr="000A16C7">
        <w:rPr>
          <w:rFonts w:ascii="Barlow" w:eastAsia="Times New Roman" w:hAnsi="Barlow" w:cs="Calibri"/>
          <w:b/>
          <w:bCs/>
          <w:i/>
          <w:iCs/>
          <w:color w:val="000000"/>
          <w:kern w:val="0"/>
          <w:lang w:eastAsia="it-IT"/>
          <w14:ligatures w14:val="none"/>
        </w:rPr>
        <w:t>HVAC Specialty</w:t>
      </w:r>
      <w:r w:rsidR="00307C0F" w:rsidRPr="008843F4">
        <w:rPr>
          <w:rFonts w:ascii="Barlow" w:eastAsia="Times New Roman" w:hAnsi="Barlow" w:cs="Calibri"/>
          <w:i/>
          <w:iCs/>
          <w:color w:val="212121"/>
          <w:kern w:val="0"/>
          <w:lang w:eastAsia="it-IT"/>
          <w14:ligatures w14:val="none"/>
        </w:rPr>
        <w:t xml:space="preserve"> </w:t>
      </w:r>
      <w:r w:rsidR="00307C0F">
        <w:rPr>
          <w:rFonts w:ascii="Barlow" w:eastAsia="Times New Roman" w:hAnsi="Barlow" w:cs="Calibri"/>
          <w:i/>
          <w:iCs/>
          <w:color w:val="212121"/>
          <w:kern w:val="0"/>
          <w:lang w:eastAsia="it-IT"/>
          <w14:ligatures w14:val="none"/>
        </w:rPr>
        <w:t>ha e</w:t>
      </w:r>
      <w:r w:rsidRPr="008843F4">
        <w:rPr>
          <w:rFonts w:ascii="Barlow" w:eastAsia="Times New Roman" w:hAnsi="Barlow" w:cs="Calibri"/>
          <w:i/>
          <w:iCs/>
          <w:color w:val="212121"/>
          <w:kern w:val="0"/>
          <w:lang w:eastAsia="it-IT"/>
          <w14:ligatures w14:val="none"/>
        </w:rPr>
        <w:t xml:space="preserve">sattamente </w:t>
      </w:r>
      <w:r w:rsidR="00307C0F">
        <w:rPr>
          <w:rFonts w:ascii="Barlow" w:eastAsia="Times New Roman" w:hAnsi="Barlow" w:cs="Calibri"/>
          <w:i/>
          <w:iCs/>
          <w:color w:val="212121"/>
          <w:kern w:val="0"/>
          <w:lang w:eastAsia="it-IT"/>
          <w14:ligatures w14:val="none"/>
        </w:rPr>
        <w:t>gl</w:t>
      </w:r>
      <w:r w:rsidRPr="008843F4">
        <w:rPr>
          <w:rFonts w:ascii="Barlow" w:eastAsia="Times New Roman" w:hAnsi="Barlow" w:cs="Calibri"/>
          <w:i/>
          <w:iCs/>
          <w:color w:val="212121"/>
          <w:kern w:val="0"/>
          <w:lang w:eastAsia="it-IT"/>
          <w14:ligatures w14:val="none"/>
        </w:rPr>
        <w:t xml:space="preserve">i </w:t>
      </w:r>
      <w:r w:rsidR="00307C0F">
        <w:rPr>
          <w:rFonts w:ascii="Barlow" w:eastAsia="Times New Roman" w:hAnsi="Barlow" w:cs="Calibri"/>
          <w:i/>
          <w:iCs/>
          <w:color w:val="212121"/>
          <w:kern w:val="0"/>
          <w:lang w:eastAsia="it-IT"/>
          <w14:ligatures w14:val="none"/>
        </w:rPr>
        <w:t xml:space="preserve">stessi </w:t>
      </w:r>
      <w:r w:rsidRPr="008843F4">
        <w:rPr>
          <w:rFonts w:ascii="Barlow" w:eastAsia="Times New Roman" w:hAnsi="Barlow" w:cs="Calibri"/>
          <w:i/>
          <w:iCs/>
          <w:color w:val="212121"/>
          <w:kern w:val="0"/>
          <w:lang w:eastAsia="it-IT"/>
          <w14:ligatures w14:val="none"/>
        </w:rPr>
        <w:t xml:space="preserve">punti di forza che hanno permesso a </w:t>
      </w:r>
      <w:r w:rsidRPr="000A16C7">
        <w:rPr>
          <w:rFonts w:ascii="Barlow" w:eastAsia="Times New Roman" w:hAnsi="Barlow" w:cs="Calibri"/>
          <w:b/>
          <w:bCs/>
          <w:i/>
          <w:iCs/>
          <w:color w:val="212121"/>
          <w:kern w:val="0"/>
          <w:lang w:eastAsia="it-IT"/>
          <w14:ligatures w14:val="none"/>
        </w:rPr>
        <w:t>Galletti</w:t>
      </w:r>
      <w:r w:rsidRPr="008843F4">
        <w:rPr>
          <w:rFonts w:ascii="Barlow" w:eastAsia="Times New Roman" w:hAnsi="Barlow" w:cs="Calibri"/>
          <w:i/>
          <w:iCs/>
          <w:color w:val="212121"/>
          <w:kern w:val="0"/>
          <w:lang w:eastAsia="it-IT"/>
          <w14:ligatures w14:val="none"/>
        </w:rPr>
        <w:t xml:space="preserve"> in questi anni di raggiungere traguardi di successo nei paesi in cui è già presente da tempo</w:t>
      </w:r>
      <w:r w:rsidR="00307C0F">
        <w:rPr>
          <w:rFonts w:ascii="Barlow" w:eastAsia="Times New Roman" w:hAnsi="Barlow" w:cs="Calibri"/>
          <w:i/>
          <w:iCs/>
          <w:color w:val="212121"/>
          <w:kern w:val="0"/>
          <w:lang w:eastAsia="it-IT"/>
          <w14:ligatures w14:val="none"/>
        </w:rPr>
        <w:t xml:space="preserve">, come, ad esempio, il mercato ungherese e greco dove abbiamo festeggiato insieme ai nostri partner esteri storici rispettivamente i 25 e i 30 anni di collaborazione e di </w:t>
      </w:r>
      <w:r w:rsidR="000A16C7">
        <w:rPr>
          <w:rFonts w:ascii="Barlow" w:eastAsia="Times New Roman" w:hAnsi="Barlow" w:cs="Calibri"/>
          <w:i/>
          <w:iCs/>
          <w:color w:val="212121"/>
          <w:kern w:val="0"/>
          <w:lang w:eastAsia="it-IT"/>
          <w14:ligatures w14:val="none"/>
        </w:rPr>
        <w:t xml:space="preserve">significativi </w:t>
      </w:r>
      <w:r w:rsidR="00307C0F">
        <w:rPr>
          <w:rFonts w:ascii="Barlow" w:eastAsia="Times New Roman" w:hAnsi="Barlow" w:cs="Calibri"/>
          <w:i/>
          <w:iCs/>
          <w:color w:val="212121"/>
          <w:kern w:val="0"/>
          <w:lang w:eastAsia="it-IT"/>
          <w14:ligatures w14:val="none"/>
        </w:rPr>
        <w:t>successi</w:t>
      </w:r>
      <w:r w:rsidRPr="008843F4">
        <w:rPr>
          <w:rFonts w:ascii="Barlow" w:eastAsia="Times New Roman" w:hAnsi="Barlow" w:cs="Calibri"/>
          <w:i/>
          <w:iCs/>
          <w:color w:val="212121"/>
          <w:kern w:val="0"/>
          <w:lang w:eastAsia="it-IT"/>
          <w14:ligatures w14:val="none"/>
        </w:rPr>
        <w:t>.”</w:t>
      </w:r>
    </w:p>
    <w:p w14:paraId="385E742A" w14:textId="77777777" w:rsidR="000555BF" w:rsidRPr="008843F4" w:rsidRDefault="000555BF" w:rsidP="000A16C7">
      <w:pPr>
        <w:ind w:right="-1"/>
        <w:jc w:val="both"/>
        <w:rPr>
          <w:rFonts w:ascii="Barlow" w:eastAsia="Times New Roman" w:hAnsi="Barlow" w:cs="Calibri"/>
          <w:color w:val="212121"/>
          <w:kern w:val="0"/>
          <w:lang w:eastAsia="it-IT"/>
          <w14:ligatures w14:val="none"/>
        </w:rPr>
      </w:pPr>
    </w:p>
    <w:p w14:paraId="51ADD7F1" w14:textId="66FA8DA5" w:rsidR="00307C0F" w:rsidRDefault="000A16C7" w:rsidP="000A16C7">
      <w:pPr>
        <w:ind w:right="-1"/>
        <w:jc w:val="both"/>
        <w:rPr>
          <w:rFonts w:ascii="Barlow" w:hAnsi="Barlow"/>
        </w:rPr>
      </w:pPr>
      <w:r>
        <w:rPr>
          <w:rFonts w:ascii="Barlow" w:hAnsi="Barlow"/>
        </w:rPr>
        <w:t xml:space="preserve">Attraverso questa </w:t>
      </w:r>
      <w:r w:rsidR="00307C0F">
        <w:rPr>
          <w:rFonts w:ascii="Barlow" w:hAnsi="Barlow"/>
        </w:rPr>
        <w:t xml:space="preserve">partnership, </w:t>
      </w:r>
      <w:r w:rsidR="000555BF" w:rsidRPr="000A16C7">
        <w:rPr>
          <w:rFonts w:ascii="Barlow" w:hAnsi="Barlow"/>
          <w:b/>
          <w:bCs/>
        </w:rPr>
        <w:t>Galletti</w:t>
      </w:r>
      <w:r w:rsidR="000555BF" w:rsidRPr="008843F4">
        <w:rPr>
          <w:rFonts w:ascii="Barlow" w:hAnsi="Barlow"/>
        </w:rPr>
        <w:t xml:space="preserve"> </w:t>
      </w:r>
      <w:r w:rsidR="00307C0F">
        <w:rPr>
          <w:rFonts w:ascii="Barlow" w:hAnsi="Barlow"/>
        </w:rPr>
        <w:t xml:space="preserve">sarà in grado di </w:t>
      </w:r>
      <w:r w:rsidR="00307C0F" w:rsidRPr="008843F4">
        <w:rPr>
          <w:rFonts w:ascii="Barlow" w:hAnsi="Barlow"/>
        </w:rPr>
        <w:t xml:space="preserve">soddisfare i requisiti di decarbonizzazione in Nord America fornendo macchine </w:t>
      </w:r>
      <w:r w:rsidR="00307C0F">
        <w:rPr>
          <w:rFonts w:ascii="Barlow" w:hAnsi="Barlow"/>
        </w:rPr>
        <w:t xml:space="preserve">e soluzioni tecnologiche </w:t>
      </w:r>
      <w:r w:rsidR="00307C0F" w:rsidRPr="008843F4">
        <w:rPr>
          <w:rFonts w:ascii="Barlow" w:hAnsi="Barlow"/>
        </w:rPr>
        <w:t>testate sul campo e la cui affidabilità è comprovata da anni.</w:t>
      </w:r>
    </w:p>
    <w:p w14:paraId="26772D95" w14:textId="77777777" w:rsidR="00307C0F" w:rsidRDefault="00307C0F" w:rsidP="000A16C7">
      <w:pPr>
        <w:ind w:right="-1"/>
        <w:jc w:val="both"/>
        <w:rPr>
          <w:rFonts w:ascii="Barlow" w:hAnsi="Barlow"/>
        </w:rPr>
      </w:pPr>
    </w:p>
    <w:p w14:paraId="463F14AA" w14:textId="77411F7A" w:rsidR="00196E53" w:rsidRDefault="008C49FC" w:rsidP="000A16C7">
      <w:pPr>
        <w:ind w:right="-1"/>
        <w:jc w:val="both"/>
        <w:rPr>
          <w:rFonts w:ascii="Barlow" w:hAnsi="Barlow"/>
          <w:b/>
          <w:bCs/>
          <w:i/>
          <w:iCs/>
          <w:color w:val="000000" w:themeColor="text1"/>
          <w:sz w:val="22"/>
          <w:szCs w:val="22"/>
        </w:rPr>
      </w:pPr>
      <w:r w:rsidRPr="00636251">
        <w:rPr>
          <w:rFonts w:ascii="Barlow" w:hAnsi="Barlow"/>
          <w:b/>
          <w:bCs/>
          <w:i/>
          <w:iCs/>
          <w:color w:val="000000" w:themeColor="text1"/>
          <w:sz w:val="22"/>
          <w:szCs w:val="22"/>
        </w:rPr>
        <w:t>Per saperne di più sull’offerta Galletti in Canada e Nord America e sul network di distribuzione</w:t>
      </w:r>
      <w:r w:rsidR="00AA48EA" w:rsidRPr="00636251">
        <w:rPr>
          <w:rFonts w:ascii="Barlow" w:hAnsi="Barlow"/>
          <w:b/>
          <w:bCs/>
          <w:i/>
          <w:iCs/>
          <w:color w:val="000000" w:themeColor="text1"/>
          <w:sz w:val="22"/>
          <w:szCs w:val="22"/>
        </w:rPr>
        <w:t xml:space="preserve"> è possibile</w:t>
      </w:r>
      <w:r w:rsidRPr="00636251">
        <w:rPr>
          <w:rFonts w:ascii="Barlow" w:hAnsi="Barlow"/>
          <w:b/>
          <w:bCs/>
          <w:i/>
          <w:iCs/>
          <w:color w:val="000000" w:themeColor="text1"/>
          <w:sz w:val="22"/>
          <w:szCs w:val="22"/>
        </w:rPr>
        <w:t xml:space="preserve"> visita</w:t>
      </w:r>
      <w:r w:rsidR="00AA48EA" w:rsidRPr="00636251">
        <w:rPr>
          <w:rFonts w:ascii="Barlow" w:hAnsi="Barlow"/>
          <w:b/>
          <w:bCs/>
          <w:i/>
          <w:iCs/>
          <w:color w:val="000000" w:themeColor="text1"/>
          <w:sz w:val="22"/>
          <w:szCs w:val="22"/>
        </w:rPr>
        <w:t>re</w:t>
      </w:r>
      <w:r w:rsidRPr="00636251">
        <w:rPr>
          <w:rFonts w:ascii="Barlow" w:hAnsi="Barlow"/>
          <w:b/>
          <w:bCs/>
          <w:i/>
          <w:iCs/>
          <w:color w:val="000000" w:themeColor="text1"/>
          <w:sz w:val="22"/>
          <w:szCs w:val="22"/>
        </w:rPr>
        <w:t xml:space="preserve"> il sito web </w:t>
      </w:r>
      <w:r w:rsidR="00AA48EA" w:rsidRPr="00636251">
        <w:rPr>
          <w:rFonts w:ascii="Barlow" w:hAnsi="Barlow"/>
          <w:b/>
          <w:bCs/>
          <w:i/>
          <w:iCs/>
          <w:color w:val="000000" w:themeColor="text1"/>
          <w:sz w:val="22"/>
          <w:szCs w:val="22"/>
        </w:rPr>
        <w:t>dedicato</w:t>
      </w:r>
      <w:r w:rsidRPr="00636251">
        <w:rPr>
          <w:rFonts w:ascii="Barlow" w:hAnsi="Barlow"/>
          <w:b/>
          <w:bCs/>
          <w:i/>
          <w:iCs/>
          <w:color w:val="000000" w:themeColor="text1"/>
          <w:sz w:val="22"/>
          <w:szCs w:val="22"/>
        </w:rPr>
        <w:t xml:space="preserve"> all'indirizzo </w:t>
      </w:r>
      <w:hyperlink r:id="rId6" w:history="1">
        <w:r w:rsidRPr="00636251">
          <w:rPr>
            <w:rStyle w:val="Collegamentoipertestuale"/>
            <w:rFonts w:ascii="Barlow" w:hAnsi="Barlow"/>
            <w:b/>
            <w:bCs/>
            <w:i/>
            <w:iCs/>
            <w:sz w:val="22"/>
            <w:szCs w:val="22"/>
          </w:rPr>
          <w:t>www.galletti-na.com</w:t>
        </w:r>
      </w:hyperlink>
      <w:r w:rsidRPr="00636251">
        <w:rPr>
          <w:rFonts w:ascii="Barlow" w:hAnsi="Barlow"/>
          <w:b/>
          <w:bCs/>
          <w:i/>
          <w:iCs/>
          <w:color w:val="000000" w:themeColor="text1"/>
          <w:sz w:val="22"/>
          <w:szCs w:val="22"/>
        </w:rPr>
        <w:t>.</w:t>
      </w:r>
    </w:p>
    <w:p w14:paraId="2677C0A8" w14:textId="77777777" w:rsidR="008E4313" w:rsidRDefault="008E4313" w:rsidP="000A16C7">
      <w:pPr>
        <w:ind w:right="-1"/>
        <w:jc w:val="both"/>
        <w:rPr>
          <w:rFonts w:ascii="Barlow" w:hAnsi="Barlow"/>
          <w:b/>
          <w:bCs/>
          <w:i/>
          <w:iCs/>
          <w:color w:val="000000" w:themeColor="text1"/>
          <w:sz w:val="22"/>
          <w:szCs w:val="22"/>
        </w:rPr>
      </w:pPr>
    </w:p>
    <w:p w14:paraId="075B2AF4" w14:textId="77777777" w:rsidR="008E4313" w:rsidRPr="00636251" w:rsidRDefault="008E4313" w:rsidP="000A16C7">
      <w:pPr>
        <w:ind w:right="-1"/>
        <w:jc w:val="both"/>
        <w:rPr>
          <w:rFonts w:ascii="Barlow" w:hAnsi="Barlow"/>
          <w:b/>
          <w:bCs/>
          <w:i/>
          <w:iCs/>
          <w:color w:val="000000" w:themeColor="text1"/>
          <w:sz w:val="22"/>
          <w:szCs w:val="22"/>
        </w:rPr>
      </w:pPr>
    </w:p>
    <w:p w14:paraId="5E218A5A" w14:textId="77777777" w:rsidR="0097193D" w:rsidRPr="0097193D" w:rsidRDefault="0097193D" w:rsidP="0097193D">
      <w:pPr>
        <w:pStyle w:val="Didefault"/>
        <w:pBdr>
          <w:top w:val="single" w:sz="4" w:space="1" w:color="auto"/>
          <w:left w:val="single" w:sz="4" w:space="4" w:color="auto"/>
          <w:bottom w:val="single" w:sz="4" w:space="1" w:color="auto"/>
          <w:right w:val="single" w:sz="4" w:space="4" w:color="auto"/>
          <w:between w:val="none" w:sz="0" w:space="0" w:color="auto"/>
          <w:bar w:val="none" w:sz="0" w:color="auto"/>
        </w:pBdr>
        <w:snapToGrid w:val="0"/>
        <w:spacing w:before="100" w:beforeAutospacing="1" w:after="100" w:afterAutospacing="1"/>
        <w:contextualSpacing/>
        <w:jc w:val="both"/>
        <w:rPr>
          <w:rFonts w:ascii="Barlow" w:eastAsia="Times New Roman" w:hAnsi="Barlow" w:cs="Times New Roman"/>
          <w:b/>
          <w:bCs/>
          <w:sz w:val="20"/>
          <w:szCs w:val="20"/>
        </w:rPr>
      </w:pPr>
      <w:r w:rsidRPr="0097193D">
        <w:rPr>
          <w:rFonts w:ascii="Barlow" w:hAnsi="Barlow"/>
          <w:b/>
          <w:bCs/>
          <w:sz w:val="20"/>
          <w:szCs w:val="20"/>
        </w:rPr>
        <w:t xml:space="preserve">Galletti </w:t>
      </w:r>
      <w:proofErr w:type="spellStart"/>
      <w:r w:rsidRPr="0097193D">
        <w:rPr>
          <w:rFonts w:ascii="Barlow" w:hAnsi="Barlow"/>
          <w:b/>
          <w:bCs/>
          <w:sz w:val="20"/>
          <w:szCs w:val="20"/>
        </w:rPr>
        <w:t>S.pA</w:t>
      </w:r>
      <w:proofErr w:type="spellEnd"/>
      <w:r w:rsidRPr="0097193D">
        <w:rPr>
          <w:rFonts w:ascii="Barlow" w:hAnsi="Barlow"/>
          <w:b/>
          <w:bCs/>
          <w:sz w:val="20"/>
          <w:szCs w:val="20"/>
        </w:rPr>
        <w:t>.</w:t>
      </w:r>
    </w:p>
    <w:p w14:paraId="47C5977B" w14:textId="77777777" w:rsidR="0097193D" w:rsidRDefault="0097193D" w:rsidP="0097193D">
      <w:pPr>
        <w:pStyle w:val="Didefault"/>
        <w:pBdr>
          <w:top w:val="single" w:sz="4" w:space="1" w:color="auto"/>
          <w:left w:val="single" w:sz="4" w:space="4" w:color="auto"/>
          <w:bottom w:val="single" w:sz="4" w:space="1" w:color="auto"/>
          <w:right w:val="single" w:sz="4" w:space="4" w:color="auto"/>
          <w:between w:val="none" w:sz="0" w:space="0" w:color="auto"/>
          <w:bar w:val="none" w:sz="0" w:color="auto"/>
        </w:pBdr>
        <w:snapToGrid w:val="0"/>
        <w:spacing w:before="100" w:beforeAutospacing="1" w:after="100" w:afterAutospacing="1"/>
        <w:contextualSpacing/>
        <w:jc w:val="both"/>
        <w:rPr>
          <w:rFonts w:ascii="Barlow" w:hAnsi="Barlow"/>
          <w:sz w:val="18"/>
          <w:szCs w:val="18"/>
        </w:rPr>
      </w:pPr>
      <w:r w:rsidRPr="0074425C">
        <w:rPr>
          <w:rFonts w:ascii="Barlow" w:hAnsi="Barlow"/>
          <w:sz w:val="18"/>
          <w:szCs w:val="18"/>
        </w:rPr>
        <w:t xml:space="preserve">L’azienda presidia il settore della climatizzazione comfort con uno dei cataloghi più ampi e completi del settore, vantando su ogni gamma di prodotto l’adesione alla certificazione </w:t>
      </w:r>
      <w:proofErr w:type="spellStart"/>
      <w:r w:rsidRPr="001132FA">
        <w:rPr>
          <w:rFonts w:ascii="Barlow" w:hAnsi="Barlow"/>
          <w:i/>
          <w:iCs/>
          <w:sz w:val="18"/>
          <w:szCs w:val="18"/>
        </w:rPr>
        <w:t>Eurovent</w:t>
      </w:r>
      <w:proofErr w:type="spellEnd"/>
      <w:r w:rsidRPr="0074425C">
        <w:rPr>
          <w:rFonts w:ascii="Barlow" w:hAnsi="Barlow"/>
          <w:sz w:val="18"/>
          <w:szCs w:val="18"/>
        </w:rPr>
        <w:t xml:space="preserve">.  </w:t>
      </w:r>
    </w:p>
    <w:p w14:paraId="7A412953" w14:textId="65EB3DE5" w:rsidR="0097193D" w:rsidRPr="0097193D" w:rsidRDefault="0097193D" w:rsidP="0097193D">
      <w:pPr>
        <w:pStyle w:val="Didefault"/>
        <w:pBdr>
          <w:top w:val="single" w:sz="4" w:space="1" w:color="auto"/>
          <w:left w:val="single" w:sz="4" w:space="4" w:color="auto"/>
          <w:bottom w:val="single" w:sz="4" w:space="1" w:color="auto"/>
          <w:right w:val="single" w:sz="4" w:space="4" w:color="auto"/>
          <w:between w:val="none" w:sz="0" w:space="0" w:color="auto"/>
          <w:bar w:val="none" w:sz="0" w:color="auto"/>
        </w:pBdr>
        <w:snapToGrid w:val="0"/>
        <w:spacing w:before="100" w:beforeAutospacing="1" w:after="100" w:afterAutospacing="1"/>
        <w:contextualSpacing/>
        <w:jc w:val="both"/>
        <w:rPr>
          <w:rFonts w:ascii="Barlow" w:hAnsi="Barlow"/>
          <w:sz w:val="18"/>
          <w:szCs w:val="18"/>
        </w:rPr>
      </w:pPr>
      <w:r w:rsidRPr="0097193D">
        <w:rPr>
          <w:rFonts w:ascii="Barlow" w:hAnsi="Barlow"/>
          <w:sz w:val="18"/>
          <w:szCs w:val="18"/>
        </w:rPr>
        <w:t>Galletti è un marchio di famiglia nato a Castel Maggiore, alle porte di Bologna, in un piccolo opificio per la lavorazione del ferro e la riparazione di attrezzi e macchine agricole. La sua è una storia che inizia più di cent’anni fa, ricca di sfide e successi ma sempre legata al territorio in cui è nata. La parziale distruzione della fabbrica avvenuta durante la Seconda guerra mondiale non ha impedito alla piccola officina di trasformarsi in un’impresa in grado di contare su oltre duecento dipendenti.</w:t>
      </w:r>
    </w:p>
    <w:p w14:paraId="02511C09" w14:textId="77777777" w:rsidR="0097193D" w:rsidRPr="0074425C" w:rsidRDefault="0097193D" w:rsidP="0097193D">
      <w:pPr>
        <w:pStyle w:val="Didefault"/>
        <w:pBdr>
          <w:top w:val="single" w:sz="4" w:space="1" w:color="auto"/>
          <w:left w:val="single" w:sz="4" w:space="4" w:color="auto"/>
          <w:bottom w:val="single" w:sz="4" w:space="1" w:color="auto"/>
          <w:right w:val="single" w:sz="4" w:space="4" w:color="auto"/>
          <w:between w:val="none" w:sz="0" w:space="0" w:color="auto"/>
          <w:bar w:val="none" w:sz="0" w:color="auto"/>
        </w:pBdr>
        <w:snapToGrid w:val="0"/>
        <w:spacing w:before="100" w:beforeAutospacing="1" w:after="100" w:afterAutospacing="1"/>
        <w:contextualSpacing/>
        <w:jc w:val="both"/>
        <w:rPr>
          <w:rFonts w:ascii="Barlow" w:eastAsia="Times New Roman" w:hAnsi="Barlow" w:cs="Times New Roman"/>
          <w:sz w:val="18"/>
          <w:szCs w:val="18"/>
        </w:rPr>
      </w:pPr>
      <w:r w:rsidRPr="0074425C">
        <w:rPr>
          <w:rFonts w:ascii="Barlow" w:hAnsi="Barlow"/>
          <w:sz w:val="18"/>
          <w:szCs w:val="18"/>
        </w:rPr>
        <w:t xml:space="preserve">Da sempre Galletti ha investito molto sull’innovazione dei processi interni e può contare al proprio interno su di un laboratorio di Ricerca e Sviluppo completo di camera climatica di ultima generazione, un Dipartimento per la progettazione meccanica, elettrica ed elettronica, linee di produzione all’avanguardia per i terminali idronici, per i chiller e le pompe di calore. </w:t>
      </w:r>
    </w:p>
    <w:p w14:paraId="7CAD2A48" w14:textId="77777777" w:rsidR="0097193D" w:rsidRPr="0074425C" w:rsidRDefault="0097193D" w:rsidP="0097193D">
      <w:pPr>
        <w:pStyle w:val="Didefault"/>
        <w:pBdr>
          <w:top w:val="single" w:sz="4" w:space="1" w:color="auto"/>
          <w:left w:val="single" w:sz="4" w:space="4" w:color="auto"/>
          <w:bottom w:val="single" w:sz="4" w:space="1" w:color="auto"/>
          <w:right w:val="single" w:sz="4" w:space="4" w:color="auto"/>
          <w:between w:val="none" w:sz="0" w:space="0" w:color="auto"/>
          <w:bar w:val="none" w:sz="0" w:color="auto"/>
        </w:pBdr>
        <w:snapToGrid w:val="0"/>
        <w:spacing w:before="100" w:beforeAutospacing="1" w:after="100" w:afterAutospacing="1"/>
        <w:contextualSpacing/>
        <w:jc w:val="both"/>
        <w:rPr>
          <w:rFonts w:ascii="Barlow" w:hAnsi="Barlow"/>
          <w:sz w:val="18"/>
          <w:szCs w:val="18"/>
        </w:rPr>
      </w:pPr>
      <w:r w:rsidRPr="0074425C">
        <w:rPr>
          <w:rFonts w:ascii="Barlow" w:hAnsi="Barlow"/>
          <w:sz w:val="18"/>
          <w:szCs w:val="18"/>
        </w:rPr>
        <w:t xml:space="preserve">La forte verticalizzazione che caratterizza tutte le aziende del Gruppo si traduce in Galletti nella capacità di gestire al proprio interno, oltre alla realizzazione del prodotto finito, anche la produzione di semilavorati “critici”, come la lavorazione della </w:t>
      </w:r>
      <w:r w:rsidRPr="0074425C">
        <w:rPr>
          <w:rFonts w:ascii="Barlow" w:hAnsi="Barlow"/>
          <w:sz w:val="18"/>
          <w:szCs w:val="18"/>
        </w:rPr>
        <w:lastRenderedPageBreak/>
        <w:t>lamiera: quest’ultima viene gestita da un centro di lavoro automatizzato che integra un robot per la piegatura di piccole parti, un centro di punzonatura, uno di piegatura e un magazzino automatico.</w:t>
      </w:r>
    </w:p>
    <w:p w14:paraId="1A3C0206" w14:textId="77777777" w:rsidR="0097193D" w:rsidRDefault="0097193D" w:rsidP="0097193D">
      <w:pPr>
        <w:pStyle w:val="Didefault"/>
        <w:pBdr>
          <w:top w:val="single" w:sz="4" w:space="1" w:color="auto"/>
          <w:left w:val="single" w:sz="4" w:space="4" w:color="auto"/>
          <w:bottom w:val="single" w:sz="4" w:space="1" w:color="auto"/>
          <w:right w:val="single" w:sz="4" w:space="4" w:color="auto"/>
          <w:between w:val="none" w:sz="0" w:space="0" w:color="auto"/>
          <w:bar w:val="none" w:sz="0" w:color="auto"/>
        </w:pBdr>
        <w:snapToGrid w:val="0"/>
        <w:spacing w:before="100" w:beforeAutospacing="1" w:after="100" w:afterAutospacing="1"/>
        <w:contextualSpacing/>
        <w:jc w:val="both"/>
        <w:rPr>
          <w:rFonts w:ascii="Barlow" w:hAnsi="Barlow"/>
          <w:sz w:val="18"/>
          <w:szCs w:val="18"/>
        </w:rPr>
      </w:pPr>
      <w:r w:rsidRPr="0074425C">
        <w:rPr>
          <w:rFonts w:ascii="Barlow" w:hAnsi="Barlow"/>
          <w:sz w:val="18"/>
          <w:szCs w:val="18"/>
        </w:rPr>
        <w:t>Verticalizzazione per Galletti significa anche sviluppo interno dei software di regolazione e produzione degli scambiatori di calore a pacco alettato. Tutto questo permette all’azienda di offrire grande flessibilità ai propri interlocutori.</w:t>
      </w:r>
    </w:p>
    <w:p w14:paraId="7EBD8875" w14:textId="564CB2B7" w:rsidR="0097193D" w:rsidRDefault="00000000" w:rsidP="0097193D">
      <w:pPr>
        <w:pStyle w:val="Didefault"/>
        <w:pBdr>
          <w:top w:val="single" w:sz="4" w:space="1" w:color="auto"/>
          <w:left w:val="single" w:sz="4" w:space="4" w:color="auto"/>
          <w:bottom w:val="single" w:sz="4" w:space="1" w:color="auto"/>
          <w:right w:val="single" w:sz="4" w:space="4" w:color="auto"/>
          <w:between w:val="none" w:sz="0" w:space="0" w:color="auto"/>
          <w:bar w:val="none" w:sz="0" w:color="auto"/>
        </w:pBdr>
        <w:snapToGrid w:val="0"/>
        <w:spacing w:before="100" w:beforeAutospacing="1" w:after="100" w:afterAutospacing="1"/>
        <w:contextualSpacing/>
        <w:jc w:val="both"/>
        <w:rPr>
          <w:rFonts w:ascii="Barlow" w:hAnsi="Barlow"/>
          <w:sz w:val="18"/>
          <w:szCs w:val="18"/>
          <w:lang w:val="en-US"/>
        </w:rPr>
      </w:pPr>
      <w:hyperlink r:id="rId7" w:history="1">
        <w:r w:rsidR="0097193D" w:rsidRPr="0097193D">
          <w:rPr>
            <w:rStyle w:val="Collegamentoipertestuale"/>
            <w:rFonts w:ascii="Barlow" w:hAnsi="Barlow"/>
            <w:sz w:val="18"/>
            <w:szCs w:val="18"/>
            <w:lang w:val="en-US"/>
          </w:rPr>
          <w:t>galletti.com</w:t>
        </w:r>
      </w:hyperlink>
      <w:r w:rsidR="0097193D" w:rsidRPr="0097193D">
        <w:rPr>
          <w:rFonts w:ascii="Barlow" w:hAnsi="Barlow"/>
          <w:sz w:val="18"/>
          <w:szCs w:val="18"/>
          <w:lang w:val="en-US"/>
        </w:rPr>
        <w:t xml:space="preserve"> </w:t>
      </w:r>
    </w:p>
    <w:p w14:paraId="53FE1A88" w14:textId="77777777" w:rsidR="008E4313" w:rsidRPr="0097193D" w:rsidRDefault="008E4313" w:rsidP="0097193D">
      <w:pPr>
        <w:pStyle w:val="Didefault"/>
        <w:pBdr>
          <w:top w:val="single" w:sz="4" w:space="1" w:color="auto"/>
          <w:left w:val="single" w:sz="4" w:space="4" w:color="auto"/>
          <w:bottom w:val="single" w:sz="4" w:space="1" w:color="auto"/>
          <w:right w:val="single" w:sz="4" w:space="4" w:color="auto"/>
          <w:between w:val="none" w:sz="0" w:space="0" w:color="auto"/>
          <w:bar w:val="none" w:sz="0" w:color="auto"/>
        </w:pBdr>
        <w:snapToGrid w:val="0"/>
        <w:spacing w:before="100" w:beforeAutospacing="1" w:after="100" w:afterAutospacing="1"/>
        <w:contextualSpacing/>
        <w:jc w:val="both"/>
        <w:rPr>
          <w:rFonts w:ascii="Barlow" w:hAnsi="Barlow"/>
          <w:sz w:val="18"/>
          <w:szCs w:val="18"/>
          <w:lang w:val="en-US"/>
        </w:rPr>
      </w:pPr>
    </w:p>
    <w:p w14:paraId="0B265FF2" w14:textId="77777777" w:rsidR="0097193D" w:rsidRPr="0097193D" w:rsidRDefault="0097193D" w:rsidP="0097193D">
      <w:pPr>
        <w:pStyle w:val="Didefault"/>
        <w:pBdr>
          <w:top w:val="single" w:sz="4" w:space="1" w:color="auto"/>
          <w:left w:val="single" w:sz="4" w:space="4" w:color="auto"/>
          <w:bottom w:val="single" w:sz="4" w:space="1" w:color="auto"/>
          <w:right w:val="single" w:sz="4" w:space="4" w:color="auto"/>
          <w:between w:val="none" w:sz="0" w:space="0" w:color="auto"/>
          <w:bar w:val="none" w:sz="0" w:color="auto"/>
        </w:pBdr>
        <w:snapToGrid w:val="0"/>
        <w:spacing w:before="100" w:beforeAutospacing="1" w:after="100" w:afterAutospacing="1"/>
        <w:contextualSpacing/>
        <w:jc w:val="both"/>
        <w:rPr>
          <w:rFonts w:ascii="Barlow" w:hAnsi="Barlow"/>
          <w:sz w:val="20"/>
          <w:szCs w:val="20"/>
          <w:lang w:val="en-US"/>
        </w:rPr>
      </w:pPr>
      <w:r w:rsidRPr="0097193D">
        <w:rPr>
          <w:rFonts w:ascii="Barlow" w:hAnsi="Barlow"/>
          <w:b/>
          <w:bCs/>
          <w:sz w:val="20"/>
          <w:szCs w:val="20"/>
          <w:lang w:val="en-US"/>
        </w:rPr>
        <w:t>Advanced Design Unit</w:t>
      </w:r>
    </w:p>
    <w:p w14:paraId="5A3B907E" w14:textId="77777777" w:rsidR="0097193D" w:rsidRDefault="0097193D" w:rsidP="0097193D">
      <w:pPr>
        <w:pStyle w:val="Didefault"/>
        <w:pBdr>
          <w:top w:val="single" w:sz="4" w:space="1" w:color="auto"/>
          <w:left w:val="single" w:sz="4" w:space="4" w:color="auto"/>
          <w:bottom w:val="single" w:sz="4" w:space="1" w:color="auto"/>
          <w:right w:val="single" w:sz="4" w:space="4" w:color="auto"/>
          <w:between w:val="none" w:sz="0" w:space="0" w:color="auto"/>
          <w:bar w:val="none" w:sz="0" w:color="auto"/>
        </w:pBdr>
        <w:snapToGrid w:val="0"/>
        <w:spacing w:before="100" w:beforeAutospacing="1" w:after="100" w:afterAutospacing="1"/>
        <w:contextualSpacing/>
        <w:jc w:val="both"/>
        <w:rPr>
          <w:rFonts w:ascii="Barlow" w:hAnsi="Barlow"/>
          <w:sz w:val="18"/>
          <w:szCs w:val="18"/>
        </w:rPr>
      </w:pPr>
      <w:r w:rsidRPr="0074425C">
        <w:rPr>
          <w:rFonts w:ascii="Barlow" w:hAnsi="Barlow"/>
          <w:sz w:val="18"/>
          <w:szCs w:val="18"/>
        </w:rPr>
        <w:t xml:space="preserve">Da alcuni anni Galletti ha creato al proprio interno un dipartimento che è incaricato di raccogliere le esigenze del cliente per “matcharle” con idee, stimoli, tendenze provenienti anche da settori molto distanti da quello della climatizzazione comfort. </w:t>
      </w:r>
      <w:r w:rsidRPr="0074425C">
        <w:rPr>
          <w:rFonts w:ascii="Barlow" w:hAnsi="Barlow"/>
          <w:sz w:val="18"/>
          <w:szCs w:val="18"/>
        </w:rPr>
        <w:br/>
        <w:t xml:space="preserve">Le persone che costituisco </w:t>
      </w:r>
      <w:proofErr w:type="gramStart"/>
      <w:r w:rsidRPr="0074425C">
        <w:rPr>
          <w:rFonts w:ascii="Barlow" w:hAnsi="Barlow"/>
          <w:sz w:val="18"/>
          <w:szCs w:val="18"/>
        </w:rPr>
        <w:t>il team</w:t>
      </w:r>
      <w:proofErr w:type="gramEnd"/>
      <w:r w:rsidRPr="0074425C">
        <w:rPr>
          <w:rFonts w:ascii="Barlow" w:hAnsi="Barlow"/>
          <w:sz w:val="18"/>
          <w:szCs w:val="18"/>
        </w:rPr>
        <w:t xml:space="preserve"> ADU favoriscono il processo di open </w:t>
      </w:r>
      <w:proofErr w:type="spellStart"/>
      <w:r w:rsidRPr="0074425C">
        <w:rPr>
          <w:rFonts w:ascii="Barlow" w:hAnsi="Barlow"/>
          <w:sz w:val="18"/>
          <w:szCs w:val="18"/>
        </w:rPr>
        <w:t>innovation</w:t>
      </w:r>
      <w:proofErr w:type="spellEnd"/>
      <w:r w:rsidRPr="0074425C">
        <w:rPr>
          <w:rFonts w:ascii="Barlow" w:hAnsi="Barlow"/>
          <w:sz w:val="18"/>
          <w:szCs w:val="18"/>
        </w:rPr>
        <w:t xml:space="preserve"> agendo da connettori verso le realtà esterne (Università, fornitori, laboratori di ricerca, ...) e lavorano in stretta sinergia con gli altri enti aziendali che partecipano al processo di sviluppo di un nuovo prodotto o servizio, in primis con l’Ufficio Tecnico e il Marketing, per dare vita a soluzioni altamente innovative e differenzianti per il mercato.</w:t>
      </w:r>
    </w:p>
    <w:p w14:paraId="2F0014AF" w14:textId="77777777" w:rsidR="008E4313" w:rsidRDefault="00000000" w:rsidP="0097193D">
      <w:pPr>
        <w:pStyle w:val="Didefault"/>
        <w:pBdr>
          <w:top w:val="single" w:sz="4" w:space="1" w:color="auto"/>
          <w:left w:val="single" w:sz="4" w:space="4" w:color="auto"/>
          <w:bottom w:val="single" w:sz="4" w:space="1" w:color="auto"/>
          <w:right w:val="single" w:sz="4" w:space="4" w:color="auto"/>
          <w:between w:val="none" w:sz="0" w:space="0" w:color="auto"/>
          <w:bar w:val="none" w:sz="0" w:color="auto"/>
        </w:pBdr>
        <w:snapToGrid w:val="0"/>
        <w:spacing w:before="100" w:beforeAutospacing="1" w:after="100" w:afterAutospacing="1"/>
        <w:contextualSpacing/>
        <w:jc w:val="both"/>
        <w:rPr>
          <w:rFonts w:ascii="Barlow" w:hAnsi="Barlow"/>
          <w:sz w:val="18"/>
          <w:szCs w:val="18"/>
        </w:rPr>
      </w:pPr>
      <w:hyperlink r:id="rId8" w:history="1">
        <w:r w:rsidR="008E4313" w:rsidRPr="008E4313">
          <w:rPr>
            <w:rStyle w:val="Collegamentoipertestuale"/>
            <w:rFonts w:ascii="Barlow" w:hAnsi="Barlow"/>
            <w:sz w:val="18"/>
            <w:szCs w:val="18"/>
          </w:rPr>
          <w:t>advanceddesign.galletti.com</w:t>
        </w:r>
      </w:hyperlink>
    </w:p>
    <w:p w14:paraId="512A8FF4" w14:textId="31264369" w:rsidR="008E4313" w:rsidRPr="008A3671" w:rsidRDefault="008E4313" w:rsidP="0097193D">
      <w:pPr>
        <w:pStyle w:val="Didefault"/>
        <w:pBdr>
          <w:top w:val="single" w:sz="4" w:space="1" w:color="auto"/>
          <w:left w:val="single" w:sz="4" w:space="4" w:color="auto"/>
          <w:bottom w:val="single" w:sz="4" w:space="1" w:color="auto"/>
          <w:right w:val="single" w:sz="4" w:space="4" w:color="auto"/>
          <w:between w:val="none" w:sz="0" w:space="0" w:color="auto"/>
          <w:bar w:val="none" w:sz="0" w:color="auto"/>
        </w:pBdr>
        <w:snapToGrid w:val="0"/>
        <w:spacing w:before="100" w:beforeAutospacing="1" w:after="100" w:afterAutospacing="1"/>
        <w:contextualSpacing/>
        <w:jc w:val="both"/>
        <w:rPr>
          <w:rFonts w:ascii="Barlow" w:hAnsi="Barlow"/>
          <w:b/>
          <w:bCs/>
          <w:sz w:val="18"/>
          <w:szCs w:val="18"/>
        </w:rPr>
      </w:pPr>
      <w:r>
        <w:rPr>
          <w:rFonts w:ascii="Barlow" w:hAnsi="Barlow"/>
          <w:sz w:val="18"/>
          <w:szCs w:val="18"/>
        </w:rPr>
        <w:t xml:space="preserve"> </w:t>
      </w:r>
    </w:p>
    <w:p w14:paraId="3A2319D9" w14:textId="77777777" w:rsidR="0097193D" w:rsidRPr="0074425C" w:rsidRDefault="0097193D" w:rsidP="0097193D">
      <w:pPr>
        <w:pStyle w:val="Didefault"/>
        <w:pBdr>
          <w:top w:val="single" w:sz="4" w:space="1" w:color="auto"/>
          <w:left w:val="single" w:sz="4" w:space="4" w:color="auto"/>
          <w:bottom w:val="single" w:sz="4" w:space="1" w:color="auto"/>
          <w:right w:val="single" w:sz="4" w:space="4" w:color="auto"/>
          <w:between w:val="none" w:sz="0" w:space="0" w:color="auto"/>
          <w:bar w:val="none" w:sz="0" w:color="auto"/>
        </w:pBdr>
        <w:snapToGrid w:val="0"/>
        <w:spacing w:before="100" w:beforeAutospacing="1" w:after="100" w:afterAutospacing="1"/>
        <w:contextualSpacing/>
        <w:jc w:val="both"/>
        <w:rPr>
          <w:rFonts w:ascii="Barlow" w:hAnsi="Barlow"/>
          <w:b/>
          <w:sz w:val="18"/>
          <w:szCs w:val="18"/>
        </w:rPr>
      </w:pPr>
      <w:r w:rsidRPr="0097193D">
        <w:rPr>
          <w:rFonts w:ascii="Barlow" w:hAnsi="Barlow"/>
          <w:b/>
          <w:sz w:val="20"/>
          <w:szCs w:val="20"/>
        </w:rPr>
        <w:t xml:space="preserve">Il </w:t>
      </w:r>
      <w:r w:rsidRPr="0097193D">
        <w:rPr>
          <w:rFonts w:ascii="Barlow" w:hAnsi="Barlow"/>
          <w:b/>
          <w:bCs/>
          <w:sz w:val="20"/>
          <w:szCs w:val="20"/>
        </w:rPr>
        <w:t>Gruppo</w:t>
      </w:r>
      <w:r w:rsidRPr="0097193D">
        <w:rPr>
          <w:rFonts w:ascii="Barlow" w:hAnsi="Barlow"/>
          <w:b/>
          <w:sz w:val="20"/>
          <w:szCs w:val="20"/>
        </w:rPr>
        <w:t xml:space="preserve"> Galletti </w:t>
      </w:r>
    </w:p>
    <w:p w14:paraId="6FA37F22" w14:textId="77777777" w:rsidR="0097193D" w:rsidRDefault="0097193D" w:rsidP="0097193D">
      <w:pPr>
        <w:pStyle w:val="Didefault"/>
        <w:pBdr>
          <w:top w:val="single" w:sz="4" w:space="1" w:color="auto"/>
          <w:left w:val="single" w:sz="4" w:space="4" w:color="auto"/>
          <w:bottom w:val="single" w:sz="4" w:space="1" w:color="auto"/>
          <w:right w:val="single" w:sz="4" w:space="4" w:color="auto"/>
          <w:between w:val="none" w:sz="0" w:space="0" w:color="auto"/>
          <w:bar w:val="none" w:sz="0" w:color="auto"/>
        </w:pBdr>
        <w:snapToGrid w:val="0"/>
        <w:spacing w:before="100" w:beforeAutospacing="1" w:after="100" w:afterAutospacing="1"/>
        <w:contextualSpacing/>
        <w:jc w:val="both"/>
        <w:rPr>
          <w:rFonts w:ascii="Barlow" w:hAnsi="Barlow"/>
          <w:sz w:val="18"/>
          <w:szCs w:val="18"/>
        </w:rPr>
      </w:pPr>
      <w:r w:rsidRPr="0074425C">
        <w:rPr>
          <w:rFonts w:ascii="Barlow" w:hAnsi="Barlow"/>
          <w:sz w:val="18"/>
          <w:szCs w:val="18"/>
        </w:rPr>
        <w:t>La crescita dell’azienda Galletti e l’evoluzione del mercato hanno aperto la strada all’ingresso di altre sette importanti realtà imprenditoriali, tutte italiane, in grado di offrire un pacchetto completo di prodotti e servizi con competenze specifiche (Heating, Ventilation, Air-Conditioning and Refrigeration). Il Gruppo Galletti è oggi riconosciuto nel panorama internazionale come un unico partner nel settore dell’HVACR.</w:t>
      </w:r>
    </w:p>
    <w:sectPr w:rsidR="0097193D" w:rsidSect="000A16C7">
      <w:headerReference w:type="default" r:id="rId9"/>
      <w:footerReference w:type="default" r:id="rId10"/>
      <w:pgSz w:w="11906" w:h="16838"/>
      <w:pgMar w:top="1907" w:right="1134" w:bottom="1346" w:left="1134" w:header="4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298BF" w14:textId="77777777" w:rsidR="000F50EE" w:rsidRDefault="000F50EE" w:rsidP="005514D4">
      <w:r>
        <w:separator/>
      </w:r>
    </w:p>
  </w:endnote>
  <w:endnote w:type="continuationSeparator" w:id="0">
    <w:p w14:paraId="2A7FCD90" w14:textId="77777777" w:rsidR="000F50EE" w:rsidRDefault="000F50EE" w:rsidP="00551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low">
    <w:panose1 w:val="00000500000000000000"/>
    <w:charset w:val="4D"/>
    <w:family w:val="auto"/>
    <w:pitch w:val="variable"/>
    <w:sig w:usb0="20000007" w:usb1="00000000" w:usb2="00000000" w:usb3="00000000" w:csb0="00000193"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96E63" w14:textId="6D97D7FB" w:rsidR="005514D4" w:rsidRPr="005514D4" w:rsidRDefault="005514D4" w:rsidP="005514D4">
    <w:pPr>
      <w:widowControl w:val="0"/>
      <w:rPr>
        <w:rFonts w:ascii="Avenir Book" w:hAnsi="Avenir Book"/>
        <w:color w:val="0F243E"/>
        <w:sz w:val="18"/>
        <w:szCs w:val="18"/>
      </w:rPr>
    </w:pPr>
    <w:r w:rsidRPr="005514D4">
      <w:rPr>
        <w:rFonts w:ascii="Avenir Book" w:hAnsi="Avenir Book" w:cs="Arial"/>
        <w:b/>
        <w:bCs/>
        <w:color w:val="0F243E"/>
        <w:sz w:val="18"/>
        <w:szCs w:val="18"/>
      </w:rPr>
      <w:t>GALLETTI S.p.A.</w:t>
    </w:r>
    <w:r w:rsidRPr="005514D4">
      <w:rPr>
        <w:rFonts w:ascii="Avenir Book" w:hAnsi="Avenir Book" w:cs="Arial"/>
        <w:color w:val="0F243E"/>
        <w:sz w:val="18"/>
        <w:szCs w:val="18"/>
      </w:rPr>
      <w:t xml:space="preserve"> 40010 Bentivoglio (Bo) - Via Romagnoli, 12/a – Ph. +39 051 8908111 - </w:t>
    </w:r>
    <w:hyperlink r:id="rId1" w:history="1">
      <w:r w:rsidRPr="005514D4">
        <w:rPr>
          <w:rStyle w:val="Collegamentoipertestuale"/>
          <w:rFonts w:ascii="Avenir Book" w:hAnsi="Avenir Book" w:cs="Arial"/>
          <w:color w:val="0F243E"/>
          <w:sz w:val="18"/>
          <w:szCs w:val="18"/>
        </w:rPr>
        <w:t>www.galletti.it</w:t>
      </w:r>
    </w:hyperlink>
    <w:r w:rsidRPr="005514D4">
      <w:rPr>
        <w:rFonts w:ascii="Avenir Book" w:hAnsi="Avenir Book" w:cs="Arial"/>
        <w:color w:val="0F243E"/>
        <w:sz w:val="18"/>
        <w:szCs w:val="18"/>
      </w:rPr>
      <w:t xml:space="preserve"> - info@galletti.it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99256" w14:textId="77777777" w:rsidR="000F50EE" w:rsidRDefault="000F50EE" w:rsidP="005514D4">
      <w:r>
        <w:separator/>
      </w:r>
    </w:p>
  </w:footnote>
  <w:footnote w:type="continuationSeparator" w:id="0">
    <w:p w14:paraId="5D3FB438" w14:textId="77777777" w:rsidR="000F50EE" w:rsidRDefault="000F50EE" w:rsidP="00551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AA4A7" w14:textId="4FFF4318" w:rsidR="005514D4" w:rsidRDefault="005514D4" w:rsidP="005514D4">
    <w:pPr>
      <w:pStyle w:val="Intestazione"/>
      <w:jc w:val="center"/>
    </w:pPr>
    <w:r>
      <w:rPr>
        <w:noProof/>
      </w:rPr>
      <w:drawing>
        <wp:inline distT="0" distB="0" distL="0" distR="0" wp14:anchorId="0EBDD387" wp14:editId="2368936C">
          <wp:extent cx="1730527" cy="581025"/>
          <wp:effectExtent l="0" t="0" r="3175" b="0"/>
          <wp:docPr id="2" name="Immagine 2" descr="Immagine che contiene Carattere, Elementi grafici, test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Carattere, Elementi grafici, testo,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3355" cy="59204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7EF"/>
    <w:rsid w:val="00046997"/>
    <w:rsid w:val="000555BF"/>
    <w:rsid w:val="00070BA3"/>
    <w:rsid w:val="00096602"/>
    <w:rsid w:val="000A16C7"/>
    <w:rsid w:val="000B0A79"/>
    <w:rsid w:val="000F50EE"/>
    <w:rsid w:val="001132FA"/>
    <w:rsid w:val="00135C83"/>
    <w:rsid w:val="00196E53"/>
    <w:rsid w:val="001B440F"/>
    <w:rsid w:val="00293980"/>
    <w:rsid w:val="002D7708"/>
    <w:rsid w:val="00307C0F"/>
    <w:rsid w:val="003D61AA"/>
    <w:rsid w:val="0041579E"/>
    <w:rsid w:val="004E387B"/>
    <w:rsid w:val="005514D4"/>
    <w:rsid w:val="00582263"/>
    <w:rsid w:val="00636251"/>
    <w:rsid w:val="00672B2D"/>
    <w:rsid w:val="006A469A"/>
    <w:rsid w:val="006E2101"/>
    <w:rsid w:val="00790D52"/>
    <w:rsid w:val="00870A22"/>
    <w:rsid w:val="008843F4"/>
    <w:rsid w:val="008907EF"/>
    <w:rsid w:val="008A3458"/>
    <w:rsid w:val="008C49FC"/>
    <w:rsid w:val="008E4313"/>
    <w:rsid w:val="0097193D"/>
    <w:rsid w:val="009A3F83"/>
    <w:rsid w:val="00A07D64"/>
    <w:rsid w:val="00AA48EA"/>
    <w:rsid w:val="00B220DD"/>
    <w:rsid w:val="00B92A72"/>
    <w:rsid w:val="00CD1365"/>
    <w:rsid w:val="00FC16D7"/>
    <w:rsid w:val="00FD60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9F5D2"/>
  <w15:chartTrackingRefBased/>
  <w15:docId w15:val="{E2233A03-B4B8-A940-A8E1-E7AFBA42A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14D4"/>
    <w:pPr>
      <w:tabs>
        <w:tab w:val="center" w:pos="4819"/>
        <w:tab w:val="right" w:pos="9638"/>
      </w:tabs>
    </w:pPr>
  </w:style>
  <w:style w:type="character" w:customStyle="1" w:styleId="IntestazioneCarattere">
    <w:name w:val="Intestazione Carattere"/>
    <w:basedOn w:val="Carpredefinitoparagrafo"/>
    <w:link w:val="Intestazione"/>
    <w:uiPriority w:val="99"/>
    <w:rsid w:val="005514D4"/>
  </w:style>
  <w:style w:type="paragraph" w:styleId="Pidipagina">
    <w:name w:val="footer"/>
    <w:basedOn w:val="Normale"/>
    <w:link w:val="PidipaginaCarattere"/>
    <w:uiPriority w:val="99"/>
    <w:unhideWhenUsed/>
    <w:rsid w:val="005514D4"/>
    <w:pPr>
      <w:tabs>
        <w:tab w:val="center" w:pos="4819"/>
        <w:tab w:val="right" w:pos="9638"/>
      </w:tabs>
    </w:pPr>
  </w:style>
  <w:style w:type="character" w:customStyle="1" w:styleId="PidipaginaCarattere">
    <w:name w:val="Piè di pagina Carattere"/>
    <w:basedOn w:val="Carpredefinitoparagrafo"/>
    <w:link w:val="Pidipagina"/>
    <w:uiPriority w:val="99"/>
    <w:rsid w:val="005514D4"/>
  </w:style>
  <w:style w:type="table" w:styleId="Grigliatabella">
    <w:name w:val="Table Grid"/>
    <w:basedOn w:val="Tabellanormale"/>
    <w:uiPriority w:val="39"/>
    <w:rsid w:val="005514D4"/>
    <w:rPr>
      <w:rFonts w:ascii="Barlow" w:hAnsi="Barlow"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5514D4"/>
    <w:rPr>
      <w:color w:val="0563C1" w:themeColor="hyperlink"/>
      <w:u w:val="single"/>
    </w:rPr>
  </w:style>
  <w:style w:type="paragraph" w:styleId="NormaleWeb">
    <w:name w:val="Normal (Web)"/>
    <w:basedOn w:val="Normale"/>
    <w:uiPriority w:val="99"/>
    <w:unhideWhenUsed/>
    <w:rsid w:val="002D7708"/>
    <w:pPr>
      <w:spacing w:before="100" w:beforeAutospacing="1" w:after="100" w:afterAutospacing="1"/>
    </w:pPr>
    <w:rPr>
      <w:rFonts w:ascii="Times New Roman" w:eastAsia="Times New Roman" w:hAnsi="Times New Roman" w:cs="Times New Roman"/>
      <w:kern w:val="0"/>
      <w:lang w:eastAsia="it-IT"/>
      <w14:ligatures w14:val="none"/>
    </w:rPr>
  </w:style>
  <w:style w:type="character" w:styleId="Menzionenonrisolta">
    <w:name w:val="Unresolved Mention"/>
    <w:basedOn w:val="Carpredefinitoparagrafo"/>
    <w:uiPriority w:val="99"/>
    <w:semiHidden/>
    <w:unhideWhenUsed/>
    <w:rsid w:val="00070BA3"/>
    <w:rPr>
      <w:color w:val="605E5C"/>
      <w:shd w:val="clear" w:color="auto" w:fill="E1DFDD"/>
    </w:rPr>
  </w:style>
  <w:style w:type="character" w:customStyle="1" w:styleId="apple-converted-space">
    <w:name w:val="apple-converted-space"/>
    <w:basedOn w:val="Carpredefinitoparagrafo"/>
    <w:rsid w:val="009A3F83"/>
  </w:style>
  <w:style w:type="paragraph" w:customStyle="1" w:styleId="Didefault">
    <w:name w:val="Di default"/>
    <w:rsid w:val="0097193D"/>
    <w:pPr>
      <w:pBdr>
        <w:top w:val="nil"/>
        <w:left w:val="nil"/>
        <w:bottom w:val="nil"/>
        <w:right w:val="nil"/>
        <w:between w:val="nil"/>
        <w:bar w:val="nil"/>
      </w:pBdr>
    </w:pPr>
    <w:rPr>
      <w:rFonts w:ascii="Helvetica" w:eastAsia="Arial Unicode MS" w:hAnsi="Arial Unicode MS" w:cs="Arial Unicode MS"/>
      <w:color w:val="000000"/>
      <w:kern w:val="0"/>
      <w:sz w:val="22"/>
      <w:szCs w:val="22"/>
      <w:bdr w:val="nil"/>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13135">
      <w:bodyDiv w:val="1"/>
      <w:marLeft w:val="0"/>
      <w:marRight w:val="0"/>
      <w:marTop w:val="0"/>
      <w:marBottom w:val="0"/>
      <w:divBdr>
        <w:top w:val="none" w:sz="0" w:space="0" w:color="auto"/>
        <w:left w:val="none" w:sz="0" w:space="0" w:color="auto"/>
        <w:bottom w:val="none" w:sz="0" w:space="0" w:color="auto"/>
        <w:right w:val="none" w:sz="0" w:space="0" w:color="auto"/>
      </w:divBdr>
      <w:divsChild>
        <w:div w:id="659776235">
          <w:marLeft w:val="0"/>
          <w:marRight w:val="0"/>
          <w:marTop w:val="0"/>
          <w:marBottom w:val="0"/>
          <w:divBdr>
            <w:top w:val="none" w:sz="0" w:space="0" w:color="auto"/>
            <w:left w:val="none" w:sz="0" w:space="0" w:color="auto"/>
            <w:bottom w:val="none" w:sz="0" w:space="0" w:color="auto"/>
            <w:right w:val="none" w:sz="0" w:space="0" w:color="auto"/>
          </w:divBdr>
          <w:divsChild>
            <w:div w:id="1333682376">
              <w:marLeft w:val="0"/>
              <w:marRight w:val="0"/>
              <w:marTop w:val="0"/>
              <w:marBottom w:val="0"/>
              <w:divBdr>
                <w:top w:val="none" w:sz="0" w:space="0" w:color="auto"/>
                <w:left w:val="none" w:sz="0" w:space="0" w:color="auto"/>
                <w:bottom w:val="none" w:sz="0" w:space="0" w:color="auto"/>
                <w:right w:val="none" w:sz="0" w:space="0" w:color="auto"/>
              </w:divBdr>
              <w:divsChild>
                <w:div w:id="1556088771">
                  <w:marLeft w:val="0"/>
                  <w:marRight w:val="0"/>
                  <w:marTop w:val="0"/>
                  <w:marBottom w:val="0"/>
                  <w:divBdr>
                    <w:top w:val="none" w:sz="0" w:space="0" w:color="auto"/>
                    <w:left w:val="none" w:sz="0" w:space="0" w:color="auto"/>
                    <w:bottom w:val="none" w:sz="0" w:space="0" w:color="auto"/>
                    <w:right w:val="none" w:sz="0" w:space="0" w:color="auto"/>
                  </w:divBdr>
                </w:div>
                <w:div w:id="1607544624">
                  <w:marLeft w:val="0"/>
                  <w:marRight w:val="0"/>
                  <w:marTop w:val="0"/>
                  <w:marBottom w:val="0"/>
                  <w:divBdr>
                    <w:top w:val="none" w:sz="0" w:space="0" w:color="auto"/>
                    <w:left w:val="none" w:sz="0" w:space="0" w:color="auto"/>
                    <w:bottom w:val="none" w:sz="0" w:space="0" w:color="auto"/>
                    <w:right w:val="none" w:sz="0" w:space="0" w:color="auto"/>
                  </w:divBdr>
                </w:div>
              </w:divsChild>
            </w:div>
            <w:div w:id="1627733551">
              <w:marLeft w:val="0"/>
              <w:marRight w:val="0"/>
              <w:marTop w:val="0"/>
              <w:marBottom w:val="0"/>
              <w:divBdr>
                <w:top w:val="none" w:sz="0" w:space="0" w:color="auto"/>
                <w:left w:val="none" w:sz="0" w:space="0" w:color="auto"/>
                <w:bottom w:val="none" w:sz="0" w:space="0" w:color="auto"/>
                <w:right w:val="none" w:sz="0" w:space="0" w:color="auto"/>
              </w:divBdr>
              <w:divsChild>
                <w:div w:id="193220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19031">
      <w:bodyDiv w:val="1"/>
      <w:marLeft w:val="0"/>
      <w:marRight w:val="0"/>
      <w:marTop w:val="0"/>
      <w:marBottom w:val="0"/>
      <w:divBdr>
        <w:top w:val="none" w:sz="0" w:space="0" w:color="auto"/>
        <w:left w:val="none" w:sz="0" w:space="0" w:color="auto"/>
        <w:bottom w:val="none" w:sz="0" w:space="0" w:color="auto"/>
        <w:right w:val="none" w:sz="0" w:space="0" w:color="auto"/>
      </w:divBdr>
    </w:div>
    <w:div w:id="435635602">
      <w:bodyDiv w:val="1"/>
      <w:marLeft w:val="0"/>
      <w:marRight w:val="0"/>
      <w:marTop w:val="0"/>
      <w:marBottom w:val="0"/>
      <w:divBdr>
        <w:top w:val="none" w:sz="0" w:space="0" w:color="auto"/>
        <w:left w:val="none" w:sz="0" w:space="0" w:color="auto"/>
        <w:bottom w:val="none" w:sz="0" w:space="0" w:color="auto"/>
        <w:right w:val="none" w:sz="0" w:space="0" w:color="auto"/>
      </w:divBdr>
      <w:divsChild>
        <w:div w:id="468322785">
          <w:marLeft w:val="0"/>
          <w:marRight w:val="0"/>
          <w:marTop w:val="0"/>
          <w:marBottom w:val="0"/>
          <w:divBdr>
            <w:top w:val="none" w:sz="0" w:space="0" w:color="auto"/>
            <w:left w:val="none" w:sz="0" w:space="0" w:color="auto"/>
            <w:bottom w:val="none" w:sz="0" w:space="0" w:color="auto"/>
            <w:right w:val="none" w:sz="0" w:space="0" w:color="auto"/>
          </w:divBdr>
          <w:divsChild>
            <w:div w:id="1486773333">
              <w:marLeft w:val="0"/>
              <w:marRight w:val="0"/>
              <w:marTop w:val="0"/>
              <w:marBottom w:val="0"/>
              <w:divBdr>
                <w:top w:val="none" w:sz="0" w:space="0" w:color="auto"/>
                <w:left w:val="none" w:sz="0" w:space="0" w:color="auto"/>
                <w:bottom w:val="none" w:sz="0" w:space="0" w:color="auto"/>
                <w:right w:val="none" w:sz="0" w:space="0" w:color="auto"/>
              </w:divBdr>
              <w:divsChild>
                <w:div w:id="684018687">
                  <w:marLeft w:val="0"/>
                  <w:marRight w:val="0"/>
                  <w:marTop w:val="0"/>
                  <w:marBottom w:val="0"/>
                  <w:divBdr>
                    <w:top w:val="none" w:sz="0" w:space="0" w:color="auto"/>
                    <w:left w:val="none" w:sz="0" w:space="0" w:color="auto"/>
                    <w:bottom w:val="none" w:sz="0" w:space="0" w:color="auto"/>
                    <w:right w:val="none" w:sz="0" w:space="0" w:color="auto"/>
                  </w:divBdr>
                </w:div>
                <w:div w:id="156967894">
                  <w:marLeft w:val="0"/>
                  <w:marRight w:val="0"/>
                  <w:marTop w:val="0"/>
                  <w:marBottom w:val="0"/>
                  <w:divBdr>
                    <w:top w:val="none" w:sz="0" w:space="0" w:color="auto"/>
                    <w:left w:val="none" w:sz="0" w:space="0" w:color="auto"/>
                    <w:bottom w:val="none" w:sz="0" w:space="0" w:color="auto"/>
                    <w:right w:val="none" w:sz="0" w:space="0" w:color="auto"/>
                  </w:divBdr>
                </w:div>
              </w:divsChild>
            </w:div>
            <w:div w:id="2008632119">
              <w:marLeft w:val="0"/>
              <w:marRight w:val="0"/>
              <w:marTop w:val="0"/>
              <w:marBottom w:val="0"/>
              <w:divBdr>
                <w:top w:val="none" w:sz="0" w:space="0" w:color="auto"/>
                <w:left w:val="none" w:sz="0" w:space="0" w:color="auto"/>
                <w:bottom w:val="none" w:sz="0" w:space="0" w:color="auto"/>
                <w:right w:val="none" w:sz="0" w:space="0" w:color="auto"/>
              </w:divBdr>
              <w:divsChild>
                <w:div w:id="11756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181055">
      <w:bodyDiv w:val="1"/>
      <w:marLeft w:val="0"/>
      <w:marRight w:val="0"/>
      <w:marTop w:val="0"/>
      <w:marBottom w:val="0"/>
      <w:divBdr>
        <w:top w:val="none" w:sz="0" w:space="0" w:color="auto"/>
        <w:left w:val="none" w:sz="0" w:space="0" w:color="auto"/>
        <w:bottom w:val="none" w:sz="0" w:space="0" w:color="auto"/>
        <w:right w:val="none" w:sz="0" w:space="0" w:color="auto"/>
      </w:divBdr>
      <w:divsChild>
        <w:div w:id="1141575652">
          <w:marLeft w:val="0"/>
          <w:marRight w:val="0"/>
          <w:marTop w:val="0"/>
          <w:marBottom w:val="0"/>
          <w:divBdr>
            <w:top w:val="none" w:sz="0" w:space="0" w:color="auto"/>
            <w:left w:val="none" w:sz="0" w:space="0" w:color="auto"/>
            <w:bottom w:val="none" w:sz="0" w:space="0" w:color="auto"/>
            <w:right w:val="none" w:sz="0" w:space="0" w:color="auto"/>
          </w:divBdr>
          <w:divsChild>
            <w:div w:id="794176800">
              <w:marLeft w:val="0"/>
              <w:marRight w:val="0"/>
              <w:marTop w:val="0"/>
              <w:marBottom w:val="0"/>
              <w:divBdr>
                <w:top w:val="none" w:sz="0" w:space="0" w:color="auto"/>
                <w:left w:val="none" w:sz="0" w:space="0" w:color="auto"/>
                <w:bottom w:val="none" w:sz="0" w:space="0" w:color="auto"/>
                <w:right w:val="none" w:sz="0" w:space="0" w:color="auto"/>
              </w:divBdr>
              <w:divsChild>
                <w:div w:id="18371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603636">
      <w:bodyDiv w:val="1"/>
      <w:marLeft w:val="0"/>
      <w:marRight w:val="0"/>
      <w:marTop w:val="0"/>
      <w:marBottom w:val="0"/>
      <w:divBdr>
        <w:top w:val="none" w:sz="0" w:space="0" w:color="auto"/>
        <w:left w:val="none" w:sz="0" w:space="0" w:color="auto"/>
        <w:bottom w:val="none" w:sz="0" w:space="0" w:color="auto"/>
        <w:right w:val="none" w:sz="0" w:space="0" w:color="auto"/>
      </w:divBdr>
      <w:divsChild>
        <w:div w:id="872687970">
          <w:marLeft w:val="0"/>
          <w:marRight w:val="0"/>
          <w:marTop w:val="0"/>
          <w:marBottom w:val="0"/>
          <w:divBdr>
            <w:top w:val="none" w:sz="0" w:space="0" w:color="auto"/>
            <w:left w:val="none" w:sz="0" w:space="0" w:color="auto"/>
            <w:bottom w:val="none" w:sz="0" w:space="0" w:color="auto"/>
            <w:right w:val="none" w:sz="0" w:space="0" w:color="auto"/>
          </w:divBdr>
          <w:divsChild>
            <w:div w:id="30350523">
              <w:marLeft w:val="0"/>
              <w:marRight w:val="0"/>
              <w:marTop w:val="0"/>
              <w:marBottom w:val="0"/>
              <w:divBdr>
                <w:top w:val="none" w:sz="0" w:space="0" w:color="auto"/>
                <w:left w:val="none" w:sz="0" w:space="0" w:color="auto"/>
                <w:bottom w:val="none" w:sz="0" w:space="0" w:color="auto"/>
                <w:right w:val="none" w:sz="0" w:space="0" w:color="auto"/>
              </w:divBdr>
              <w:divsChild>
                <w:div w:id="29108203">
                  <w:marLeft w:val="0"/>
                  <w:marRight w:val="0"/>
                  <w:marTop w:val="0"/>
                  <w:marBottom w:val="0"/>
                  <w:divBdr>
                    <w:top w:val="none" w:sz="0" w:space="0" w:color="auto"/>
                    <w:left w:val="none" w:sz="0" w:space="0" w:color="auto"/>
                    <w:bottom w:val="none" w:sz="0" w:space="0" w:color="auto"/>
                    <w:right w:val="none" w:sz="0" w:space="0" w:color="auto"/>
                  </w:divBdr>
                  <w:divsChild>
                    <w:div w:id="136786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6139">
      <w:bodyDiv w:val="1"/>
      <w:marLeft w:val="0"/>
      <w:marRight w:val="0"/>
      <w:marTop w:val="0"/>
      <w:marBottom w:val="0"/>
      <w:divBdr>
        <w:top w:val="none" w:sz="0" w:space="0" w:color="auto"/>
        <w:left w:val="none" w:sz="0" w:space="0" w:color="auto"/>
        <w:bottom w:val="none" w:sz="0" w:space="0" w:color="auto"/>
        <w:right w:val="none" w:sz="0" w:space="0" w:color="auto"/>
      </w:divBdr>
    </w:div>
    <w:div w:id="899176554">
      <w:bodyDiv w:val="1"/>
      <w:marLeft w:val="0"/>
      <w:marRight w:val="0"/>
      <w:marTop w:val="0"/>
      <w:marBottom w:val="0"/>
      <w:divBdr>
        <w:top w:val="none" w:sz="0" w:space="0" w:color="auto"/>
        <w:left w:val="none" w:sz="0" w:space="0" w:color="auto"/>
        <w:bottom w:val="none" w:sz="0" w:space="0" w:color="auto"/>
        <w:right w:val="none" w:sz="0" w:space="0" w:color="auto"/>
      </w:divBdr>
      <w:divsChild>
        <w:div w:id="960846512">
          <w:marLeft w:val="0"/>
          <w:marRight w:val="0"/>
          <w:marTop w:val="0"/>
          <w:marBottom w:val="0"/>
          <w:divBdr>
            <w:top w:val="none" w:sz="0" w:space="0" w:color="auto"/>
            <w:left w:val="none" w:sz="0" w:space="0" w:color="auto"/>
            <w:bottom w:val="none" w:sz="0" w:space="0" w:color="auto"/>
            <w:right w:val="none" w:sz="0" w:space="0" w:color="auto"/>
          </w:divBdr>
          <w:divsChild>
            <w:div w:id="1787964457">
              <w:marLeft w:val="0"/>
              <w:marRight w:val="0"/>
              <w:marTop w:val="0"/>
              <w:marBottom w:val="0"/>
              <w:divBdr>
                <w:top w:val="none" w:sz="0" w:space="0" w:color="auto"/>
                <w:left w:val="none" w:sz="0" w:space="0" w:color="auto"/>
                <w:bottom w:val="none" w:sz="0" w:space="0" w:color="auto"/>
                <w:right w:val="none" w:sz="0" w:space="0" w:color="auto"/>
              </w:divBdr>
              <w:divsChild>
                <w:div w:id="5734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562405">
      <w:bodyDiv w:val="1"/>
      <w:marLeft w:val="0"/>
      <w:marRight w:val="0"/>
      <w:marTop w:val="0"/>
      <w:marBottom w:val="0"/>
      <w:divBdr>
        <w:top w:val="none" w:sz="0" w:space="0" w:color="auto"/>
        <w:left w:val="none" w:sz="0" w:space="0" w:color="auto"/>
        <w:bottom w:val="none" w:sz="0" w:space="0" w:color="auto"/>
        <w:right w:val="none" w:sz="0" w:space="0" w:color="auto"/>
      </w:divBdr>
    </w:div>
    <w:div w:id="998074461">
      <w:bodyDiv w:val="1"/>
      <w:marLeft w:val="0"/>
      <w:marRight w:val="0"/>
      <w:marTop w:val="0"/>
      <w:marBottom w:val="0"/>
      <w:divBdr>
        <w:top w:val="none" w:sz="0" w:space="0" w:color="auto"/>
        <w:left w:val="none" w:sz="0" w:space="0" w:color="auto"/>
        <w:bottom w:val="none" w:sz="0" w:space="0" w:color="auto"/>
        <w:right w:val="none" w:sz="0" w:space="0" w:color="auto"/>
      </w:divBdr>
    </w:div>
    <w:div w:id="1171797402">
      <w:bodyDiv w:val="1"/>
      <w:marLeft w:val="0"/>
      <w:marRight w:val="0"/>
      <w:marTop w:val="0"/>
      <w:marBottom w:val="0"/>
      <w:divBdr>
        <w:top w:val="none" w:sz="0" w:space="0" w:color="auto"/>
        <w:left w:val="none" w:sz="0" w:space="0" w:color="auto"/>
        <w:bottom w:val="none" w:sz="0" w:space="0" w:color="auto"/>
        <w:right w:val="none" w:sz="0" w:space="0" w:color="auto"/>
      </w:divBdr>
    </w:div>
    <w:div w:id="1702323451">
      <w:bodyDiv w:val="1"/>
      <w:marLeft w:val="0"/>
      <w:marRight w:val="0"/>
      <w:marTop w:val="0"/>
      <w:marBottom w:val="0"/>
      <w:divBdr>
        <w:top w:val="none" w:sz="0" w:space="0" w:color="auto"/>
        <w:left w:val="none" w:sz="0" w:space="0" w:color="auto"/>
        <w:bottom w:val="none" w:sz="0" w:space="0" w:color="auto"/>
        <w:right w:val="none" w:sz="0" w:space="0" w:color="auto"/>
      </w:divBdr>
      <w:divsChild>
        <w:div w:id="306976185">
          <w:marLeft w:val="0"/>
          <w:marRight w:val="0"/>
          <w:marTop w:val="0"/>
          <w:marBottom w:val="0"/>
          <w:divBdr>
            <w:top w:val="none" w:sz="0" w:space="0" w:color="auto"/>
            <w:left w:val="none" w:sz="0" w:space="0" w:color="auto"/>
            <w:bottom w:val="none" w:sz="0" w:space="0" w:color="auto"/>
            <w:right w:val="none" w:sz="0" w:space="0" w:color="auto"/>
          </w:divBdr>
          <w:divsChild>
            <w:div w:id="68428148">
              <w:marLeft w:val="0"/>
              <w:marRight w:val="0"/>
              <w:marTop w:val="0"/>
              <w:marBottom w:val="0"/>
              <w:divBdr>
                <w:top w:val="none" w:sz="0" w:space="0" w:color="auto"/>
                <w:left w:val="none" w:sz="0" w:space="0" w:color="auto"/>
                <w:bottom w:val="none" w:sz="0" w:space="0" w:color="auto"/>
                <w:right w:val="none" w:sz="0" w:space="0" w:color="auto"/>
              </w:divBdr>
              <w:divsChild>
                <w:div w:id="2093889027">
                  <w:marLeft w:val="0"/>
                  <w:marRight w:val="0"/>
                  <w:marTop w:val="0"/>
                  <w:marBottom w:val="0"/>
                  <w:divBdr>
                    <w:top w:val="none" w:sz="0" w:space="0" w:color="auto"/>
                    <w:left w:val="none" w:sz="0" w:space="0" w:color="auto"/>
                    <w:bottom w:val="none" w:sz="0" w:space="0" w:color="auto"/>
                    <w:right w:val="none" w:sz="0" w:space="0" w:color="auto"/>
                  </w:divBdr>
                </w:div>
                <w:div w:id="724568311">
                  <w:marLeft w:val="0"/>
                  <w:marRight w:val="0"/>
                  <w:marTop w:val="0"/>
                  <w:marBottom w:val="0"/>
                  <w:divBdr>
                    <w:top w:val="none" w:sz="0" w:space="0" w:color="auto"/>
                    <w:left w:val="none" w:sz="0" w:space="0" w:color="auto"/>
                    <w:bottom w:val="none" w:sz="0" w:space="0" w:color="auto"/>
                    <w:right w:val="none" w:sz="0" w:space="0" w:color="auto"/>
                  </w:divBdr>
                </w:div>
              </w:divsChild>
            </w:div>
            <w:div w:id="702021929">
              <w:marLeft w:val="0"/>
              <w:marRight w:val="0"/>
              <w:marTop w:val="0"/>
              <w:marBottom w:val="0"/>
              <w:divBdr>
                <w:top w:val="none" w:sz="0" w:space="0" w:color="auto"/>
                <w:left w:val="none" w:sz="0" w:space="0" w:color="auto"/>
                <w:bottom w:val="none" w:sz="0" w:space="0" w:color="auto"/>
                <w:right w:val="none" w:sz="0" w:space="0" w:color="auto"/>
              </w:divBdr>
              <w:divsChild>
                <w:div w:id="16578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277706">
      <w:bodyDiv w:val="1"/>
      <w:marLeft w:val="0"/>
      <w:marRight w:val="0"/>
      <w:marTop w:val="0"/>
      <w:marBottom w:val="0"/>
      <w:divBdr>
        <w:top w:val="none" w:sz="0" w:space="0" w:color="auto"/>
        <w:left w:val="none" w:sz="0" w:space="0" w:color="auto"/>
        <w:bottom w:val="none" w:sz="0" w:space="0" w:color="auto"/>
        <w:right w:val="none" w:sz="0" w:space="0" w:color="auto"/>
      </w:divBdr>
      <w:divsChild>
        <w:div w:id="500200035">
          <w:marLeft w:val="0"/>
          <w:marRight w:val="0"/>
          <w:marTop w:val="0"/>
          <w:marBottom w:val="0"/>
          <w:divBdr>
            <w:top w:val="none" w:sz="0" w:space="0" w:color="auto"/>
            <w:left w:val="none" w:sz="0" w:space="0" w:color="auto"/>
            <w:bottom w:val="none" w:sz="0" w:space="0" w:color="auto"/>
            <w:right w:val="none" w:sz="0" w:space="0" w:color="auto"/>
          </w:divBdr>
          <w:divsChild>
            <w:div w:id="1933856243">
              <w:marLeft w:val="0"/>
              <w:marRight w:val="0"/>
              <w:marTop w:val="0"/>
              <w:marBottom w:val="0"/>
              <w:divBdr>
                <w:top w:val="none" w:sz="0" w:space="0" w:color="auto"/>
                <w:left w:val="none" w:sz="0" w:space="0" w:color="auto"/>
                <w:bottom w:val="none" w:sz="0" w:space="0" w:color="auto"/>
                <w:right w:val="none" w:sz="0" w:space="0" w:color="auto"/>
              </w:divBdr>
              <w:divsChild>
                <w:div w:id="341009334">
                  <w:marLeft w:val="0"/>
                  <w:marRight w:val="0"/>
                  <w:marTop w:val="0"/>
                  <w:marBottom w:val="0"/>
                  <w:divBdr>
                    <w:top w:val="none" w:sz="0" w:space="0" w:color="auto"/>
                    <w:left w:val="none" w:sz="0" w:space="0" w:color="auto"/>
                    <w:bottom w:val="none" w:sz="0" w:space="0" w:color="auto"/>
                    <w:right w:val="none" w:sz="0" w:space="0" w:color="auto"/>
                  </w:divBdr>
                </w:div>
              </w:divsChild>
            </w:div>
            <w:div w:id="1834175497">
              <w:marLeft w:val="0"/>
              <w:marRight w:val="0"/>
              <w:marTop w:val="0"/>
              <w:marBottom w:val="0"/>
              <w:divBdr>
                <w:top w:val="none" w:sz="0" w:space="0" w:color="auto"/>
                <w:left w:val="none" w:sz="0" w:space="0" w:color="auto"/>
                <w:bottom w:val="none" w:sz="0" w:space="0" w:color="auto"/>
                <w:right w:val="none" w:sz="0" w:space="0" w:color="auto"/>
              </w:divBdr>
              <w:divsChild>
                <w:div w:id="27448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418422">
      <w:bodyDiv w:val="1"/>
      <w:marLeft w:val="0"/>
      <w:marRight w:val="0"/>
      <w:marTop w:val="0"/>
      <w:marBottom w:val="0"/>
      <w:divBdr>
        <w:top w:val="none" w:sz="0" w:space="0" w:color="auto"/>
        <w:left w:val="none" w:sz="0" w:space="0" w:color="auto"/>
        <w:bottom w:val="none" w:sz="0" w:space="0" w:color="auto"/>
        <w:right w:val="none" w:sz="0" w:space="0" w:color="auto"/>
      </w:divBdr>
      <w:divsChild>
        <w:div w:id="1611548480">
          <w:marLeft w:val="0"/>
          <w:marRight w:val="0"/>
          <w:marTop w:val="0"/>
          <w:marBottom w:val="0"/>
          <w:divBdr>
            <w:top w:val="none" w:sz="0" w:space="0" w:color="auto"/>
            <w:left w:val="none" w:sz="0" w:space="0" w:color="auto"/>
            <w:bottom w:val="none" w:sz="0" w:space="0" w:color="auto"/>
            <w:right w:val="none" w:sz="0" w:space="0" w:color="auto"/>
          </w:divBdr>
          <w:divsChild>
            <w:div w:id="1938950740">
              <w:marLeft w:val="0"/>
              <w:marRight w:val="0"/>
              <w:marTop w:val="0"/>
              <w:marBottom w:val="0"/>
              <w:divBdr>
                <w:top w:val="none" w:sz="0" w:space="0" w:color="auto"/>
                <w:left w:val="none" w:sz="0" w:space="0" w:color="auto"/>
                <w:bottom w:val="none" w:sz="0" w:space="0" w:color="auto"/>
                <w:right w:val="none" w:sz="0" w:space="0" w:color="auto"/>
              </w:divBdr>
              <w:divsChild>
                <w:div w:id="1830515309">
                  <w:marLeft w:val="0"/>
                  <w:marRight w:val="0"/>
                  <w:marTop w:val="0"/>
                  <w:marBottom w:val="0"/>
                  <w:divBdr>
                    <w:top w:val="none" w:sz="0" w:space="0" w:color="auto"/>
                    <w:left w:val="none" w:sz="0" w:space="0" w:color="auto"/>
                    <w:bottom w:val="none" w:sz="0" w:space="0" w:color="auto"/>
                    <w:right w:val="none" w:sz="0" w:space="0" w:color="auto"/>
                  </w:divBdr>
                </w:div>
              </w:divsChild>
            </w:div>
            <w:div w:id="1797331642">
              <w:marLeft w:val="0"/>
              <w:marRight w:val="0"/>
              <w:marTop w:val="0"/>
              <w:marBottom w:val="0"/>
              <w:divBdr>
                <w:top w:val="none" w:sz="0" w:space="0" w:color="auto"/>
                <w:left w:val="none" w:sz="0" w:space="0" w:color="auto"/>
                <w:bottom w:val="none" w:sz="0" w:space="0" w:color="auto"/>
                <w:right w:val="none" w:sz="0" w:space="0" w:color="auto"/>
              </w:divBdr>
              <w:divsChild>
                <w:div w:id="1439258116">
                  <w:marLeft w:val="0"/>
                  <w:marRight w:val="0"/>
                  <w:marTop w:val="0"/>
                  <w:marBottom w:val="0"/>
                  <w:divBdr>
                    <w:top w:val="none" w:sz="0" w:space="0" w:color="auto"/>
                    <w:left w:val="none" w:sz="0" w:space="0" w:color="auto"/>
                    <w:bottom w:val="none" w:sz="0" w:space="0" w:color="auto"/>
                    <w:right w:val="none" w:sz="0" w:space="0" w:color="auto"/>
                  </w:divBdr>
                </w:div>
                <w:div w:id="1982494290">
                  <w:marLeft w:val="0"/>
                  <w:marRight w:val="0"/>
                  <w:marTop w:val="0"/>
                  <w:marBottom w:val="0"/>
                  <w:divBdr>
                    <w:top w:val="none" w:sz="0" w:space="0" w:color="auto"/>
                    <w:left w:val="none" w:sz="0" w:space="0" w:color="auto"/>
                    <w:bottom w:val="none" w:sz="0" w:space="0" w:color="auto"/>
                    <w:right w:val="none" w:sz="0" w:space="0" w:color="auto"/>
                  </w:divBdr>
                </w:div>
                <w:div w:id="13499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098057">
      <w:bodyDiv w:val="1"/>
      <w:marLeft w:val="0"/>
      <w:marRight w:val="0"/>
      <w:marTop w:val="0"/>
      <w:marBottom w:val="0"/>
      <w:divBdr>
        <w:top w:val="none" w:sz="0" w:space="0" w:color="auto"/>
        <w:left w:val="none" w:sz="0" w:space="0" w:color="auto"/>
        <w:bottom w:val="none" w:sz="0" w:space="0" w:color="auto"/>
        <w:right w:val="none" w:sz="0" w:space="0" w:color="auto"/>
      </w:divBdr>
      <w:divsChild>
        <w:div w:id="713820554">
          <w:marLeft w:val="0"/>
          <w:marRight w:val="0"/>
          <w:marTop w:val="0"/>
          <w:marBottom w:val="0"/>
          <w:divBdr>
            <w:top w:val="none" w:sz="0" w:space="0" w:color="auto"/>
            <w:left w:val="none" w:sz="0" w:space="0" w:color="auto"/>
            <w:bottom w:val="none" w:sz="0" w:space="0" w:color="auto"/>
            <w:right w:val="none" w:sz="0" w:space="0" w:color="auto"/>
          </w:divBdr>
          <w:divsChild>
            <w:div w:id="1768695622">
              <w:marLeft w:val="0"/>
              <w:marRight w:val="0"/>
              <w:marTop w:val="0"/>
              <w:marBottom w:val="0"/>
              <w:divBdr>
                <w:top w:val="none" w:sz="0" w:space="0" w:color="auto"/>
                <w:left w:val="none" w:sz="0" w:space="0" w:color="auto"/>
                <w:bottom w:val="none" w:sz="0" w:space="0" w:color="auto"/>
                <w:right w:val="none" w:sz="0" w:space="0" w:color="auto"/>
              </w:divBdr>
              <w:divsChild>
                <w:div w:id="14984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580198">
      <w:bodyDiv w:val="1"/>
      <w:marLeft w:val="0"/>
      <w:marRight w:val="0"/>
      <w:marTop w:val="0"/>
      <w:marBottom w:val="0"/>
      <w:divBdr>
        <w:top w:val="none" w:sz="0" w:space="0" w:color="auto"/>
        <w:left w:val="none" w:sz="0" w:space="0" w:color="auto"/>
        <w:bottom w:val="none" w:sz="0" w:space="0" w:color="auto"/>
        <w:right w:val="none" w:sz="0" w:space="0" w:color="auto"/>
      </w:divBdr>
      <w:divsChild>
        <w:div w:id="1309089694">
          <w:marLeft w:val="0"/>
          <w:marRight w:val="0"/>
          <w:marTop w:val="0"/>
          <w:marBottom w:val="0"/>
          <w:divBdr>
            <w:top w:val="none" w:sz="0" w:space="0" w:color="auto"/>
            <w:left w:val="none" w:sz="0" w:space="0" w:color="auto"/>
            <w:bottom w:val="none" w:sz="0" w:space="0" w:color="auto"/>
            <w:right w:val="none" w:sz="0" w:space="0" w:color="auto"/>
          </w:divBdr>
          <w:divsChild>
            <w:div w:id="2011172748">
              <w:marLeft w:val="0"/>
              <w:marRight w:val="0"/>
              <w:marTop w:val="0"/>
              <w:marBottom w:val="0"/>
              <w:divBdr>
                <w:top w:val="none" w:sz="0" w:space="0" w:color="auto"/>
                <w:left w:val="none" w:sz="0" w:space="0" w:color="auto"/>
                <w:bottom w:val="none" w:sz="0" w:space="0" w:color="auto"/>
                <w:right w:val="none" w:sz="0" w:space="0" w:color="auto"/>
              </w:divBdr>
              <w:divsChild>
                <w:div w:id="1003629938">
                  <w:marLeft w:val="0"/>
                  <w:marRight w:val="0"/>
                  <w:marTop w:val="0"/>
                  <w:marBottom w:val="0"/>
                  <w:divBdr>
                    <w:top w:val="none" w:sz="0" w:space="0" w:color="auto"/>
                    <w:left w:val="none" w:sz="0" w:space="0" w:color="auto"/>
                    <w:bottom w:val="none" w:sz="0" w:space="0" w:color="auto"/>
                    <w:right w:val="none" w:sz="0" w:space="0" w:color="auto"/>
                  </w:divBdr>
                </w:div>
              </w:divsChild>
            </w:div>
            <w:div w:id="1106774810">
              <w:marLeft w:val="0"/>
              <w:marRight w:val="0"/>
              <w:marTop w:val="0"/>
              <w:marBottom w:val="0"/>
              <w:divBdr>
                <w:top w:val="none" w:sz="0" w:space="0" w:color="auto"/>
                <w:left w:val="none" w:sz="0" w:space="0" w:color="auto"/>
                <w:bottom w:val="none" w:sz="0" w:space="0" w:color="auto"/>
                <w:right w:val="none" w:sz="0" w:space="0" w:color="auto"/>
              </w:divBdr>
              <w:divsChild>
                <w:div w:id="2032875099">
                  <w:marLeft w:val="0"/>
                  <w:marRight w:val="0"/>
                  <w:marTop w:val="0"/>
                  <w:marBottom w:val="0"/>
                  <w:divBdr>
                    <w:top w:val="none" w:sz="0" w:space="0" w:color="auto"/>
                    <w:left w:val="none" w:sz="0" w:space="0" w:color="auto"/>
                    <w:bottom w:val="none" w:sz="0" w:space="0" w:color="auto"/>
                    <w:right w:val="none" w:sz="0" w:space="0" w:color="auto"/>
                  </w:divBdr>
                </w:div>
                <w:div w:id="1708529998">
                  <w:marLeft w:val="0"/>
                  <w:marRight w:val="0"/>
                  <w:marTop w:val="0"/>
                  <w:marBottom w:val="0"/>
                  <w:divBdr>
                    <w:top w:val="none" w:sz="0" w:space="0" w:color="auto"/>
                    <w:left w:val="none" w:sz="0" w:space="0" w:color="auto"/>
                    <w:bottom w:val="none" w:sz="0" w:space="0" w:color="auto"/>
                    <w:right w:val="none" w:sz="0" w:space="0" w:color="auto"/>
                  </w:divBdr>
                </w:div>
              </w:divsChild>
            </w:div>
            <w:div w:id="1988510396">
              <w:marLeft w:val="0"/>
              <w:marRight w:val="0"/>
              <w:marTop w:val="0"/>
              <w:marBottom w:val="0"/>
              <w:divBdr>
                <w:top w:val="none" w:sz="0" w:space="0" w:color="auto"/>
                <w:left w:val="none" w:sz="0" w:space="0" w:color="auto"/>
                <w:bottom w:val="none" w:sz="0" w:space="0" w:color="auto"/>
                <w:right w:val="none" w:sz="0" w:space="0" w:color="auto"/>
              </w:divBdr>
              <w:divsChild>
                <w:div w:id="20396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vanceddesign.galletti.com/" TargetMode="External"/><Relationship Id="rId3" Type="http://schemas.openxmlformats.org/officeDocument/2006/relationships/webSettings" Target="webSettings.xml"/><Relationship Id="rId7" Type="http://schemas.openxmlformats.org/officeDocument/2006/relationships/hyperlink" Target="http://www.galletti.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lletti-na.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allett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822</Words>
  <Characters>4691</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Lomuscio</dc:creator>
  <cp:keywords/>
  <dc:description/>
  <cp:lastModifiedBy>Andrea Giuseppe Turatti</cp:lastModifiedBy>
  <cp:revision>2</cp:revision>
  <dcterms:created xsi:type="dcterms:W3CDTF">2023-10-17T06:50:00Z</dcterms:created>
  <dcterms:modified xsi:type="dcterms:W3CDTF">2023-10-17T06:50:00Z</dcterms:modified>
</cp:coreProperties>
</file>