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C77" w14:textId="77777777" w:rsidR="00D513FA" w:rsidRPr="00C821E9" w:rsidRDefault="00D513FA" w:rsidP="008D2008">
      <w:pPr>
        <w:ind w:right="-1"/>
        <w:jc w:val="both"/>
        <w:rPr>
          <w:rFonts w:ascii="Helvetica" w:hAnsi="Helvetica"/>
          <w:b/>
          <w:bCs/>
          <w:caps/>
        </w:rPr>
      </w:pPr>
    </w:p>
    <w:p w14:paraId="30433A14" w14:textId="1657127E" w:rsidR="0056700B" w:rsidRPr="00AF2636" w:rsidRDefault="00AF2636" w:rsidP="008D2008">
      <w:pPr>
        <w:ind w:left="1985" w:right="-1"/>
        <w:jc w:val="both"/>
        <w:rPr>
          <w:rFonts w:ascii="Arial" w:hAnsi="Arial" w:cs="Arial"/>
          <w:b/>
          <w:bCs/>
          <w:caps/>
          <w:color w:val="000000" w:themeColor="text1"/>
          <w:sz w:val="32"/>
          <w:szCs w:val="32"/>
          <w:lang w:val="en-US"/>
        </w:rPr>
      </w:pPr>
      <w:r w:rsidRPr="00AF2636">
        <w:rPr>
          <w:rFonts w:ascii="Arial" w:hAnsi="Arial" w:cs="Arial"/>
          <w:b/>
          <w:bCs/>
          <w:caps/>
          <w:color w:val="000000" w:themeColor="text1"/>
          <w:sz w:val="32"/>
          <w:szCs w:val="32"/>
          <w:lang w:val="en-US"/>
        </w:rPr>
        <w:t>KEUCO BLACK SELECTION ALLO STRANDHOTEL ZOOMERS DI CASTRICUM IN OLANDA</w:t>
      </w:r>
    </w:p>
    <w:p w14:paraId="4400DDEE" w14:textId="77777777" w:rsidR="005041C5" w:rsidRPr="00AF2636" w:rsidRDefault="005041C5" w:rsidP="008D2008">
      <w:pPr>
        <w:ind w:left="1985"/>
        <w:jc w:val="both"/>
        <w:rPr>
          <w:rFonts w:ascii="Barlow" w:hAnsi="Barlow" w:cs="Arial"/>
          <w:b/>
          <w:bCs/>
          <w:lang w:val="en-US"/>
        </w:rPr>
      </w:pPr>
    </w:p>
    <w:p w14:paraId="17B9F095" w14:textId="77777777" w:rsidR="005041C5" w:rsidRPr="00AF2636" w:rsidRDefault="005041C5" w:rsidP="008D2008">
      <w:pPr>
        <w:ind w:left="1985"/>
        <w:jc w:val="both"/>
        <w:rPr>
          <w:rFonts w:ascii="Barlow" w:hAnsi="Barlow" w:cs="Arial"/>
          <w:b/>
          <w:bCs/>
          <w:lang w:val="en-US"/>
        </w:rPr>
      </w:pPr>
    </w:p>
    <w:p w14:paraId="222EBA4F" w14:textId="6BF0D026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 xml:space="preserve">Il comfort e il relax dei prodotti KEUCO per un </w:t>
      </w:r>
      <w:proofErr w:type="spellStart"/>
      <w:r w:rsidRPr="00AF2636">
        <w:rPr>
          <w:rFonts w:ascii="Barlow" w:hAnsi="Barlow" w:cs="Arial"/>
        </w:rPr>
        <w:t>breack</w:t>
      </w:r>
      <w:proofErr w:type="spellEnd"/>
      <w:r w:rsidRPr="00AF2636">
        <w:rPr>
          <w:rFonts w:ascii="Barlow" w:hAnsi="Barlow" w:cs="Arial"/>
        </w:rPr>
        <w:t xml:space="preserve"> autunnale allo </w:t>
      </w:r>
      <w:proofErr w:type="spellStart"/>
      <w:r w:rsidRPr="00AF2636">
        <w:rPr>
          <w:rFonts w:ascii="Barlow" w:hAnsi="Barlow" w:cs="Arial"/>
        </w:rPr>
        <w:t>Strandhotel</w:t>
      </w:r>
      <w:proofErr w:type="spellEnd"/>
      <w:r w:rsidRPr="00AF2636">
        <w:rPr>
          <w:rFonts w:ascii="Barlow" w:hAnsi="Barlow" w:cs="Arial"/>
        </w:rPr>
        <w:t xml:space="preserve"> </w:t>
      </w:r>
      <w:proofErr w:type="spellStart"/>
      <w:r w:rsidRPr="00AF2636">
        <w:rPr>
          <w:rFonts w:ascii="Barlow" w:hAnsi="Barlow" w:cs="Arial"/>
        </w:rPr>
        <w:t>Zoomers</w:t>
      </w:r>
      <w:proofErr w:type="spellEnd"/>
      <w:r w:rsidRPr="00AF2636">
        <w:rPr>
          <w:rFonts w:ascii="Barlow" w:hAnsi="Barlow" w:cs="Arial"/>
        </w:rPr>
        <w:t xml:space="preserve"> di </w:t>
      </w:r>
      <w:proofErr w:type="spellStart"/>
      <w:r w:rsidRPr="00AF2636">
        <w:rPr>
          <w:rFonts w:ascii="Barlow" w:hAnsi="Barlow" w:cs="Arial"/>
        </w:rPr>
        <w:t>Castricum</w:t>
      </w:r>
      <w:proofErr w:type="spellEnd"/>
      <w:r w:rsidRPr="00AF2636">
        <w:rPr>
          <w:rFonts w:ascii="Barlow" w:hAnsi="Barlow" w:cs="Arial"/>
        </w:rPr>
        <w:t xml:space="preserve"> in Olanda. </w:t>
      </w:r>
    </w:p>
    <w:p w14:paraId="6E1598DB" w14:textId="67628883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>Un’oasi che gode di una posizione da sogno, tra la riserva di dune dell’Olanda Settentrionale e le sue meravigliose spiagge per una pausa in totale pace.</w:t>
      </w:r>
    </w:p>
    <w:p w14:paraId="04FFE1D5" w14:textId="77777777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</w:p>
    <w:p w14:paraId="50D87B57" w14:textId="3EBDAC2E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 xml:space="preserve">I prodotti della Black </w:t>
      </w:r>
      <w:proofErr w:type="spellStart"/>
      <w:r w:rsidRPr="00AF2636">
        <w:rPr>
          <w:rFonts w:ascii="Barlow" w:hAnsi="Barlow" w:cs="Arial"/>
        </w:rPr>
        <w:t>Selection</w:t>
      </w:r>
      <w:proofErr w:type="spellEnd"/>
      <w:r w:rsidRPr="00AF2636">
        <w:rPr>
          <w:rFonts w:ascii="Barlow" w:hAnsi="Barlow" w:cs="Arial"/>
        </w:rPr>
        <w:t xml:space="preserve"> di KEUCO contribuiscono ad un soggiorno unico in questo </w:t>
      </w:r>
      <w:proofErr w:type="spellStart"/>
      <w:r w:rsidRPr="00AF2636">
        <w:rPr>
          <w:rFonts w:ascii="Barlow" w:hAnsi="Barlow" w:cs="Arial"/>
        </w:rPr>
        <w:t>luxury</w:t>
      </w:r>
      <w:proofErr w:type="spellEnd"/>
      <w:r w:rsidRPr="00AF2636">
        <w:rPr>
          <w:rFonts w:ascii="Barlow" w:hAnsi="Barlow" w:cs="Arial"/>
        </w:rPr>
        <w:t xml:space="preserve"> beach Hotel che vi farà sentire come a casa e vi regalerà una vista speciale sulle dune e sul mare.</w:t>
      </w:r>
    </w:p>
    <w:p w14:paraId="7F80D859" w14:textId="77777777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</w:p>
    <w:p w14:paraId="652B57D3" w14:textId="06B9277C" w:rsidR="005041C5" w:rsidRPr="00AF2636" w:rsidRDefault="005041C5" w:rsidP="005041C5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>La coerenza del design all’interno della struttura, con il paesaggio naturale che la circonda, crea un senso di continuità tra fuori e dentro davvero armonioso.</w:t>
      </w:r>
    </w:p>
    <w:p w14:paraId="70502148" w14:textId="4B697731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>I toni caldi della sabbia e del legno variano dal beige al marrone, all'antracite.</w:t>
      </w:r>
    </w:p>
    <w:p w14:paraId="36221D80" w14:textId="77777777" w:rsidR="005041C5" w:rsidRPr="00AF2636" w:rsidRDefault="005041C5" w:rsidP="008D2008">
      <w:pPr>
        <w:ind w:left="1985"/>
        <w:jc w:val="both"/>
        <w:rPr>
          <w:rFonts w:ascii="Barlow" w:hAnsi="Barlow" w:cs="Arial"/>
        </w:rPr>
      </w:pPr>
    </w:p>
    <w:p w14:paraId="5EAAEB44" w14:textId="5BF3F05E" w:rsidR="00AF2636" w:rsidRPr="00AF2636" w:rsidRDefault="00AF2636" w:rsidP="008D2008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 xml:space="preserve">Per il bagno sono stati scelti i prodotti KEUCO della linea Black </w:t>
      </w:r>
      <w:proofErr w:type="spellStart"/>
      <w:r w:rsidRPr="00AF2636">
        <w:rPr>
          <w:rFonts w:ascii="Barlow" w:hAnsi="Barlow" w:cs="Arial"/>
        </w:rPr>
        <w:t>Selection</w:t>
      </w:r>
      <w:proofErr w:type="spellEnd"/>
      <w:r w:rsidRPr="00AF2636">
        <w:rPr>
          <w:rFonts w:ascii="Barlow" w:hAnsi="Barlow" w:cs="Arial"/>
        </w:rPr>
        <w:t xml:space="preserve"> in nero opaco che danno un senso di relax al primo sguardo e un interessante contrasto con gli arredi bianchi. </w:t>
      </w:r>
    </w:p>
    <w:p w14:paraId="5206F239" w14:textId="77777777" w:rsidR="00AF2636" w:rsidRPr="00AF2636" w:rsidRDefault="00AF2636" w:rsidP="008D2008">
      <w:pPr>
        <w:ind w:left="1985"/>
        <w:jc w:val="both"/>
        <w:rPr>
          <w:rFonts w:ascii="Barlow" w:hAnsi="Barlow" w:cs="Arial"/>
        </w:rPr>
      </w:pPr>
    </w:p>
    <w:p w14:paraId="35AEF917" w14:textId="3259B556" w:rsidR="00AF2636" w:rsidRPr="00AF2636" w:rsidRDefault="00AF2636" w:rsidP="008D2008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>Nello specifico sono stati utilizzati miscelatori lavabo e doccia IXMO.</w:t>
      </w:r>
    </w:p>
    <w:p w14:paraId="74934ED1" w14:textId="77777777" w:rsidR="00AF2636" w:rsidRPr="00AF2636" w:rsidRDefault="00AF2636" w:rsidP="00AF2636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 xml:space="preserve">Gli elementi della collezione </w:t>
      </w:r>
      <w:r w:rsidRPr="00AF2636">
        <w:rPr>
          <w:rFonts w:ascii="Barlow" w:hAnsi="Barlow" w:cs="Arial"/>
        </w:rPr>
        <w:t>IXMO</w:t>
      </w:r>
      <w:r w:rsidRPr="00AF2636">
        <w:rPr>
          <w:rFonts w:ascii="Barlow" w:hAnsi="Barlow" w:cs="Arial"/>
        </w:rPr>
        <w:t>,</w:t>
      </w:r>
      <w:r w:rsidRPr="00AF2636">
        <w:rPr>
          <w:rFonts w:ascii="Barlow" w:hAnsi="Barlow" w:cs="Arial"/>
        </w:rPr>
        <w:t xml:space="preserve"> dal design minimalista</w:t>
      </w:r>
      <w:r w:rsidRPr="00AF2636">
        <w:rPr>
          <w:rFonts w:ascii="Barlow" w:hAnsi="Barlow" w:cs="Arial"/>
        </w:rPr>
        <w:t>,</w:t>
      </w:r>
      <w:r w:rsidRPr="00AF2636">
        <w:rPr>
          <w:rFonts w:ascii="Barlow" w:hAnsi="Barlow" w:cs="Arial"/>
        </w:rPr>
        <w:t xml:space="preserve"> offrono u</w:t>
      </w:r>
      <w:r w:rsidRPr="00AF2636">
        <w:rPr>
          <w:rFonts w:ascii="Barlow" w:hAnsi="Barlow" w:cs="Arial"/>
        </w:rPr>
        <w:t xml:space="preserve">na vasta gamma </w:t>
      </w:r>
      <w:r w:rsidRPr="00AF2636">
        <w:rPr>
          <w:rFonts w:ascii="Barlow" w:hAnsi="Barlow" w:cs="Arial"/>
        </w:rPr>
        <w:t xml:space="preserve">di funzioni, </w:t>
      </w:r>
      <w:r w:rsidRPr="00AF2636">
        <w:rPr>
          <w:rFonts w:ascii="Barlow" w:hAnsi="Barlow" w:cs="Arial"/>
        </w:rPr>
        <w:t>riducendo al mino lo</w:t>
      </w:r>
      <w:r w:rsidRPr="00AF2636">
        <w:rPr>
          <w:rFonts w:ascii="Barlow" w:hAnsi="Barlow" w:cs="Arial"/>
        </w:rPr>
        <w:t xml:space="preserve"> spazio</w:t>
      </w:r>
      <w:r w:rsidRPr="00AF2636">
        <w:rPr>
          <w:rFonts w:ascii="Barlow" w:hAnsi="Barlow" w:cs="Arial"/>
        </w:rPr>
        <w:t xml:space="preserve"> di ingombro</w:t>
      </w:r>
      <w:r w:rsidRPr="00AF2636">
        <w:rPr>
          <w:rFonts w:ascii="Barlow" w:hAnsi="Barlow" w:cs="Arial"/>
        </w:rPr>
        <w:t xml:space="preserve">, </w:t>
      </w:r>
      <w:r w:rsidRPr="00AF2636">
        <w:rPr>
          <w:rFonts w:ascii="Barlow" w:hAnsi="Barlow" w:cs="Arial"/>
        </w:rPr>
        <w:t xml:space="preserve">e di conseguenza </w:t>
      </w:r>
      <w:r w:rsidRPr="00AF2636">
        <w:rPr>
          <w:rFonts w:ascii="Barlow" w:hAnsi="Barlow" w:cs="Arial"/>
        </w:rPr>
        <w:t xml:space="preserve">il numero di elementi visibili sulla parete. </w:t>
      </w:r>
    </w:p>
    <w:p w14:paraId="2D28684B" w14:textId="609050C4" w:rsidR="00AF2636" w:rsidRPr="00AF2636" w:rsidRDefault="00AF2636" w:rsidP="00AF2636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>Gli ospiti possono scegliere tra un</w:t>
      </w:r>
      <w:r w:rsidRPr="00AF2636">
        <w:rPr>
          <w:rFonts w:ascii="Barlow" w:hAnsi="Barlow" w:cs="Arial"/>
        </w:rPr>
        <w:t xml:space="preserve"> soffione </w:t>
      </w:r>
      <w:r w:rsidRPr="00AF2636">
        <w:rPr>
          <w:rFonts w:ascii="Barlow" w:hAnsi="Barlow" w:cs="Arial"/>
        </w:rPr>
        <w:t>doccia</w:t>
      </w:r>
      <w:r w:rsidRPr="00AF2636">
        <w:rPr>
          <w:rFonts w:ascii="Barlow" w:hAnsi="Barlow" w:cs="Arial"/>
        </w:rPr>
        <w:t xml:space="preserve"> spazioso</w:t>
      </w:r>
      <w:r w:rsidRPr="00AF2636">
        <w:rPr>
          <w:rFonts w:ascii="Barlow" w:hAnsi="Barlow" w:cs="Arial"/>
        </w:rPr>
        <w:t xml:space="preserve"> o una </w:t>
      </w:r>
      <w:r w:rsidRPr="00AF2636">
        <w:rPr>
          <w:rFonts w:ascii="Barlow" w:hAnsi="Barlow" w:cs="Arial"/>
        </w:rPr>
        <w:t xml:space="preserve">pratica </w:t>
      </w:r>
      <w:r w:rsidRPr="00AF2636">
        <w:rPr>
          <w:rFonts w:ascii="Barlow" w:hAnsi="Barlow" w:cs="Arial"/>
        </w:rPr>
        <w:t xml:space="preserve">doccetta </w:t>
      </w:r>
      <w:r w:rsidRPr="00AF2636">
        <w:rPr>
          <w:rFonts w:ascii="Barlow" w:hAnsi="Barlow" w:cs="Arial"/>
        </w:rPr>
        <w:t>grazie a una</w:t>
      </w:r>
      <w:r w:rsidRPr="00AF2636">
        <w:rPr>
          <w:rFonts w:ascii="Barlow" w:hAnsi="Barlow" w:cs="Arial"/>
        </w:rPr>
        <w:t xml:space="preserve"> </w:t>
      </w:r>
      <w:proofErr w:type="spellStart"/>
      <w:r w:rsidRPr="00AF2636">
        <w:rPr>
          <w:rFonts w:ascii="Barlow" w:hAnsi="Barlow" w:cs="Arial"/>
        </w:rPr>
        <w:t>valvola</w:t>
      </w:r>
      <w:r w:rsidRPr="00AF2636">
        <w:rPr>
          <w:rFonts w:ascii="Barlow" w:hAnsi="Barlow" w:cs="Arial"/>
        </w:rPr>
        <w:t xml:space="preserve"> a </w:t>
      </w:r>
      <w:proofErr w:type="gramStart"/>
      <w:r w:rsidRPr="00AF2636">
        <w:rPr>
          <w:rFonts w:ascii="Barlow" w:hAnsi="Barlow" w:cs="Arial"/>
        </w:rPr>
        <w:t>2</w:t>
      </w:r>
      <w:proofErr w:type="spellEnd"/>
      <w:proofErr w:type="gramEnd"/>
      <w:r w:rsidRPr="00AF2636">
        <w:rPr>
          <w:rFonts w:ascii="Barlow" w:hAnsi="Barlow" w:cs="Arial"/>
        </w:rPr>
        <w:t xml:space="preserve"> vie.    </w:t>
      </w:r>
    </w:p>
    <w:p w14:paraId="6913B0C2" w14:textId="77777777" w:rsidR="00AF2636" w:rsidRPr="00AF2636" w:rsidRDefault="00AF2636" w:rsidP="00AF2636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 xml:space="preserve">Il termostato consente un'impostazione esatta della temperatura per </w:t>
      </w:r>
      <w:r w:rsidRPr="00AF2636">
        <w:rPr>
          <w:rFonts w:ascii="Barlow" w:hAnsi="Barlow" w:cs="Arial"/>
        </w:rPr>
        <w:t>un</w:t>
      </w:r>
      <w:r w:rsidRPr="00AF2636">
        <w:rPr>
          <w:rFonts w:ascii="Barlow" w:hAnsi="Barlow" w:cs="Arial"/>
        </w:rPr>
        <w:t xml:space="preserve"> comfort </w:t>
      </w:r>
      <w:r w:rsidRPr="00AF2636">
        <w:rPr>
          <w:rFonts w:ascii="Barlow" w:hAnsi="Barlow" w:cs="Arial"/>
        </w:rPr>
        <w:t>davvero personale</w:t>
      </w:r>
      <w:r w:rsidRPr="00AF2636">
        <w:rPr>
          <w:rFonts w:ascii="Barlow" w:hAnsi="Barlow" w:cs="Arial"/>
        </w:rPr>
        <w:t xml:space="preserve">. </w:t>
      </w:r>
    </w:p>
    <w:p w14:paraId="11302282" w14:textId="77777777" w:rsidR="00AF2636" w:rsidRPr="00AF2636" w:rsidRDefault="00AF2636" w:rsidP="00AF2636">
      <w:pPr>
        <w:ind w:left="1985"/>
        <w:jc w:val="both"/>
        <w:rPr>
          <w:rFonts w:ascii="Barlow" w:hAnsi="Barlow" w:cs="Arial"/>
        </w:rPr>
      </w:pPr>
    </w:p>
    <w:p w14:paraId="73DF1ABB" w14:textId="0A91B1E3" w:rsidR="0056700B" w:rsidRPr="00AF2636" w:rsidRDefault="00AF2636" w:rsidP="00AF2636">
      <w:pPr>
        <w:ind w:left="1985"/>
        <w:jc w:val="both"/>
        <w:rPr>
          <w:rFonts w:ascii="Barlow" w:hAnsi="Barlow" w:cs="Arial"/>
        </w:rPr>
      </w:pPr>
      <w:r w:rsidRPr="00AF2636">
        <w:rPr>
          <w:rFonts w:ascii="Barlow" w:hAnsi="Barlow" w:cs="Arial"/>
        </w:rPr>
        <w:t xml:space="preserve">La scelta </w:t>
      </w:r>
      <w:r w:rsidRPr="00AF2636">
        <w:rPr>
          <w:rFonts w:ascii="Barlow" w:hAnsi="Barlow" w:cs="Arial"/>
        </w:rPr>
        <w:t xml:space="preserve">per il </w:t>
      </w:r>
      <w:r w:rsidRPr="00AF2636">
        <w:rPr>
          <w:rFonts w:ascii="Barlow" w:hAnsi="Barlow" w:cs="Arial"/>
        </w:rPr>
        <w:t>miscelatore per la vasca free-standing</w:t>
      </w:r>
      <w:r w:rsidRPr="00AF2636">
        <w:rPr>
          <w:rFonts w:ascii="Barlow" w:hAnsi="Barlow" w:cs="Arial"/>
        </w:rPr>
        <w:t xml:space="preserve"> </w:t>
      </w:r>
      <w:r w:rsidRPr="00AF2636">
        <w:rPr>
          <w:rFonts w:ascii="Barlow" w:hAnsi="Barlow" w:cs="Arial"/>
        </w:rPr>
        <w:t>è ricaduta su</w:t>
      </w:r>
      <w:r w:rsidRPr="00AF2636">
        <w:rPr>
          <w:rFonts w:ascii="Barlow" w:hAnsi="Barlow" w:cs="Arial"/>
        </w:rPr>
        <w:t xml:space="preserve">lla linea </w:t>
      </w:r>
      <w:r w:rsidRPr="00AF2636">
        <w:rPr>
          <w:rFonts w:ascii="Barlow" w:hAnsi="Barlow" w:cs="Arial"/>
        </w:rPr>
        <w:t>EDITION 400 con doccetta, anch'esso in cromo nero</w:t>
      </w:r>
      <w:r w:rsidRPr="00AF2636">
        <w:rPr>
          <w:rFonts w:ascii="Barlow" w:hAnsi="Barlow" w:cs="Arial"/>
        </w:rPr>
        <w:t>.</w:t>
      </w:r>
    </w:p>
    <w:p w14:paraId="4844DE0B" w14:textId="77777777" w:rsidR="008B0B0C" w:rsidRPr="00FD0431" w:rsidRDefault="008B0B0C" w:rsidP="008D2008">
      <w:pPr>
        <w:ind w:left="1985"/>
        <w:jc w:val="both"/>
        <w:rPr>
          <w:rFonts w:ascii="Barlow" w:hAnsi="Barlow" w:cs="Arial"/>
          <w:b/>
          <w:bCs/>
        </w:rPr>
      </w:pPr>
    </w:p>
    <w:p w14:paraId="446E13A7" w14:textId="52DEF3F6" w:rsidR="008A5ECD" w:rsidRPr="00FD0431" w:rsidRDefault="008B0B0C" w:rsidP="008D2008">
      <w:pPr>
        <w:ind w:left="1985"/>
        <w:jc w:val="both"/>
        <w:rPr>
          <w:rFonts w:ascii="Barlow" w:hAnsi="Barlow" w:cs="Arial"/>
          <w:b/>
          <w:bCs/>
        </w:rPr>
      </w:pPr>
      <w:r w:rsidRPr="00FD0431">
        <w:rPr>
          <w:rFonts w:ascii="Barlow" w:hAnsi="Barlow" w:cs="Arial"/>
          <w:b/>
          <w:bCs/>
        </w:rPr>
        <w:t>CHI È KEUCO</w:t>
      </w:r>
    </w:p>
    <w:p w14:paraId="515CB0B8" w14:textId="25CA2CC5" w:rsidR="008B0B0C" w:rsidRPr="00FD0431" w:rsidRDefault="008B0B0C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  <w:color w:val="000000" w:themeColor="text1"/>
        </w:rPr>
        <w:t xml:space="preserve">KEUCO è un’azienda familiare tedesca fondata nel 1953, conosciuta a livello mondiale per la </w:t>
      </w:r>
      <w:r w:rsidR="008A5ECD" w:rsidRPr="00FD0431">
        <w:rPr>
          <w:rFonts w:ascii="Barlow" w:hAnsi="Barlow" w:cs="Arial"/>
          <w:color w:val="000000" w:themeColor="text1"/>
        </w:rPr>
        <w:t xml:space="preserve">sua </w:t>
      </w:r>
      <w:r w:rsidRPr="00FD0431">
        <w:rPr>
          <w:rFonts w:ascii="Barlow" w:hAnsi="Barlow" w:cs="Arial"/>
          <w:color w:val="000000" w:themeColor="text1"/>
        </w:rPr>
        <w:t xml:space="preserve">produzione </w:t>
      </w:r>
      <w:r w:rsidR="002A2635" w:rsidRPr="00FD0431">
        <w:rPr>
          <w:rFonts w:ascii="Barlow" w:hAnsi="Barlow" w:cs="Arial"/>
          <w:color w:val="000000" w:themeColor="text1"/>
        </w:rPr>
        <w:t>che comprende più di 6.000 articoli tra</w:t>
      </w:r>
      <w:r w:rsidRPr="00FD0431">
        <w:rPr>
          <w:rFonts w:ascii="Barlow" w:hAnsi="Barlow" w:cs="Arial"/>
          <w:color w:val="000000" w:themeColor="text1"/>
        </w:rPr>
        <w:t xml:space="preserve"> r</w:t>
      </w:r>
      <w:r w:rsidRPr="00FD0431">
        <w:rPr>
          <w:rFonts w:ascii="Barlow" w:hAnsi="Barlow" w:cs="Arial"/>
          <w:color w:val="000000" w:themeColor="text1"/>
          <w:shd w:val="clear" w:color="auto" w:fill="FFFFFF"/>
        </w:rPr>
        <w:t>ubinetterie, accessori, mobili, lavabi e specchi e complementi per bagni di design.</w:t>
      </w:r>
    </w:p>
    <w:p w14:paraId="6BF469B8" w14:textId="77777777" w:rsidR="008B0B0C" w:rsidRPr="00FD0431" w:rsidRDefault="008B0B0C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 xml:space="preserve">Mission dell’azienda è produrre elementi che siano in grado di esprimere allo stesso tempo forme estetiche e funzionalità razionali. Più del 93% di tutti i prodotti KEUCO è fabbricato in Germania. Il know-how degli stabilimenti tedeschi e dei collaboratori altamente qualificati, costituisce la base della produzione dell’azienda tedesca, orientata alla qualità. </w:t>
      </w:r>
    </w:p>
    <w:p w14:paraId="068B7E41" w14:textId="09BC438B" w:rsidR="008B0B0C" w:rsidRPr="00FD0431" w:rsidRDefault="008B0B0C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 xml:space="preserve">Il 5%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</w:t>
      </w:r>
    </w:p>
    <w:p w14:paraId="4015798A" w14:textId="77777777" w:rsidR="008A5ECD" w:rsidRPr="00FD0431" w:rsidRDefault="002A2635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lastRenderedPageBreak/>
        <w:t>Per ottenere le sue speciali forme, KEUCO impiega un imprescindibile lavoro artigianale che lo distingue e mette in evidenza il know how dei suoi collaboratori. Prima della consegna, ogni articolo viene controllato singolarmente.</w:t>
      </w:r>
    </w:p>
    <w:p w14:paraId="6619C0BC" w14:textId="32409BFB" w:rsidR="008B0B0C" w:rsidRPr="00FD0431" w:rsidRDefault="002A2635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 xml:space="preserve">Nello stabilimento di Hemer vengono lavorati ottone e zinco pressofuso. Nel moderno impianto di galvanizzazione si producono le perfette superfici cromate delle rubinetterie e degli accessori. A </w:t>
      </w:r>
      <w:proofErr w:type="spellStart"/>
      <w:r w:rsidRPr="00FD0431">
        <w:rPr>
          <w:rFonts w:ascii="Barlow" w:hAnsi="Barlow" w:cs="Arial"/>
        </w:rPr>
        <w:t>Gütersloh</w:t>
      </w:r>
      <w:proofErr w:type="spellEnd"/>
      <w:r w:rsidRPr="00FD0431">
        <w:rPr>
          <w:rFonts w:ascii="Barlow" w:hAnsi="Barlow" w:cs="Arial"/>
        </w:rPr>
        <w:t xml:space="preserve"> </w:t>
      </w:r>
      <w:r w:rsidR="008A5ECD" w:rsidRPr="00FD0431">
        <w:rPr>
          <w:rFonts w:ascii="Barlow" w:hAnsi="Barlow" w:cs="Arial"/>
        </w:rPr>
        <w:t xml:space="preserve">invece, </w:t>
      </w:r>
      <w:r w:rsidRPr="00FD0431">
        <w:rPr>
          <w:rFonts w:ascii="Barlow" w:hAnsi="Barlow" w:cs="Arial"/>
        </w:rPr>
        <w:t xml:space="preserve">si lavorano specchi e alluminio per fabbricare specchi contenitori pregiati, mentre lo stabilimento KEUCO di </w:t>
      </w:r>
      <w:proofErr w:type="spellStart"/>
      <w:r w:rsidRPr="00FD0431">
        <w:rPr>
          <w:rFonts w:ascii="Barlow" w:hAnsi="Barlow" w:cs="Arial"/>
        </w:rPr>
        <w:t>Bünde</w:t>
      </w:r>
      <w:proofErr w:type="spellEnd"/>
      <w:r w:rsidRPr="00FD0431">
        <w:rPr>
          <w:rFonts w:ascii="Barlow" w:hAnsi="Barlow" w:cs="Arial"/>
        </w:rPr>
        <w:t xml:space="preserve"> è </w:t>
      </w:r>
      <w:r w:rsidR="008A5ECD" w:rsidRPr="00FD0431">
        <w:rPr>
          <w:rFonts w:ascii="Barlow" w:hAnsi="Barlow" w:cs="Arial"/>
        </w:rPr>
        <w:t>specializzato ne</w:t>
      </w:r>
      <w:r w:rsidRPr="00FD0431">
        <w:rPr>
          <w:rFonts w:ascii="Barlow" w:hAnsi="Barlow" w:cs="Arial"/>
        </w:rPr>
        <w:t>i mobili da bagno.</w:t>
      </w:r>
    </w:p>
    <w:p w14:paraId="4D5B7E50" w14:textId="77777777" w:rsidR="008B0B0C" w:rsidRPr="00FD0431" w:rsidRDefault="008B0B0C" w:rsidP="008D2008">
      <w:pPr>
        <w:ind w:right="-1"/>
        <w:jc w:val="both"/>
        <w:rPr>
          <w:rFonts w:ascii="Barlow" w:hAnsi="Barlow" w:cs="Arial"/>
        </w:rPr>
      </w:pPr>
    </w:p>
    <w:sectPr w:rsidR="008B0B0C" w:rsidRPr="00FD0431" w:rsidSect="001B75CE">
      <w:headerReference w:type="default" r:id="rId7"/>
      <w:footerReference w:type="default" r:id="rId8"/>
      <w:endnotePr>
        <w:numFmt w:val="decimal"/>
      </w:endnotePr>
      <w:pgSz w:w="11901" w:h="16840"/>
      <w:pgMar w:top="1063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A325" w14:textId="77777777" w:rsidR="00B15471" w:rsidRDefault="00B15471">
      <w:r>
        <w:separator/>
      </w:r>
    </w:p>
  </w:endnote>
  <w:endnote w:type="continuationSeparator" w:id="0">
    <w:p w14:paraId="09B565D6" w14:textId="77777777" w:rsidR="00B15471" w:rsidRDefault="00B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ctora Com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221D3284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6DDE" w14:textId="77777777" w:rsidR="00B15471" w:rsidRDefault="00B15471">
      <w:r>
        <w:separator/>
      </w:r>
    </w:p>
  </w:footnote>
  <w:footnote w:type="continuationSeparator" w:id="0">
    <w:p w14:paraId="3513960D" w14:textId="77777777" w:rsidR="00B15471" w:rsidRDefault="00B1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674" w14:textId="1C386251" w:rsidR="00353584" w:rsidRDefault="005A0BB7" w:rsidP="00D513FA">
    <w:pPr>
      <w:ind w:left="8080" w:right="-1"/>
      <w:jc w:val="center"/>
    </w:pPr>
    <w:r>
      <w:rPr>
        <w:noProof/>
      </w:rPr>
      <w:drawing>
        <wp:inline distT="0" distB="0" distL="0" distR="0" wp14:anchorId="00D4A39B" wp14:editId="177A64E5">
          <wp:extent cx="1158844" cy="34408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4DD46" w14:textId="77777777" w:rsidR="00B55DEF" w:rsidRDefault="00B55DEF" w:rsidP="00B55DEF">
    <w:pPr>
      <w:ind w:left="8080" w:right="-290"/>
      <w:rPr>
        <w:rFonts w:ascii="Helvetica Neue" w:hAnsi="Helvetica Neue"/>
        <w:sz w:val="16"/>
        <w:szCs w:val="16"/>
      </w:rPr>
    </w:pPr>
  </w:p>
  <w:p w14:paraId="2C39931E" w14:textId="2F53FD30" w:rsidR="006E3F39" w:rsidRPr="000A0742" w:rsidRDefault="005A0BB7" w:rsidP="00B55DEF">
    <w:pPr>
      <w:ind w:left="8080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E0A7D" wp14:editId="52D7E451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872A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3DF588E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0A553AFF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2C50256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5AF74B79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5C173D92" w14:textId="77777777" w:rsidR="005A0BB7" w:rsidRPr="00C66649" w:rsidRDefault="00000000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5A0BB7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02A1E801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4E194D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072D5587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136C926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DCF9DFB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00EC84AC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CAA6FD6" w14:textId="77777777" w:rsidR="005A0BB7" w:rsidRPr="001B207D" w:rsidRDefault="005A0BB7" w:rsidP="005A0BB7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019124D0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383DE3CB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58A2A0" w14:textId="77777777" w:rsidR="005A0BB7" w:rsidRPr="001B207D" w:rsidRDefault="005A0BB7" w:rsidP="005A0BB7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0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5pt;margin-top:86.35pt;width:112.0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" filled="f" stroked="f">
              <v:textbox inset="0,0,0,0">
                <w:txbxContent>
                  <w:p w14:paraId="7BC5872A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3DF588E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0A553AFF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2C50256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5AF74B79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5C173D92" w14:textId="77777777" w:rsidR="005A0BB7" w:rsidRPr="00C66649" w:rsidRDefault="00000000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5A0BB7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02A1E801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184E194D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072D5587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136C926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5DCF9DFB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00EC84AC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CAA6FD6" w14:textId="77777777" w:rsidR="005A0BB7" w:rsidRPr="001B207D" w:rsidRDefault="005A0BB7" w:rsidP="005A0BB7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019124D0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383DE3CB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3958A2A0" w14:textId="77777777" w:rsidR="005A0BB7" w:rsidRPr="001B207D" w:rsidRDefault="005A0BB7" w:rsidP="005A0BB7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55DEF">
      <w:rPr>
        <w:rFonts w:ascii="Helvetica Neue" w:hAnsi="Helvetica Neue"/>
        <w:sz w:val="16"/>
        <w:szCs w:val="1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4D"/>
    <w:multiLevelType w:val="multilevel"/>
    <w:tmpl w:val="958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5DF0"/>
    <w:multiLevelType w:val="multilevel"/>
    <w:tmpl w:val="0E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6B57"/>
    <w:multiLevelType w:val="hybridMultilevel"/>
    <w:tmpl w:val="652CA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92C"/>
    <w:multiLevelType w:val="multilevel"/>
    <w:tmpl w:val="8C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6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42"/>
    <w:multiLevelType w:val="multilevel"/>
    <w:tmpl w:val="B2F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B1742"/>
    <w:multiLevelType w:val="hybridMultilevel"/>
    <w:tmpl w:val="DF9E58DE"/>
    <w:lvl w:ilvl="0" w:tplc="0410000F">
      <w:start w:val="1"/>
      <w:numFmt w:val="decimal"/>
      <w:lvlText w:val="%1."/>
      <w:lvlJc w:val="left"/>
      <w:pPr>
        <w:ind w:left="3614" w:hanging="360"/>
      </w:pPr>
    </w:lvl>
    <w:lvl w:ilvl="1" w:tplc="04100019" w:tentative="1">
      <w:start w:val="1"/>
      <w:numFmt w:val="lowerLetter"/>
      <w:lvlText w:val="%2."/>
      <w:lvlJc w:val="left"/>
      <w:pPr>
        <w:ind w:left="4334" w:hanging="360"/>
      </w:pPr>
    </w:lvl>
    <w:lvl w:ilvl="2" w:tplc="0410001B" w:tentative="1">
      <w:start w:val="1"/>
      <w:numFmt w:val="lowerRoman"/>
      <w:lvlText w:val="%3."/>
      <w:lvlJc w:val="right"/>
      <w:pPr>
        <w:ind w:left="5054" w:hanging="180"/>
      </w:pPr>
    </w:lvl>
    <w:lvl w:ilvl="3" w:tplc="0410000F" w:tentative="1">
      <w:start w:val="1"/>
      <w:numFmt w:val="decimal"/>
      <w:lvlText w:val="%4."/>
      <w:lvlJc w:val="left"/>
      <w:pPr>
        <w:ind w:left="5774" w:hanging="360"/>
      </w:pPr>
    </w:lvl>
    <w:lvl w:ilvl="4" w:tplc="04100019" w:tentative="1">
      <w:start w:val="1"/>
      <w:numFmt w:val="lowerLetter"/>
      <w:lvlText w:val="%5."/>
      <w:lvlJc w:val="left"/>
      <w:pPr>
        <w:ind w:left="6494" w:hanging="360"/>
      </w:pPr>
    </w:lvl>
    <w:lvl w:ilvl="5" w:tplc="0410001B" w:tentative="1">
      <w:start w:val="1"/>
      <w:numFmt w:val="lowerRoman"/>
      <w:lvlText w:val="%6."/>
      <w:lvlJc w:val="right"/>
      <w:pPr>
        <w:ind w:left="7214" w:hanging="180"/>
      </w:pPr>
    </w:lvl>
    <w:lvl w:ilvl="6" w:tplc="0410000F" w:tentative="1">
      <w:start w:val="1"/>
      <w:numFmt w:val="decimal"/>
      <w:lvlText w:val="%7."/>
      <w:lvlJc w:val="left"/>
      <w:pPr>
        <w:ind w:left="7934" w:hanging="360"/>
      </w:pPr>
    </w:lvl>
    <w:lvl w:ilvl="7" w:tplc="04100019" w:tentative="1">
      <w:start w:val="1"/>
      <w:numFmt w:val="lowerLetter"/>
      <w:lvlText w:val="%8."/>
      <w:lvlJc w:val="left"/>
      <w:pPr>
        <w:ind w:left="8654" w:hanging="360"/>
      </w:pPr>
    </w:lvl>
    <w:lvl w:ilvl="8" w:tplc="0410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30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512451">
    <w:abstractNumId w:val="24"/>
  </w:num>
  <w:num w:numId="2" w16cid:durableId="858273567">
    <w:abstractNumId w:val="11"/>
  </w:num>
  <w:num w:numId="3" w16cid:durableId="1685280827">
    <w:abstractNumId w:val="8"/>
  </w:num>
  <w:num w:numId="4" w16cid:durableId="1123306564">
    <w:abstractNumId w:val="18"/>
  </w:num>
  <w:num w:numId="5" w16cid:durableId="322200730">
    <w:abstractNumId w:val="23"/>
  </w:num>
  <w:num w:numId="6" w16cid:durableId="1908690552">
    <w:abstractNumId w:val="9"/>
  </w:num>
  <w:num w:numId="7" w16cid:durableId="679357339">
    <w:abstractNumId w:val="10"/>
  </w:num>
  <w:num w:numId="8" w16cid:durableId="1703477650">
    <w:abstractNumId w:val="31"/>
  </w:num>
  <w:num w:numId="9" w16cid:durableId="1746410685">
    <w:abstractNumId w:val="13"/>
  </w:num>
  <w:num w:numId="10" w16cid:durableId="1519470371">
    <w:abstractNumId w:val="16"/>
  </w:num>
  <w:num w:numId="11" w16cid:durableId="293950544">
    <w:abstractNumId w:val="21"/>
  </w:num>
  <w:num w:numId="12" w16cid:durableId="951322032">
    <w:abstractNumId w:val="17"/>
  </w:num>
  <w:num w:numId="13" w16cid:durableId="1752892120">
    <w:abstractNumId w:val="4"/>
  </w:num>
  <w:num w:numId="14" w16cid:durableId="2001732503">
    <w:abstractNumId w:val="1"/>
  </w:num>
  <w:num w:numId="15" w16cid:durableId="2062707232">
    <w:abstractNumId w:val="5"/>
  </w:num>
  <w:num w:numId="16" w16cid:durableId="68889480">
    <w:abstractNumId w:val="14"/>
  </w:num>
  <w:num w:numId="17" w16cid:durableId="1945578249">
    <w:abstractNumId w:val="0"/>
  </w:num>
  <w:num w:numId="18" w16cid:durableId="145248847">
    <w:abstractNumId w:val="25"/>
  </w:num>
  <w:num w:numId="19" w16cid:durableId="691996742">
    <w:abstractNumId w:val="15"/>
  </w:num>
  <w:num w:numId="20" w16cid:durableId="1768887672">
    <w:abstractNumId w:val="27"/>
  </w:num>
  <w:num w:numId="21" w16cid:durableId="1679623265">
    <w:abstractNumId w:val="2"/>
  </w:num>
  <w:num w:numId="22" w16cid:durableId="683557325">
    <w:abstractNumId w:val="7"/>
  </w:num>
  <w:num w:numId="23" w16cid:durableId="1666088889">
    <w:abstractNumId w:val="26"/>
  </w:num>
  <w:num w:numId="24" w16cid:durableId="1841383596">
    <w:abstractNumId w:val="12"/>
  </w:num>
  <w:num w:numId="25" w16cid:durableId="70659559">
    <w:abstractNumId w:val="3"/>
  </w:num>
  <w:num w:numId="26" w16cid:durableId="126048342">
    <w:abstractNumId w:val="30"/>
  </w:num>
  <w:num w:numId="27" w16cid:durableId="1692336972">
    <w:abstractNumId w:val="29"/>
  </w:num>
  <w:num w:numId="28" w16cid:durableId="922497144">
    <w:abstractNumId w:val="20"/>
  </w:num>
  <w:num w:numId="29" w16cid:durableId="712998003">
    <w:abstractNumId w:val="19"/>
  </w:num>
  <w:num w:numId="30" w16cid:durableId="730230389">
    <w:abstractNumId w:val="22"/>
  </w:num>
  <w:num w:numId="31" w16cid:durableId="1454058215">
    <w:abstractNumId w:val="28"/>
  </w:num>
  <w:num w:numId="32" w16cid:durableId="130096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10EB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0F74C2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35436"/>
    <w:rsid w:val="0014478A"/>
    <w:rsid w:val="00152BB2"/>
    <w:rsid w:val="001548DB"/>
    <w:rsid w:val="001569AA"/>
    <w:rsid w:val="001645E8"/>
    <w:rsid w:val="0016468A"/>
    <w:rsid w:val="00164A36"/>
    <w:rsid w:val="0017165E"/>
    <w:rsid w:val="00171FB0"/>
    <w:rsid w:val="00174C3A"/>
    <w:rsid w:val="001814FF"/>
    <w:rsid w:val="00181899"/>
    <w:rsid w:val="001969FD"/>
    <w:rsid w:val="001B207D"/>
    <w:rsid w:val="001B4709"/>
    <w:rsid w:val="001B75CE"/>
    <w:rsid w:val="001B7E6B"/>
    <w:rsid w:val="001C76B0"/>
    <w:rsid w:val="001D22E8"/>
    <w:rsid w:val="001E4FAD"/>
    <w:rsid w:val="001E7A0C"/>
    <w:rsid w:val="001F0495"/>
    <w:rsid w:val="001F2584"/>
    <w:rsid w:val="001F606E"/>
    <w:rsid w:val="00201188"/>
    <w:rsid w:val="0020182F"/>
    <w:rsid w:val="00201DD7"/>
    <w:rsid w:val="00204361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28A5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331"/>
    <w:rsid w:val="00275A51"/>
    <w:rsid w:val="0028072E"/>
    <w:rsid w:val="00280986"/>
    <w:rsid w:val="00284A80"/>
    <w:rsid w:val="00291B1B"/>
    <w:rsid w:val="00294AD8"/>
    <w:rsid w:val="002A2635"/>
    <w:rsid w:val="002A5873"/>
    <w:rsid w:val="002A76F4"/>
    <w:rsid w:val="002B2AAF"/>
    <w:rsid w:val="002B7433"/>
    <w:rsid w:val="002C1CCB"/>
    <w:rsid w:val="002C6399"/>
    <w:rsid w:val="002D03A1"/>
    <w:rsid w:val="002D363E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3D5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792"/>
    <w:rsid w:val="00392E3A"/>
    <w:rsid w:val="00393782"/>
    <w:rsid w:val="00394969"/>
    <w:rsid w:val="00395E65"/>
    <w:rsid w:val="003A3365"/>
    <w:rsid w:val="003A6C22"/>
    <w:rsid w:val="003A7C4B"/>
    <w:rsid w:val="003B0400"/>
    <w:rsid w:val="003B6765"/>
    <w:rsid w:val="003C0F76"/>
    <w:rsid w:val="003D305C"/>
    <w:rsid w:val="003D4966"/>
    <w:rsid w:val="003D55F2"/>
    <w:rsid w:val="003D7FE5"/>
    <w:rsid w:val="003E28C1"/>
    <w:rsid w:val="003E3097"/>
    <w:rsid w:val="003E69C9"/>
    <w:rsid w:val="004037B1"/>
    <w:rsid w:val="00407011"/>
    <w:rsid w:val="00407827"/>
    <w:rsid w:val="00407CDB"/>
    <w:rsid w:val="004120E1"/>
    <w:rsid w:val="00416FC6"/>
    <w:rsid w:val="00417CF1"/>
    <w:rsid w:val="00417F18"/>
    <w:rsid w:val="0042055E"/>
    <w:rsid w:val="00420C2B"/>
    <w:rsid w:val="00420FBD"/>
    <w:rsid w:val="00425523"/>
    <w:rsid w:val="00434589"/>
    <w:rsid w:val="0044024D"/>
    <w:rsid w:val="00440ADC"/>
    <w:rsid w:val="004434BA"/>
    <w:rsid w:val="00445F7A"/>
    <w:rsid w:val="0045639A"/>
    <w:rsid w:val="00457C21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00CE"/>
    <w:rsid w:val="00501BFA"/>
    <w:rsid w:val="00501D2B"/>
    <w:rsid w:val="0050417D"/>
    <w:rsid w:val="005041C5"/>
    <w:rsid w:val="005129CE"/>
    <w:rsid w:val="0051515B"/>
    <w:rsid w:val="005203CB"/>
    <w:rsid w:val="00523BF4"/>
    <w:rsid w:val="00524676"/>
    <w:rsid w:val="00525991"/>
    <w:rsid w:val="005263FE"/>
    <w:rsid w:val="00527069"/>
    <w:rsid w:val="00534079"/>
    <w:rsid w:val="00547930"/>
    <w:rsid w:val="0055015E"/>
    <w:rsid w:val="00556A6D"/>
    <w:rsid w:val="005613AF"/>
    <w:rsid w:val="00561E78"/>
    <w:rsid w:val="005635BD"/>
    <w:rsid w:val="0056700B"/>
    <w:rsid w:val="00567C95"/>
    <w:rsid w:val="00571061"/>
    <w:rsid w:val="00572B3C"/>
    <w:rsid w:val="005741B5"/>
    <w:rsid w:val="0057669B"/>
    <w:rsid w:val="00590CBA"/>
    <w:rsid w:val="005911E3"/>
    <w:rsid w:val="00593AE9"/>
    <w:rsid w:val="00595A25"/>
    <w:rsid w:val="005A0BB7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2BF"/>
    <w:rsid w:val="005F0412"/>
    <w:rsid w:val="005F11C6"/>
    <w:rsid w:val="00602744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51261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B093E"/>
    <w:rsid w:val="006B487D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472E1"/>
    <w:rsid w:val="00756E22"/>
    <w:rsid w:val="00762581"/>
    <w:rsid w:val="00764043"/>
    <w:rsid w:val="007664E2"/>
    <w:rsid w:val="0078587A"/>
    <w:rsid w:val="00786B44"/>
    <w:rsid w:val="00787887"/>
    <w:rsid w:val="00787B0F"/>
    <w:rsid w:val="0079232F"/>
    <w:rsid w:val="007A3C61"/>
    <w:rsid w:val="007A4C3B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0343"/>
    <w:rsid w:val="007E614C"/>
    <w:rsid w:val="007F1684"/>
    <w:rsid w:val="008030E5"/>
    <w:rsid w:val="00803810"/>
    <w:rsid w:val="00805CE5"/>
    <w:rsid w:val="00821FE4"/>
    <w:rsid w:val="00823ABB"/>
    <w:rsid w:val="00823D50"/>
    <w:rsid w:val="00825545"/>
    <w:rsid w:val="00825819"/>
    <w:rsid w:val="0083218D"/>
    <w:rsid w:val="008378A8"/>
    <w:rsid w:val="00843CE7"/>
    <w:rsid w:val="008469B0"/>
    <w:rsid w:val="008470D0"/>
    <w:rsid w:val="00847965"/>
    <w:rsid w:val="0085048F"/>
    <w:rsid w:val="008523D7"/>
    <w:rsid w:val="0085258E"/>
    <w:rsid w:val="008528FD"/>
    <w:rsid w:val="008536F6"/>
    <w:rsid w:val="00854F4D"/>
    <w:rsid w:val="0085694E"/>
    <w:rsid w:val="0087358F"/>
    <w:rsid w:val="00886249"/>
    <w:rsid w:val="008A00F4"/>
    <w:rsid w:val="008A0D3C"/>
    <w:rsid w:val="008A3B4B"/>
    <w:rsid w:val="008A5A98"/>
    <w:rsid w:val="008A5ECD"/>
    <w:rsid w:val="008B02FD"/>
    <w:rsid w:val="008B0B0C"/>
    <w:rsid w:val="008B1EA0"/>
    <w:rsid w:val="008B679E"/>
    <w:rsid w:val="008B67B8"/>
    <w:rsid w:val="008C3955"/>
    <w:rsid w:val="008D0C4A"/>
    <w:rsid w:val="008D2008"/>
    <w:rsid w:val="008D4E17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24732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2DB7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2BFF"/>
    <w:rsid w:val="00A534DB"/>
    <w:rsid w:val="00A668BD"/>
    <w:rsid w:val="00A67F62"/>
    <w:rsid w:val="00A76887"/>
    <w:rsid w:val="00A775CE"/>
    <w:rsid w:val="00A77E7E"/>
    <w:rsid w:val="00A836D3"/>
    <w:rsid w:val="00A85441"/>
    <w:rsid w:val="00A90CEB"/>
    <w:rsid w:val="00AA1A36"/>
    <w:rsid w:val="00AA3247"/>
    <w:rsid w:val="00AA5BDC"/>
    <w:rsid w:val="00AA7C37"/>
    <w:rsid w:val="00AC053A"/>
    <w:rsid w:val="00AD0E79"/>
    <w:rsid w:val="00AD2721"/>
    <w:rsid w:val="00AD3EF5"/>
    <w:rsid w:val="00AD7BF5"/>
    <w:rsid w:val="00AE1EE2"/>
    <w:rsid w:val="00AF10A3"/>
    <w:rsid w:val="00AF2636"/>
    <w:rsid w:val="00B140F0"/>
    <w:rsid w:val="00B14274"/>
    <w:rsid w:val="00B14FCD"/>
    <w:rsid w:val="00B15471"/>
    <w:rsid w:val="00B163D4"/>
    <w:rsid w:val="00B21E22"/>
    <w:rsid w:val="00B2725D"/>
    <w:rsid w:val="00B30F25"/>
    <w:rsid w:val="00B36C85"/>
    <w:rsid w:val="00B44AB0"/>
    <w:rsid w:val="00B50738"/>
    <w:rsid w:val="00B51C95"/>
    <w:rsid w:val="00B5479F"/>
    <w:rsid w:val="00B55DEF"/>
    <w:rsid w:val="00B573DC"/>
    <w:rsid w:val="00B6033E"/>
    <w:rsid w:val="00B62662"/>
    <w:rsid w:val="00B629DB"/>
    <w:rsid w:val="00B643BB"/>
    <w:rsid w:val="00B733C6"/>
    <w:rsid w:val="00B73F25"/>
    <w:rsid w:val="00B77761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B44FA"/>
    <w:rsid w:val="00BC0EC8"/>
    <w:rsid w:val="00BC2CC6"/>
    <w:rsid w:val="00BC69CD"/>
    <w:rsid w:val="00BD1B5E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37655"/>
    <w:rsid w:val="00C42382"/>
    <w:rsid w:val="00C441CA"/>
    <w:rsid w:val="00C4546B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21E9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72F"/>
    <w:rsid w:val="00CD3D62"/>
    <w:rsid w:val="00CE173C"/>
    <w:rsid w:val="00CE792E"/>
    <w:rsid w:val="00CF2084"/>
    <w:rsid w:val="00CF2A1F"/>
    <w:rsid w:val="00CF47A1"/>
    <w:rsid w:val="00CF6A7D"/>
    <w:rsid w:val="00D0401B"/>
    <w:rsid w:val="00D11139"/>
    <w:rsid w:val="00D16466"/>
    <w:rsid w:val="00D1746E"/>
    <w:rsid w:val="00D22C75"/>
    <w:rsid w:val="00D27CE5"/>
    <w:rsid w:val="00D3017C"/>
    <w:rsid w:val="00D31E62"/>
    <w:rsid w:val="00D36F32"/>
    <w:rsid w:val="00D43158"/>
    <w:rsid w:val="00D513FA"/>
    <w:rsid w:val="00D53765"/>
    <w:rsid w:val="00D54441"/>
    <w:rsid w:val="00D54557"/>
    <w:rsid w:val="00D552D8"/>
    <w:rsid w:val="00D6483C"/>
    <w:rsid w:val="00D66AA5"/>
    <w:rsid w:val="00D75A1A"/>
    <w:rsid w:val="00D76E0C"/>
    <w:rsid w:val="00D82A98"/>
    <w:rsid w:val="00D8778F"/>
    <w:rsid w:val="00D90B79"/>
    <w:rsid w:val="00D91BAE"/>
    <w:rsid w:val="00D9571F"/>
    <w:rsid w:val="00D97192"/>
    <w:rsid w:val="00DA3B7A"/>
    <w:rsid w:val="00DA3E2B"/>
    <w:rsid w:val="00DA6EF3"/>
    <w:rsid w:val="00DB237D"/>
    <w:rsid w:val="00DB6531"/>
    <w:rsid w:val="00DB6D03"/>
    <w:rsid w:val="00DD27F4"/>
    <w:rsid w:val="00DD508A"/>
    <w:rsid w:val="00DE20F2"/>
    <w:rsid w:val="00DE2A9C"/>
    <w:rsid w:val="00DE7CAB"/>
    <w:rsid w:val="00DF03AB"/>
    <w:rsid w:val="00DF0C62"/>
    <w:rsid w:val="00DF0FD0"/>
    <w:rsid w:val="00DF3F34"/>
    <w:rsid w:val="00E01C8E"/>
    <w:rsid w:val="00E02E55"/>
    <w:rsid w:val="00E145FA"/>
    <w:rsid w:val="00E14669"/>
    <w:rsid w:val="00E16252"/>
    <w:rsid w:val="00E27F5F"/>
    <w:rsid w:val="00E30968"/>
    <w:rsid w:val="00E30CB6"/>
    <w:rsid w:val="00E342A2"/>
    <w:rsid w:val="00E371A0"/>
    <w:rsid w:val="00E412CF"/>
    <w:rsid w:val="00E453FA"/>
    <w:rsid w:val="00E46C3E"/>
    <w:rsid w:val="00E5109A"/>
    <w:rsid w:val="00E63E5A"/>
    <w:rsid w:val="00E672D5"/>
    <w:rsid w:val="00E70775"/>
    <w:rsid w:val="00E7227D"/>
    <w:rsid w:val="00E83039"/>
    <w:rsid w:val="00E83C7A"/>
    <w:rsid w:val="00E90DD2"/>
    <w:rsid w:val="00E91495"/>
    <w:rsid w:val="00E945CE"/>
    <w:rsid w:val="00EA7C55"/>
    <w:rsid w:val="00EC0248"/>
    <w:rsid w:val="00EC07E9"/>
    <w:rsid w:val="00EC0E97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12828"/>
    <w:rsid w:val="00F15B57"/>
    <w:rsid w:val="00F2028D"/>
    <w:rsid w:val="00F21F0C"/>
    <w:rsid w:val="00F2588C"/>
    <w:rsid w:val="00F323EF"/>
    <w:rsid w:val="00F32C7D"/>
    <w:rsid w:val="00F4082A"/>
    <w:rsid w:val="00F42597"/>
    <w:rsid w:val="00F53AC7"/>
    <w:rsid w:val="00F61DF3"/>
    <w:rsid w:val="00F67241"/>
    <w:rsid w:val="00F675ED"/>
    <w:rsid w:val="00F70273"/>
    <w:rsid w:val="00F90788"/>
    <w:rsid w:val="00F94E28"/>
    <w:rsid w:val="00F97935"/>
    <w:rsid w:val="00FB2519"/>
    <w:rsid w:val="00FC0E96"/>
    <w:rsid w:val="00FC24B5"/>
    <w:rsid w:val="00FC2C53"/>
    <w:rsid w:val="00FD0431"/>
    <w:rsid w:val="00FD2E49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1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character" w:customStyle="1" w:styleId="A4">
    <w:name w:val="A4"/>
    <w:uiPriority w:val="99"/>
    <w:rsid w:val="00B77761"/>
    <w:rPr>
      <w:rFonts w:cs="Vectora Com 45 Light"/>
      <w:i/>
      <w:iCs/>
      <w:color w:val="000000"/>
      <w:sz w:val="34"/>
      <w:szCs w:val="34"/>
    </w:rPr>
  </w:style>
  <w:style w:type="paragraph" w:customStyle="1" w:styleId="award-icon">
    <w:name w:val="award-icon"/>
    <w:basedOn w:val="Normale"/>
    <w:rsid w:val="00B14274"/>
    <w:pPr>
      <w:spacing w:before="100" w:beforeAutospacing="1" w:after="100" w:afterAutospacing="1"/>
    </w:pPr>
  </w:style>
  <w:style w:type="paragraph" w:customStyle="1" w:styleId="subline">
    <w:name w:val="subline"/>
    <w:basedOn w:val="Normale"/>
    <w:rsid w:val="00B14274"/>
    <w:pPr>
      <w:spacing w:before="100" w:beforeAutospacing="1" w:after="100" w:afterAutospacing="1"/>
    </w:pPr>
  </w:style>
  <w:style w:type="paragraph" w:customStyle="1" w:styleId="headline">
    <w:name w:val="headline"/>
    <w:basedOn w:val="Normale"/>
    <w:rsid w:val="00B14274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B14274"/>
    <w:pPr>
      <w:spacing w:before="100" w:beforeAutospacing="1" w:after="100" w:afterAutospacing="1"/>
    </w:pPr>
  </w:style>
  <w:style w:type="character" w:customStyle="1" w:styleId="sr-only">
    <w:name w:val="sr-only"/>
    <w:basedOn w:val="Carpredefinitoparagrafo"/>
    <w:rsid w:val="00B14274"/>
  </w:style>
  <w:style w:type="paragraph" w:styleId="Sottotitolo">
    <w:name w:val="Subtitle"/>
    <w:basedOn w:val="Normale"/>
    <w:next w:val="Normale"/>
    <w:link w:val="SottotitoloCarattere"/>
    <w:qFormat/>
    <w:locked/>
    <w:rsid w:val="00602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0274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lnmzfb">
    <w:name w:val="lnmzfb"/>
    <w:basedOn w:val="Carpredefinitoparagrafo"/>
    <w:rsid w:val="008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611">
              <w:marLeft w:val="-120"/>
              <w:marRight w:val="-12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6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49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05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533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4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5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850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0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3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0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6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7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0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3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11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2</cp:revision>
  <cp:lastPrinted>2020-03-27T16:46:00Z</cp:lastPrinted>
  <dcterms:created xsi:type="dcterms:W3CDTF">2023-10-11T13:47:00Z</dcterms:created>
  <dcterms:modified xsi:type="dcterms:W3CDTF">2023-10-11T13:47:00Z</dcterms:modified>
</cp:coreProperties>
</file>