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25DC" w14:textId="60904E68" w:rsidR="009B4E97" w:rsidRPr="006B7344" w:rsidRDefault="009B4E97" w:rsidP="006B7344">
      <w:pPr>
        <w:pStyle w:val="Corpotesto"/>
        <w:tabs>
          <w:tab w:val="left" w:pos="851"/>
        </w:tabs>
        <w:rPr>
          <w:rFonts w:ascii="Times New Roman"/>
          <w:sz w:val="20"/>
        </w:rPr>
      </w:pPr>
    </w:p>
    <w:p w14:paraId="0FB1ABA0" w14:textId="194D1FAE" w:rsidR="009B4E97" w:rsidRPr="009B4E97" w:rsidRDefault="009B4E97" w:rsidP="009B4E97">
      <w:pPr>
        <w:jc w:val="right"/>
        <w:rPr>
          <w:b/>
          <w:sz w:val="20"/>
          <w:szCs w:val="20"/>
        </w:rPr>
      </w:pPr>
      <w:r w:rsidRPr="009B4E97">
        <w:rPr>
          <w:b/>
          <w:sz w:val="20"/>
          <w:szCs w:val="20"/>
        </w:rPr>
        <w:t>SALONE INTERNAZIONALE DEL MOBILE</w:t>
      </w:r>
    </w:p>
    <w:p w14:paraId="2E11DA77" w14:textId="77777777" w:rsidR="009B4E97" w:rsidRPr="009B4E97" w:rsidRDefault="009B4E97" w:rsidP="009B4E97">
      <w:pPr>
        <w:jc w:val="right"/>
        <w:rPr>
          <w:b/>
          <w:sz w:val="20"/>
          <w:szCs w:val="20"/>
        </w:rPr>
      </w:pPr>
      <w:r w:rsidRPr="009B4E97">
        <w:rPr>
          <w:b/>
          <w:sz w:val="20"/>
          <w:szCs w:val="20"/>
        </w:rPr>
        <w:t>PAD 6 stand A30</w:t>
      </w:r>
    </w:p>
    <w:p w14:paraId="7DF6C9B0" w14:textId="77777777" w:rsidR="009B4E97" w:rsidRPr="00EB49A7" w:rsidRDefault="009B4E97" w:rsidP="009B4E97">
      <w:pPr>
        <w:jc w:val="right"/>
        <w:rPr>
          <w:b/>
          <w:sz w:val="20"/>
          <w:szCs w:val="20"/>
          <w:lang w:val="en-US"/>
        </w:rPr>
      </w:pPr>
      <w:r w:rsidRPr="00EB49A7">
        <w:rPr>
          <w:b/>
          <w:sz w:val="20"/>
          <w:szCs w:val="20"/>
          <w:lang w:val="en-US"/>
        </w:rPr>
        <w:t xml:space="preserve">PRESS KIT </w:t>
      </w:r>
    </w:p>
    <w:p w14:paraId="36C291F0" w14:textId="77777777" w:rsidR="002A7EEF" w:rsidRPr="009B4E97" w:rsidRDefault="002A7EEF" w:rsidP="009B4E97">
      <w:pPr>
        <w:pStyle w:val="Corpotesto"/>
        <w:tabs>
          <w:tab w:val="left" w:pos="851"/>
        </w:tabs>
        <w:spacing w:before="179"/>
        <w:jc w:val="center"/>
        <w:rPr>
          <w:b/>
          <w:sz w:val="32"/>
          <w:szCs w:val="32"/>
          <w:lang w:val="en-US"/>
        </w:rPr>
      </w:pPr>
    </w:p>
    <w:p w14:paraId="19C52198" w14:textId="77777777" w:rsidR="0003643E" w:rsidRDefault="0003643E" w:rsidP="009B4E97">
      <w:pPr>
        <w:pStyle w:val="Corpotesto"/>
        <w:tabs>
          <w:tab w:val="left" w:pos="851"/>
        </w:tabs>
        <w:spacing w:before="120" w:after="120"/>
        <w:rPr>
          <w:b/>
          <w:bCs/>
          <w:sz w:val="32"/>
          <w:szCs w:val="32"/>
          <w:lang w:val="en-US"/>
        </w:rPr>
      </w:pPr>
    </w:p>
    <w:p w14:paraId="4B7FE3AB" w14:textId="1DAD3B35" w:rsidR="00AE0F0D" w:rsidRPr="009B4E97" w:rsidRDefault="002A7EEF" w:rsidP="009B4E97">
      <w:pPr>
        <w:pStyle w:val="Corpotesto"/>
        <w:tabs>
          <w:tab w:val="left" w:pos="851"/>
        </w:tabs>
        <w:spacing w:before="120" w:after="120"/>
        <w:rPr>
          <w:b/>
          <w:bCs/>
          <w:sz w:val="32"/>
          <w:szCs w:val="32"/>
          <w:lang w:val="en-US"/>
        </w:rPr>
      </w:pPr>
      <w:r w:rsidRPr="009B4E97">
        <w:rPr>
          <w:b/>
          <w:bCs/>
          <w:sz w:val="32"/>
          <w:szCs w:val="32"/>
          <w:lang w:val="en-US"/>
        </w:rPr>
        <w:t xml:space="preserve">KLUDI, </w:t>
      </w:r>
      <w:r w:rsidRPr="009B4E97">
        <w:rPr>
          <w:b/>
          <w:bCs/>
          <w:i/>
          <w:iCs/>
          <w:sz w:val="32"/>
          <w:szCs w:val="32"/>
          <w:lang w:val="en-US"/>
        </w:rPr>
        <w:t>The shape of Water</w:t>
      </w:r>
      <w:r w:rsidR="009B4E97" w:rsidRPr="009B4E97">
        <w:rPr>
          <w:b/>
          <w:bCs/>
          <w:sz w:val="32"/>
          <w:szCs w:val="32"/>
          <w:lang w:val="en-US"/>
        </w:rPr>
        <w:t>, l’acqua che prende forma</w:t>
      </w:r>
    </w:p>
    <w:p w14:paraId="48F2745D" w14:textId="77777777" w:rsidR="002A7EEF" w:rsidRPr="009B4E97" w:rsidRDefault="002A7EEF" w:rsidP="000C2781">
      <w:pPr>
        <w:pStyle w:val="Corpotesto"/>
        <w:tabs>
          <w:tab w:val="left" w:pos="851"/>
        </w:tabs>
        <w:spacing w:before="120" w:after="120"/>
        <w:ind w:right="212"/>
        <w:rPr>
          <w:i/>
          <w:sz w:val="24"/>
          <w:szCs w:val="24"/>
          <w:lang w:val="en-US"/>
        </w:rPr>
      </w:pPr>
    </w:p>
    <w:p w14:paraId="28F7DEFA" w14:textId="421B9164" w:rsidR="00187072" w:rsidRPr="009B4E97" w:rsidRDefault="002052DF" w:rsidP="009B4E97">
      <w:pPr>
        <w:pStyle w:val="Corpotesto"/>
        <w:tabs>
          <w:tab w:val="left" w:pos="851"/>
        </w:tabs>
        <w:spacing w:before="120" w:after="120"/>
        <w:jc w:val="both"/>
        <w:rPr>
          <w:sz w:val="24"/>
          <w:szCs w:val="24"/>
        </w:rPr>
      </w:pPr>
      <w:r w:rsidRPr="00EB49A7">
        <w:rPr>
          <w:i/>
          <w:sz w:val="24"/>
          <w:szCs w:val="24"/>
        </w:rPr>
        <w:t>Milano, Aprile</w:t>
      </w:r>
      <w:r w:rsidRPr="00EB49A7">
        <w:rPr>
          <w:i/>
          <w:spacing w:val="40"/>
          <w:sz w:val="24"/>
          <w:szCs w:val="24"/>
        </w:rPr>
        <w:t xml:space="preserve"> </w:t>
      </w:r>
      <w:r w:rsidRPr="00EB49A7">
        <w:rPr>
          <w:i/>
          <w:sz w:val="24"/>
          <w:szCs w:val="24"/>
        </w:rPr>
        <w:t>2024</w:t>
      </w:r>
      <w:r w:rsidRPr="00EB49A7">
        <w:rPr>
          <w:sz w:val="24"/>
          <w:szCs w:val="24"/>
        </w:rPr>
        <w:t>.</w:t>
      </w:r>
      <w:r w:rsidRPr="00EB49A7">
        <w:rPr>
          <w:spacing w:val="40"/>
          <w:sz w:val="24"/>
          <w:szCs w:val="24"/>
        </w:rPr>
        <w:t xml:space="preserve"> </w:t>
      </w:r>
      <w:r w:rsidRPr="009B4E97">
        <w:rPr>
          <w:sz w:val="24"/>
          <w:szCs w:val="24"/>
        </w:rPr>
        <w:t>Esperta di acqua, di forme dell’acqua e di benessere</w:t>
      </w:r>
      <w:r w:rsidR="00995AA4">
        <w:rPr>
          <w:sz w:val="24"/>
          <w:szCs w:val="24"/>
        </w:rPr>
        <w:t>,</w:t>
      </w:r>
      <w:r w:rsidRPr="009B4E97">
        <w:rPr>
          <w:sz w:val="24"/>
          <w:szCs w:val="24"/>
        </w:rPr>
        <w:t xml:space="preserve"> KLUDI, azienda storica</w:t>
      </w:r>
      <w:r w:rsidR="007235D1" w:rsidRPr="009B4E97">
        <w:rPr>
          <w:sz w:val="24"/>
          <w:szCs w:val="24"/>
        </w:rPr>
        <w:t xml:space="preserve"> ted</w:t>
      </w:r>
      <w:r w:rsidR="000C2781" w:rsidRPr="009B4E97">
        <w:rPr>
          <w:sz w:val="24"/>
          <w:szCs w:val="24"/>
        </w:rPr>
        <w:t>e</w:t>
      </w:r>
      <w:r w:rsidR="007235D1" w:rsidRPr="009B4E97">
        <w:rPr>
          <w:sz w:val="24"/>
          <w:szCs w:val="24"/>
        </w:rPr>
        <w:t>sca</w:t>
      </w:r>
      <w:r w:rsidRPr="009B4E97">
        <w:rPr>
          <w:sz w:val="24"/>
          <w:szCs w:val="24"/>
        </w:rPr>
        <w:t xml:space="preserve"> fa il suo ingresso per la prima volta al Salone Internazionale del Mobile di Milano</w:t>
      </w:r>
      <w:r w:rsidR="00995AA4">
        <w:rPr>
          <w:sz w:val="24"/>
          <w:szCs w:val="24"/>
        </w:rPr>
        <w:t xml:space="preserve"> con</w:t>
      </w:r>
      <w:r w:rsidRPr="009B4E97">
        <w:rPr>
          <w:sz w:val="24"/>
          <w:szCs w:val="24"/>
        </w:rPr>
        <w:t xml:space="preserve"> soluzioni moderne </w:t>
      </w:r>
      <w:r w:rsidR="00995AA4">
        <w:rPr>
          <w:sz w:val="24"/>
          <w:szCs w:val="24"/>
        </w:rPr>
        <w:t xml:space="preserve">e armoniche </w:t>
      </w:r>
      <w:r w:rsidRPr="009B4E97">
        <w:rPr>
          <w:sz w:val="24"/>
          <w:szCs w:val="24"/>
        </w:rPr>
        <w:t>per il bagno di fascia alta.</w:t>
      </w:r>
    </w:p>
    <w:p w14:paraId="5ABDA238" w14:textId="09B0274D" w:rsidR="000C2781" w:rsidRPr="009B4E97" w:rsidRDefault="002052DF" w:rsidP="009B4E97">
      <w:pPr>
        <w:pStyle w:val="Corpotesto"/>
        <w:tabs>
          <w:tab w:val="left" w:pos="851"/>
        </w:tabs>
        <w:spacing w:before="120" w:after="120"/>
        <w:jc w:val="both"/>
        <w:rPr>
          <w:sz w:val="24"/>
          <w:szCs w:val="24"/>
        </w:rPr>
      </w:pPr>
      <w:r w:rsidRPr="009B4E97">
        <w:rPr>
          <w:sz w:val="24"/>
          <w:szCs w:val="24"/>
        </w:rPr>
        <w:t xml:space="preserve">KLUDI sorprende e ispira attraverso una gamma completa e sofisticata di rubinetteria, sanitari e altri prodotti per il bagno di alto design. </w:t>
      </w:r>
      <w:r w:rsidR="00995AA4">
        <w:rPr>
          <w:sz w:val="24"/>
          <w:szCs w:val="24"/>
        </w:rPr>
        <w:t xml:space="preserve">Un </w:t>
      </w:r>
      <w:r w:rsidRPr="009B4E97">
        <w:rPr>
          <w:sz w:val="24"/>
          <w:szCs w:val="24"/>
        </w:rPr>
        <w:t xml:space="preserve">design </w:t>
      </w:r>
      <w:r w:rsidR="00995AA4">
        <w:rPr>
          <w:sz w:val="24"/>
          <w:szCs w:val="24"/>
        </w:rPr>
        <w:t xml:space="preserve">che </w:t>
      </w:r>
      <w:r w:rsidRPr="009B4E97">
        <w:rPr>
          <w:sz w:val="24"/>
          <w:szCs w:val="24"/>
        </w:rPr>
        <w:t>non è incentrato solo sull'aspetto e sullo stile, ma anche sulla praticità e sull'</w:t>
      </w:r>
      <w:r w:rsidRPr="009B4E97">
        <w:rPr>
          <w:i/>
          <w:iCs/>
          <w:sz w:val="24"/>
          <w:szCs w:val="24"/>
        </w:rPr>
        <w:t>appeal</w:t>
      </w:r>
      <w:r w:rsidRPr="009B4E97">
        <w:rPr>
          <w:sz w:val="24"/>
          <w:szCs w:val="24"/>
        </w:rPr>
        <w:t xml:space="preserve"> emotivo. Un design eccellente</w:t>
      </w:r>
      <w:r w:rsidR="00995AA4">
        <w:rPr>
          <w:sz w:val="24"/>
          <w:szCs w:val="24"/>
        </w:rPr>
        <w:t>,</w:t>
      </w:r>
      <w:r w:rsidRPr="009B4E97">
        <w:rPr>
          <w:sz w:val="24"/>
          <w:szCs w:val="24"/>
        </w:rPr>
        <w:t xml:space="preserve"> risultato dell’incontro tra funzione e disegno, con grande attenzione e rispetto alle diverse esigenze d’arredo. </w:t>
      </w:r>
    </w:p>
    <w:p w14:paraId="21CEAEC5" w14:textId="14E52F2B" w:rsidR="007235D1" w:rsidRPr="007235D1" w:rsidRDefault="002052DF" w:rsidP="009B4E97">
      <w:pPr>
        <w:pStyle w:val="Corpotesto"/>
        <w:tabs>
          <w:tab w:val="left" w:pos="851"/>
        </w:tabs>
        <w:spacing w:before="120" w:after="120"/>
        <w:jc w:val="both"/>
        <w:rPr>
          <w:sz w:val="24"/>
          <w:szCs w:val="24"/>
        </w:rPr>
      </w:pPr>
      <w:r w:rsidRPr="009B4E97">
        <w:rPr>
          <w:sz w:val="24"/>
          <w:szCs w:val="24"/>
        </w:rPr>
        <w:t xml:space="preserve">Riconosciuto come uno dei marchi </w:t>
      </w:r>
      <w:r w:rsidR="007235D1" w:rsidRPr="009B4E97">
        <w:rPr>
          <w:sz w:val="24"/>
          <w:szCs w:val="24"/>
        </w:rPr>
        <w:t xml:space="preserve">di design globale </w:t>
      </w:r>
      <w:r w:rsidRPr="009B4E97">
        <w:rPr>
          <w:sz w:val="24"/>
          <w:szCs w:val="24"/>
        </w:rPr>
        <w:t>preferit</w:t>
      </w:r>
      <w:r w:rsidR="00995AA4">
        <w:rPr>
          <w:sz w:val="24"/>
          <w:szCs w:val="24"/>
        </w:rPr>
        <w:t>o</w:t>
      </w:r>
      <w:r w:rsidRPr="009B4E97">
        <w:rPr>
          <w:sz w:val="24"/>
          <w:szCs w:val="24"/>
        </w:rPr>
        <w:t xml:space="preserve"> da architetti, interior</w:t>
      </w:r>
      <w:r w:rsidRPr="009B4E97">
        <w:rPr>
          <w:i/>
          <w:iCs/>
          <w:sz w:val="24"/>
          <w:szCs w:val="24"/>
        </w:rPr>
        <w:t xml:space="preserve"> </w:t>
      </w:r>
      <w:r w:rsidRPr="009B4E97">
        <w:rPr>
          <w:sz w:val="24"/>
          <w:szCs w:val="24"/>
        </w:rPr>
        <w:t xml:space="preserve">designer, installatori e utenti finali, </w:t>
      </w:r>
      <w:r w:rsidR="007235D1" w:rsidRPr="009B4E97">
        <w:rPr>
          <w:sz w:val="24"/>
          <w:szCs w:val="24"/>
        </w:rPr>
        <w:t xml:space="preserve">vanta una tradizione </w:t>
      </w:r>
      <w:r w:rsidR="00995AA4">
        <w:rPr>
          <w:sz w:val="24"/>
          <w:szCs w:val="24"/>
        </w:rPr>
        <w:t>centenaria</w:t>
      </w:r>
      <w:r w:rsidR="007235D1" w:rsidRPr="009B4E97">
        <w:rPr>
          <w:sz w:val="24"/>
          <w:szCs w:val="24"/>
        </w:rPr>
        <w:t xml:space="preserve"> come specialista </w:t>
      </w:r>
      <w:r w:rsidR="000C2781" w:rsidRPr="009B4E97">
        <w:rPr>
          <w:sz w:val="24"/>
          <w:szCs w:val="24"/>
        </w:rPr>
        <w:t>di</w:t>
      </w:r>
      <w:r w:rsidR="007235D1" w:rsidRPr="009B4E97">
        <w:rPr>
          <w:sz w:val="24"/>
          <w:szCs w:val="24"/>
        </w:rPr>
        <w:t xml:space="preserve"> soluzioni </w:t>
      </w:r>
      <w:r w:rsidR="000C2781" w:rsidRPr="009B4E97">
        <w:rPr>
          <w:sz w:val="24"/>
          <w:szCs w:val="24"/>
        </w:rPr>
        <w:t xml:space="preserve">per il bagno </w:t>
      </w:r>
      <w:r w:rsidR="000C2781" w:rsidRPr="00995AA4">
        <w:rPr>
          <w:i/>
          <w:iCs/>
          <w:sz w:val="24"/>
          <w:szCs w:val="24"/>
        </w:rPr>
        <w:t>made in Germany</w:t>
      </w:r>
      <w:r w:rsidR="007235D1" w:rsidRPr="009B4E97">
        <w:rPr>
          <w:sz w:val="24"/>
          <w:szCs w:val="24"/>
        </w:rPr>
        <w:t xml:space="preserve"> </w:t>
      </w:r>
      <w:r w:rsidR="00995AA4">
        <w:rPr>
          <w:sz w:val="24"/>
          <w:szCs w:val="24"/>
        </w:rPr>
        <w:t xml:space="preserve">quindi affidabili, sicure </w:t>
      </w:r>
      <w:r w:rsidR="007235D1" w:rsidRPr="009B4E97">
        <w:rPr>
          <w:sz w:val="24"/>
          <w:szCs w:val="24"/>
        </w:rPr>
        <w:t xml:space="preserve">nel loro funzionamento e </w:t>
      </w:r>
      <w:r w:rsidR="00995AA4">
        <w:rPr>
          <w:sz w:val="24"/>
          <w:szCs w:val="24"/>
        </w:rPr>
        <w:t>sostenibili</w:t>
      </w:r>
      <w:r w:rsidR="007235D1" w:rsidRPr="009B4E97">
        <w:rPr>
          <w:sz w:val="24"/>
          <w:szCs w:val="24"/>
        </w:rPr>
        <w:t xml:space="preserve"> nel loro utilizzo</w:t>
      </w:r>
      <w:r w:rsidR="00995AA4">
        <w:rPr>
          <w:sz w:val="24"/>
          <w:szCs w:val="24"/>
        </w:rPr>
        <w:t>.</w:t>
      </w:r>
    </w:p>
    <w:p w14:paraId="13ECB6D5" w14:textId="1F9E4DBE" w:rsidR="009B4E97" w:rsidRDefault="002052DF" w:rsidP="009B4E97">
      <w:pPr>
        <w:pStyle w:val="Corpotesto"/>
        <w:tabs>
          <w:tab w:val="left" w:pos="851"/>
        </w:tabs>
        <w:spacing w:before="120" w:after="120"/>
        <w:jc w:val="both"/>
        <w:rPr>
          <w:sz w:val="24"/>
          <w:szCs w:val="24"/>
        </w:rPr>
      </w:pPr>
      <w:r w:rsidRPr="007235D1">
        <w:rPr>
          <w:sz w:val="24"/>
          <w:szCs w:val="24"/>
        </w:rPr>
        <w:t>KLUDI d</w:t>
      </w:r>
      <w:r w:rsidR="009B4E97">
        <w:rPr>
          <w:sz w:val="24"/>
          <w:szCs w:val="24"/>
        </w:rPr>
        <w:t>a</w:t>
      </w:r>
      <w:r w:rsidRPr="007235D1">
        <w:rPr>
          <w:sz w:val="24"/>
          <w:szCs w:val="24"/>
        </w:rPr>
        <w:t xml:space="preserve"> forma all’ambiente bagno attraverso la ricerca e l'attenzione ai dettagli, migliorando la qualità della vita delle persone.</w:t>
      </w:r>
      <w:r w:rsidR="009B4E97">
        <w:rPr>
          <w:sz w:val="24"/>
          <w:szCs w:val="24"/>
        </w:rPr>
        <w:t xml:space="preserve"> </w:t>
      </w:r>
      <w:r w:rsidR="00187072" w:rsidRPr="00187072">
        <w:rPr>
          <w:sz w:val="24"/>
          <w:szCs w:val="24"/>
        </w:rPr>
        <w:t xml:space="preserve">Il Salone del Mobile è l'occasione ideale per inaugurare il nuovo linguaggio progettuale </w:t>
      </w:r>
      <w:r w:rsidR="005F41A8">
        <w:rPr>
          <w:sz w:val="24"/>
          <w:szCs w:val="24"/>
        </w:rPr>
        <w:t>del marchio</w:t>
      </w:r>
      <w:r w:rsidR="00187072" w:rsidRPr="00187072">
        <w:rPr>
          <w:sz w:val="24"/>
          <w:szCs w:val="24"/>
        </w:rPr>
        <w:t xml:space="preserve">, particolarmente evidente nelle nuove collezioni presentate in anteprima su questo prestigioso palcoscenico internazionale: </w:t>
      </w:r>
      <w:r w:rsidR="00187072" w:rsidRPr="00187072">
        <w:rPr>
          <w:b/>
          <w:bCs/>
          <w:sz w:val="24"/>
          <w:szCs w:val="24"/>
        </w:rPr>
        <w:t xml:space="preserve">KLUDI-DECUS </w:t>
      </w:r>
      <w:r w:rsidR="00187072" w:rsidRPr="00187072">
        <w:rPr>
          <w:sz w:val="24"/>
          <w:szCs w:val="24"/>
        </w:rPr>
        <w:t>e</w:t>
      </w:r>
      <w:r w:rsidR="00187072" w:rsidRPr="00187072">
        <w:rPr>
          <w:b/>
          <w:bCs/>
          <w:sz w:val="24"/>
          <w:szCs w:val="24"/>
        </w:rPr>
        <w:t xml:space="preserve"> KLUDI-RENON.</w:t>
      </w:r>
      <w:r w:rsidR="009B4E97">
        <w:rPr>
          <w:sz w:val="24"/>
          <w:szCs w:val="24"/>
        </w:rPr>
        <w:t xml:space="preserve"> </w:t>
      </w:r>
      <w:r w:rsidR="00187072" w:rsidRPr="00187072">
        <w:rPr>
          <w:sz w:val="24"/>
          <w:szCs w:val="24"/>
        </w:rPr>
        <w:t>Ma anche il programma di</w:t>
      </w:r>
      <w:r w:rsidR="00187072">
        <w:rPr>
          <w:b/>
          <w:bCs/>
          <w:sz w:val="24"/>
          <w:szCs w:val="24"/>
        </w:rPr>
        <w:t xml:space="preserve"> rubinetteria e sistemi per doccia WELLNESS</w:t>
      </w:r>
      <w:r w:rsidR="005F41A8">
        <w:rPr>
          <w:b/>
          <w:bCs/>
          <w:sz w:val="24"/>
          <w:szCs w:val="24"/>
        </w:rPr>
        <w:t xml:space="preserve">, i lavabi RESA </w:t>
      </w:r>
      <w:r w:rsidR="00187072" w:rsidRPr="00187072">
        <w:rPr>
          <w:sz w:val="24"/>
          <w:szCs w:val="24"/>
        </w:rPr>
        <w:t>e le collezioni di</w:t>
      </w:r>
      <w:r w:rsidR="00187072">
        <w:rPr>
          <w:b/>
          <w:bCs/>
          <w:sz w:val="24"/>
          <w:szCs w:val="24"/>
        </w:rPr>
        <w:t xml:space="preserve"> rubinetteria NOVA COLOR </w:t>
      </w:r>
      <w:r w:rsidR="00187072" w:rsidRPr="00187072">
        <w:rPr>
          <w:sz w:val="24"/>
          <w:szCs w:val="24"/>
        </w:rPr>
        <w:t>in tantissime finiture e colori.</w:t>
      </w:r>
    </w:p>
    <w:p w14:paraId="5BBE3AC6" w14:textId="77777777" w:rsidR="009B4E97" w:rsidRPr="00E16524" w:rsidRDefault="009B4E97" w:rsidP="009B4E97">
      <w:pPr>
        <w:pStyle w:val="Corpotesto"/>
        <w:tabs>
          <w:tab w:val="left" w:pos="851"/>
        </w:tabs>
        <w:spacing w:before="120" w:after="120"/>
        <w:jc w:val="both"/>
        <w:rPr>
          <w:b/>
          <w:bCs/>
          <w:color w:val="808080" w:themeColor="background1" w:themeShade="80"/>
          <w:sz w:val="32"/>
          <w:szCs w:val="32"/>
        </w:rPr>
      </w:pPr>
    </w:p>
    <w:p w14:paraId="6A390987" w14:textId="06D4362C" w:rsidR="00E16524" w:rsidRDefault="00E16524" w:rsidP="00102D8B">
      <w:pPr>
        <w:pStyle w:val="Corpotesto"/>
        <w:numPr>
          <w:ilvl w:val="0"/>
          <w:numId w:val="5"/>
        </w:numPr>
        <w:tabs>
          <w:tab w:val="left" w:pos="851"/>
        </w:tabs>
        <w:spacing w:before="120" w:after="120"/>
        <w:jc w:val="both"/>
        <w:rPr>
          <w:b/>
          <w:bCs/>
          <w:color w:val="808080" w:themeColor="background1" w:themeShade="80"/>
          <w:sz w:val="32"/>
          <w:szCs w:val="32"/>
        </w:rPr>
      </w:pPr>
      <w:r w:rsidRPr="00E16524">
        <w:rPr>
          <w:b/>
          <w:bCs/>
          <w:color w:val="808080" w:themeColor="background1" w:themeShade="80"/>
          <w:sz w:val="32"/>
          <w:szCs w:val="32"/>
        </w:rPr>
        <w:t>RUBINETTERIA</w:t>
      </w:r>
    </w:p>
    <w:p w14:paraId="568C8547" w14:textId="77777777" w:rsidR="00FF1D9F" w:rsidRPr="00E16524" w:rsidRDefault="00FF1D9F" w:rsidP="009B4E97">
      <w:pPr>
        <w:pStyle w:val="Corpotesto"/>
        <w:tabs>
          <w:tab w:val="left" w:pos="851"/>
        </w:tabs>
        <w:spacing w:before="120" w:after="120"/>
        <w:jc w:val="both"/>
        <w:rPr>
          <w:b/>
          <w:bCs/>
          <w:color w:val="808080" w:themeColor="background1" w:themeShade="80"/>
          <w:sz w:val="32"/>
          <w:szCs w:val="32"/>
        </w:rPr>
      </w:pPr>
    </w:p>
    <w:p w14:paraId="4F58C25D" w14:textId="111FB5CB" w:rsidR="004D038C" w:rsidRDefault="004D038C" w:rsidP="009B4E97">
      <w:pPr>
        <w:pStyle w:val="Corpotesto"/>
        <w:tabs>
          <w:tab w:val="left" w:pos="851"/>
        </w:tabs>
        <w:spacing w:before="120" w:after="120"/>
        <w:jc w:val="both"/>
        <w:rPr>
          <w:sz w:val="24"/>
          <w:szCs w:val="24"/>
        </w:rPr>
      </w:pPr>
      <w:r w:rsidRPr="004D038C">
        <w:rPr>
          <w:b/>
          <w:bCs/>
          <w:sz w:val="24"/>
          <w:szCs w:val="24"/>
        </w:rPr>
        <w:t>KLUDI-DECUS</w:t>
      </w:r>
      <w:r w:rsidRPr="004D038C">
        <w:rPr>
          <w:sz w:val="24"/>
          <w:szCs w:val="24"/>
        </w:rPr>
        <w:t xml:space="preserve"> incarna la chiarezza e la purezza. Con il suo design lineare, raggiunge un delicato equilibrio tra sobrietà e distintamente visibile.</w:t>
      </w:r>
      <w:r w:rsidR="009B4E97">
        <w:rPr>
          <w:sz w:val="24"/>
          <w:szCs w:val="24"/>
        </w:rPr>
        <w:t xml:space="preserve"> </w:t>
      </w:r>
      <w:r w:rsidRPr="004D038C">
        <w:rPr>
          <w:sz w:val="24"/>
          <w:szCs w:val="24"/>
        </w:rPr>
        <w:t xml:space="preserve">Per coloro che apprezzano l'estetica senza compromessi e la qualità superiore, KLUDI-DECUS si distingue per i suoi contorni incontaminati e organici, che lo rendono </w:t>
      </w:r>
      <w:r>
        <w:rPr>
          <w:sz w:val="24"/>
          <w:szCs w:val="24"/>
        </w:rPr>
        <w:t>una</w:t>
      </w:r>
      <w:r w:rsidRPr="004D038C">
        <w:rPr>
          <w:sz w:val="24"/>
          <w:szCs w:val="24"/>
        </w:rPr>
        <w:t xml:space="preserve"> scelta</w:t>
      </w:r>
      <w:r>
        <w:rPr>
          <w:sz w:val="24"/>
          <w:szCs w:val="24"/>
        </w:rPr>
        <w:t xml:space="preserve"> naturale</w:t>
      </w:r>
      <w:r w:rsidRPr="004D038C">
        <w:rPr>
          <w:sz w:val="24"/>
          <w:szCs w:val="24"/>
        </w:rPr>
        <w:t>.</w:t>
      </w:r>
      <w:r w:rsidR="009B4E97">
        <w:rPr>
          <w:sz w:val="24"/>
          <w:szCs w:val="24"/>
        </w:rPr>
        <w:t xml:space="preserve"> </w:t>
      </w:r>
      <w:r w:rsidRPr="004D038C">
        <w:rPr>
          <w:sz w:val="24"/>
          <w:szCs w:val="24"/>
        </w:rPr>
        <w:t xml:space="preserve">Questo </w:t>
      </w:r>
      <w:r>
        <w:rPr>
          <w:sz w:val="24"/>
          <w:szCs w:val="24"/>
        </w:rPr>
        <w:t>rubinetto</w:t>
      </w:r>
      <w:r w:rsidRPr="004D038C">
        <w:rPr>
          <w:sz w:val="24"/>
          <w:szCs w:val="24"/>
        </w:rPr>
        <w:t xml:space="preserve"> è da sempre sinonimo di originalità e autenticità</w:t>
      </w:r>
      <w:r>
        <w:rPr>
          <w:sz w:val="24"/>
          <w:szCs w:val="24"/>
        </w:rPr>
        <w:t xml:space="preserve"> grazie alla</w:t>
      </w:r>
      <w:r w:rsidRPr="004D038C">
        <w:rPr>
          <w:sz w:val="24"/>
          <w:szCs w:val="24"/>
        </w:rPr>
        <w:t xml:space="preserve"> </w:t>
      </w:r>
      <w:r>
        <w:rPr>
          <w:sz w:val="24"/>
          <w:szCs w:val="24"/>
        </w:rPr>
        <w:t xml:space="preserve">sua </w:t>
      </w:r>
      <w:r w:rsidRPr="004D038C">
        <w:rPr>
          <w:i/>
          <w:iCs/>
          <w:sz w:val="24"/>
          <w:szCs w:val="24"/>
        </w:rPr>
        <w:t xml:space="preserve">allure </w:t>
      </w:r>
      <w:r w:rsidRPr="004D038C">
        <w:rPr>
          <w:sz w:val="24"/>
          <w:szCs w:val="24"/>
        </w:rPr>
        <w:t>estetica intrinseca e sincera.</w:t>
      </w:r>
    </w:p>
    <w:p w14:paraId="25513A04" w14:textId="77777777" w:rsidR="009B4E97" w:rsidRDefault="009B4E97" w:rsidP="009B4E97">
      <w:pPr>
        <w:pStyle w:val="Corpotesto"/>
        <w:tabs>
          <w:tab w:val="left" w:pos="851"/>
        </w:tabs>
        <w:spacing w:before="120" w:after="120"/>
        <w:jc w:val="both"/>
        <w:rPr>
          <w:sz w:val="13"/>
          <w:szCs w:val="13"/>
        </w:rPr>
      </w:pPr>
    </w:p>
    <w:p w14:paraId="08F269D9" w14:textId="77777777" w:rsidR="00E16524" w:rsidRDefault="00E16524" w:rsidP="009B4E97">
      <w:pPr>
        <w:pStyle w:val="Corpotesto"/>
        <w:tabs>
          <w:tab w:val="left" w:pos="851"/>
        </w:tabs>
        <w:spacing w:before="120" w:after="120"/>
        <w:jc w:val="both"/>
        <w:rPr>
          <w:sz w:val="13"/>
          <w:szCs w:val="13"/>
        </w:rPr>
      </w:pPr>
    </w:p>
    <w:p w14:paraId="335F8BF6" w14:textId="77777777" w:rsidR="00995AA4" w:rsidRDefault="00995AA4" w:rsidP="009B4E97">
      <w:pPr>
        <w:pStyle w:val="Corpotesto"/>
        <w:tabs>
          <w:tab w:val="left" w:pos="851"/>
        </w:tabs>
        <w:spacing w:before="120" w:after="120"/>
        <w:jc w:val="both"/>
        <w:rPr>
          <w:sz w:val="13"/>
          <w:szCs w:val="13"/>
        </w:rPr>
      </w:pPr>
    </w:p>
    <w:p w14:paraId="193EBD46" w14:textId="77777777" w:rsidR="00E16524" w:rsidRDefault="00E16524" w:rsidP="006B7344">
      <w:pPr>
        <w:pStyle w:val="Corpotesto"/>
        <w:tabs>
          <w:tab w:val="left" w:pos="851"/>
        </w:tabs>
        <w:jc w:val="both"/>
        <w:rPr>
          <w:sz w:val="13"/>
          <w:szCs w:val="13"/>
        </w:rPr>
      </w:pPr>
    </w:p>
    <w:p w14:paraId="3F5A7FBE" w14:textId="77777777" w:rsidR="005A4434" w:rsidRDefault="005A4434" w:rsidP="006B7344">
      <w:pPr>
        <w:pStyle w:val="Corpotesto"/>
        <w:tabs>
          <w:tab w:val="left" w:pos="851"/>
        </w:tabs>
        <w:jc w:val="both"/>
        <w:rPr>
          <w:b/>
          <w:bCs/>
          <w:sz w:val="24"/>
          <w:szCs w:val="24"/>
        </w:rPr>
      </w:pPr>
    </w:p>
    <w:p w14:paraId="51C439F8" w14:textId="77777777" w:rsidR="005A4434" w:rsidRDefault="005A4434" w:rsidP="005A4434">
      <w:pPr>
        <w:pStyle w:val="Corpotesto"/>
        <w:tabs>
          <w:tab w:val="left" w:pos="851"/>
        </w:tabs>
        <w:jc w:val="both"/>
        <w:rPr>
          <w:b/>
          <w:bCs/>
          <w:sz w:val="24"/>
          <w:szCs w:val="24"/>
        </w:rPr>
      </w:pPr>
    </w:p>
    <w:p w14:paraId="1958A871" w14:textId="10BA2FB0" w:rsidR="005A4434" w:rsidRDefault="00610FA8" w:rsidP="005A4434">
      <w:pPr>
        <w:pStyle w:val="Corpotesto"/>
        <w:tabs>
          <w:tab w:val="left" w:pos="851"/>
        </w:tabs>
        <w:jc w:val="both"/>
        <w:rPr>
          <w:sz w:val="24"/>
          <w:szCs w:val="24"/>
        </w:rPr>
      </w:pPr>
      <w:r w:rsidRPr="00610FA8">
        <w:rPr>
          <w:b/>
          <w:bCs/>
          <w:sz w:val="24"/>
          <w:szCs w:val="24"/>
        </w:rPr>
        <w:t>KLUDI-RENON</w:t>
      </w:r>
      <w:r>
        <w:rPr>
          <w:b/>
          <w:bCs/>
          <w:sz w:val="24"/>
          <w:szCs w:val="24"/>
        </w:rPr>
        <w:t xml:space="preserve"> </w:t>
      </w:r>
      <w:r>
        <w:rPr>
          <w:sz w:val="24"/>
          <w:szCs w:val="24"/>
        </w:rPr>
        <w:t>è l’e</w:t>
      </w:r>
      <w:r w:rsidR="009B4E97">
        <w:rPr>
          <w:sz w:val="24"/>
          <w:szCs w:val="24"/>
        </w:rPr>
        <w:t>s</w:t>
      </w:r>
      <w:r>
        <w:rPr>
          <w:sz w:val="24"/>
          <w:szCs w:val="24"/>
        </w:rPr>
        <w:t>pressione di</w:t>
      </w:r>
      <w:r w:rsidRPr="00610FA8">
        <w:rPr>
          <w:sz w:val="24"/>
          <w:szCs w:val="24"/>
        </w:rPr>
        <w:t xml:space="preserve"> un mix armonioso di comfort e funzionalità, caratterizzato da forme morbide ma lavorate con precisione. Il suo design trova un equilibrio tra precisione geometrica e curve morbide, invitando al tatto e all'esplorazione. Il design intuitivo facilita un'interazione naturale, poiché le mani scivolano senza sforzo lungo le sue superfici, incontrando una transizione senza soluzione di continuità tra forme precise e contorni curvilinei.</w:t>
      </w:r>
      <w:r w:rsidR="005A4434">
        <w:rPr>
          <w:sz w:val="24"/>
          <w:szCs w:val="24"/>
        </w:rPr>
        <w:t xml:space="preserve"> </w:t>
      </w:r>
    </w:p>
    <w:p w14:paraId="503E65E5" w14:textId="68978F13" w:rsidR="005F41A8" w:rsidRDefault="00610FA8" w:rsidP="005A4434">
      <w:pPr>
        <w:pStyle w:val="Corpotesto"/>
        <w:tabs>
          <w:tab w:val="left" w:pos="851"/>
        </w:tabs>
        <w:jc w:val="both"/>
        <w:rPr>
          <w:sz w:val="24"/>
          <w:szCs w:val="24"/>
        </w:rPr>
      </w:pPr>
      <w:r w:rsidRPr="00610FA8">
        <w:rPr>
          <w:sz w:val="24"/>
          <w:szCs w:val="24"/>
        </w:rPr>
        <w:t xml:space="preserve">L'estetica perfettamente equilibrata di KLUDI-RENON conferisce un tocco contemporaneo a qualsiasi ambiente bagno, elevando l'ambiente generale con la sua eccezionale morbidezza e il suo fascino moderno. Che si tratti di funzionalità pratica o di valorizzazione estetica, KLUDI-RENON aggiunge un tocco speciale all'esperienza del bagno, esaltando </w:t>
      </w:r>
      <w:r w:rsidR="00D00737">
        <w:rPr>
          <w:sz w:val="24"/>
          <w:szCs w:val="24"/>
        </w:rPr>
        <w:t xml:space="preserve">tutte </w:t>
      </w:r>
      <w:r w:rsidRPr="00610FA8">
        <w:rPr>
          <w:sz w:val="24"/>
          <w:szCs w:val="24"/>
        </w:rPr>
        <w:t>le sensazioni visive e tattili.</w:t>
      </w:r>
    </w:p>
    <w:p w14:paraId="3C960EFA" w14:textId="77777777" w:rsidR="005A4434" w:rsidRPr="00102D8B" w:rsidRDefault="005A4434" w:rsidP="005F41A8">
      <w:pPr>
        <w:pStyle w:val="Corpotesto"/>
        <w:tabs>
          <w:tab w:val="left" w:pos="851"/>
        </w:tabs>
        <w:spacing w:before="120" w:after="120"/>
        <w:ind w:right="212"/>
        <w:jc w:val="both"/>
        <w:rPr>
          <w:sz w:val="24"/>
          <w:szCs w:val="24"/>
        </w:rPr>
      </w:pPr>
    </w:p>
    <w:p w14:paraId="5E7B7549" w14:textId="7BF826F6" w:rsidR="00102D8B" w:rsidRPr="00583320" w:rsidRDefault="00102D8B" w:rsidP="005F41A8">
      <w:pPr>
        <w:pStyle w:val="Corpotesto"/>
        <w:tabs>
          <w:tab w:val="left" w:pos="851"/>
        </w:tabs>
        <w:ind w:right="39"/>
        <w:jc w:val="both"/>
        <w:rPr>
          <w:sz w:val="24"/>
          <w:szCs w:val="24"/>
        </w:rPr>
      </w:pPr>
      <w:r w:rsidRPr="0017762D">
        <w:rPr>
          <w:b/>
          <w:bCs/>
          <w:sz w:val="24"/>
          <w:szCs w:val="24"/>
        </w:rPr>
        <w:t>KLUDI-NOVA FONTE PURA</w:t>
      </w:r>
      <w:r w:rsidRPr="0017762D">
        <w:rPr>
          <w:sz w:val="24"/>
          <w:szCs w:val="24"/>
        </w:rPr>
        <w:t xml:space="preserve"> è disponibil</w:t>
      </w:r>
      <w:r>
        <w:rPr>
          <w:sz w:val="24"/>
          <w:szCs w:val="24"/>
        </w:rPr>
        <w:t>e</w:t>
      </w:r>
      <w:r w:rsidRPr="0017762D">
        <w:rPr>
          <w:sz w:val="24"/>
          <w:szCs w:val="24"/>
        </w:rPr>
        <w:t xml:space="preserve"> in tre nuovi colori: Brushed Gold, Brushed Bronze e Gun Metal. Ognuno di essi colpisce per la sua eleganza e l'alta qualità</w:t>
      </w:r>
      <w:r w:rsidR="00583320">
        <w:rPr>
          <w:sz w:val="24"/>
          <w:szCs w:val="24"/>
        </w:rPr>
        <w:t xml:space="preserve"> ma anche perch</w:t>
      </w:r>
      <w:r w:rsidR="005F41A8">
        <w:rPr>
          <w:sz w:val="24"/>
          <w:szCs w:val="24"/>
        </w:rPr>
        <w:t>é</w:t>
      </w:r>
      <w:r w:rsidR="00583320">
        <w:rPr>
          <w:sz w:val="24"/>
          <w:szCs w:val="24"/>
        </w:rPr>
        <w:t xml:space="preserve"> esaltano le linee delicate e leggere del miscelatore.</w:t>
      </w:r>
      <w:r w:rsidRPr="00601E27">
        <w:rPr>
          <w:sz w:val="24"/>
          <w:szCs w:val="24"/>
        </w:rPr>
        <w:t xml:space="preserve"> </w:t>
      </w:r>
    </w:p>
    <w:p w14:paraId="414F56AC" w14:textId="697D7E3A" w:rsidR="00102D8B" w:rsidRPr="00601E27" w:rsidRDefault="00102D8B" w:rsidP="005F41A8">
      <w:pPr>
        <w:pStyle w:val="Corpotesto"/>
        <w:ind w:right="39"/>
        <w:jc w:val="both"/>
        <w:rPr>
          <w:sz w:val="24"/>
          <w:szCs w:val="24"/>
        </w:rPr>
      </w:pPr>
      <w:r w:rsidRPr="00601E27">
        <w:rPr>
          <w:sz w:val="24"/>
          <w:szCs w:val="24"/>
        </w:rPr>
        <w:t>Kludi</w:t>
      </w:r>
      <w:r w:rsidRPr="00601E27">
        <w:rPr>
          <w:spacing w:val="32"/>
          <w:sz w:val="24"/>
          <w:szCs w:val="24"/>
        </w:rPr>
        <w:t xml:space="preserve"> </w:t>
      </w:r>
      <w:r w:rsidRPr="00601E27">
        <w:rPr>
          <w:sz w:val="24"/>
          <w:szCs w:val="24"/>
        </w:rPr>
        <w:t>utilizza</w:t>
      </w:r>
      <w:r w:rsidRPr="00601E27">
        <w:rPr>
          <w:spacing w:val="33"/>
          <w:sz w:val="24"/>
          <w:szCs w:val="24"/>
        </w:rPr>
        <w:t xml:space="preserve"> </w:t>
      </w:r>
      <w:r w:rsidRPr="00601E27">
        <w:rPr>
          <w:sz w:val="24"/>
          <w:szCs w:val="24"/>
        </w:rPr>
        <w:t>due</w:t>
      </w:r>
      <w:r w:rsidRPr="00601E27">
        <w:rPr>
          <w:spacing w:val="34"/>
          <w:sz w:val="24"/>
          <w:szCs w:val="24"/>
        </w:rPr>
        <w:t xml:space="preserve"> </w:t>
      </w:r>
      <w:r w:rsidRPr="00601E27">
        <w:rPr>
          <w:sz w:val="24"/>
          <w:szCs w:val="24"/>
        </w:rPr>
        <w:t>processi</w:t>
      </w:r>
      <w:r w:rsidRPr="00601E27">
        <w:rPr>
          <w:spacing w:val="32"/>
          <w:sz w:val="24"/>
          <w:szCs w:val="24"/>
        </w:rPr>
        <w:t xml:space="preserve"> </w:t>
      </w:r>
      <w:r w:rsidRPr="00601E27">
        <w:rPr>
          <w:sz w:val="24"/>
          <w:szCs w:val="24"/>
        </w:rPr>
        <w:t>innovativi</w:t>
      </w:r>
      <w:r w:rsidRPr="00601E27">
        <w:rPr>
          <w:spacing w:val="32"/>
          <w:sz w:val="24"/>
          <w:szCs w:val="24"/>
        </w:rPr>
        <w:t xml:space="preserve"> </w:t>
      </w:r>
      <w:r w:rsidRPr="00601E27">
        <w:rPr>
          <w:sz w:val="24"/>
          <w:szCs w:val="24"/>
        </w:rPr>
        <w:t>per</w:t>
      </w:r>
      <w:r w:rsidRPr="00601E27">
        <w:rPr>
          <w:spacing w:val="33"/>
          <w:sz w:val="24"/>
          <w:szCs w:val="24"/>
        </w:rPr>
        <w:t xml:space="preserve"> </w:t>
      </w:r>
      <w:r w:rsidRPr="00601E27">
        <w:rPr>
          <w:sz w:val="24"/>
          <w:szCs w:val="24"/>
        </w:rPr>
        <w:t>le</w:t>
      </w:r>
      <w:r w:rsidRPr="00601E27">
        <w:rPr>
          <w:spacing w:val="34"/>
          <w:sz w:val="24"/>
          <w:szCs w:val="24"/>
        </w:rPr>
        <w:t xml:space="preserve"> </w:t>
      </w:r>
      <w:r w:rsidRPr="00601E27">
        <w:rPr>
          <w:sz w:val="24"/>
          <w:szCs w:val="24"/>
        </w:rPr>
        <w:t>finiture</w:t>
      </w:r>
      <w:r w:rsidRPr="00601E27">
        <w:rPr>
          <w:spacing w:val="40"/>
          <w:sz w:val="24"/>
          <w:szCs w:val="24"/>
        </w:rPr>
        <w:t xml:space="preserve"> </w:t>
      </w:r>
      <w:r w:rsidRPr="00601E27">
        <w:rPr>
          <w:sz w:val="24"/>
          <w:szCs w:val="24"/>
        </w:rPr>
        <w:t>dei</w:t>
      </w:r>
      <w:r w:rsidRPr="00601E27">
        <w:rPr>
          <w:spacing w:val="32"/>
          <w:sz w:val="24"/>
          <w:szCs w:val="24"/>
        </w:rPr>
        <w:t xml:space="preserve"> </w:t>
      </w:r>
      <w:r w:rsidRPr="00601E27">
        <w:rPr>
          <w:sz w:val="24"/>
          <w:szCs w:val="24"/>
        </w:rPr>
        <w:t>suoi</w:t>
      </w:r>
      <w:r w:rsidRPr="00601E27">
        <w:rPr>
          <w:spacing w:val="34"/>
          <w:sz w:val="24"/>
          <w:szCs w:val="24"/>
        </w:rPr>
        <w:t xml:space="preserve"> </w:t>
      </w:r>
      <w:r w:rsidRPr="00601E27">
        <w:rPr>
          <w:sz w:val="24"/>
          <w:szCs w:val="24"/>
        </w:rPr>
        <w:t>miscelatori.</w:t>
      </w:r>
      <w:r w:rsidRPr="0005032B">
        <w:rPr>
          <w:b/>
          <w:bCs/>
          <w:sz w:val="24"/>
          <w:szCs w:val="24"/>
        </w:rPr>
        <w:t xml:space="preserve"> </w:t>
      </w:r>
      <w:r w:rsidRPr="005F41A8">
        <w:rPr>
          <w:sz w:val="24"/>
          <w:szCs w:val="24"/>
        </w:rPr>
        <w:t>Per le</w:t>
      </w:r>
      <w:r w:rsidRPr="0005032B">
        <w:rPr>
          <w:b/>
          <w:bCs/>
          <w:sz w:val="24"/>
          <w:szCs w:val="24"/>
        </w:rPr>
        <w:t xml:space="preserve"> tonalità pastello e colorate opache</w:t>
      </w:r>
      <w:r w:rsidRPr="00601E27">
        <w:rPr>
          <w:sz w:val="24"/>
          <w:szCs w:val="24"/>
        </w:rPr>
        <w:t xml:space="preserve"> viene</w:t>
      </w:r>
      <w:r w:rsidRPr="00601E27">
        <w:rPr>
          <w:spacing w:val="80"/>
          <w:w w:val="150"/>
          <w:sz w:val="24"/>
          <w:szCs w:val="24"/>
        </w:rPr>
        <w:t xml:space="preserve"> </w:t>
      </w:r>
      <w:r w:rsidRPr="00601E27">
        <w:rPr>
          <w:sz w:val="24"/>
          <w:szCs w:val="24"/>
        </w:rPr>
        <w:t>utilizzata un</w:t>
      </w:r>
      <w:r w:rsidR="005F41A8">
        <w:rPr>
          <w:sz w:val="24"/>
          <w:szCs w:val="24"/>
        </w:rPr>
        <w:t xml:space="preserve">a </w:t>
      </w:r>
      <w:r w:rsidRPr="00601E27">
        <w:rPr>
          <w:sz w:val="24"/>
          <w:szCs w:val="24"/>
        </w:rPr>
        <w:t xml:space="preserve">verniciatura a polvere </w:t>
      </w:r>
      <w:r w:rsidR="005F41A8" w:rsidRPr="00601E27">
        <w:rPr>
          <w:sz w:val="24"/>
          <w:szCs w:val="24"/>
        </w:rPr>
        <w:t xml:space="preserve">caricata elettrostaticamente </w:t>
      </w:r>
      <w:r w:rsidRPr="00601E27">
        <w:rPr>
          <w:sz w:val="24"/>
          <w:szCs w:val="24"/>
        </w:rPr>
        <w:t>che fa risaltare</w:t>
      </w:r>
      <w:r w:rsidRPr="00601E27">
        <w:rPr>
          <w:spacing w:val="80"/>
          <w:sz w:val="24"/>
          <w:szCs w:val="24"/>
        </w:rPr>
        <w:t xml:space="preserve"> </w:t>
      </w:r>
      <w:r w:rsidRPr="00601E27">
        <w:rPr>
          <w:sz w:val="24"/>
          <w:szCs w:val="24"/>
        </w:rPr>
        <w:t>particolarmente</w:t>
      </w:r>
      <w:r w:rsidRPr="00601E27">
        <w:rPr>
          <w:spacing w:val="40"/>
          <w:sz w:val="24"/>
          <w:szCs w:val="24"/>
        </w:rPr>
        <w:t xml:space="preserve"> </w:t>
      </w:r>
      <w:r w:rsidRPr="00601E27">
        <w:rPr>
          <w:sz w:val="24"/>
          <w:szCs w:val="24"/>
        </w:rPr>
        <w:t>i colori opachi. La polvere è</w:t>
      </w:r>
      <w:r w:rsidRPr="00601E27">
        <w:rPr>
          <w:spacing w:val="80"/>
          <w:sz w:val="24"/>
          <w:szCs w:val="24"/>
        </w:rPr>
        <w:t xml:space="preserve"> </w:t>
      </w:r>
      <w:r w:rsidRPr="00601E27">
        <w:rPr>
          <w:sz w:val="24"/>
          <w:szCs w:val="24"/>
        </w:rPr>
        <w:t>composta di poliuretano extra fine e resina epossidica, entramb</w:t>
      </w:r>
      <w:r w:rsidR="005F41A8">
        <w:rPr>
          <w:sz w:val="24"/>
          <w:szCs w:val="24"/>
        </w:rPr>
        <w:t>i</w:t>
      </w:r>
      <w:r w:rsidRPr="00601E27">
        <w:rPr>
          <w:spacing w:val="80"/>
          <w:sz w:val="24"/>
          <w:szCs w:val="24"/>
        </w:rPr>
        <w:t xml:space="preserve"> </w:t>
      </w:r>
      <w:r w:rsidRPr="00601E27">
        <w:rPr>
          <w:sz w:val="24"/>
          <w:szCs w:val="24"/>
        </w:rPr>
        <w:t>altamente</w:t>
      </w:r>
      <w:r w:rsidRPr="00601E27">
        <w:rPr>
          <w:spacing w:val="40"/>
          <w:sz w:val="24"/>
          <w:szCs w:val="24"/>
        </w:rPr>
        <w:t xml:space="preserve"> </w:t>
      </w:r>
      <w:r w:rsidRPr="00601E27">
        <w:rPr>
          <w:sz w:val="24"/>
          <w:szCs w:val="24"/>
        </w:rPr>
        <w:t>resistenti</w:t>
      </w:r>
      <w:r w:rsidRPr="00601E27">
        <w:rPr>
          <w:spacing w:val="40"/>
          <w:sz w:val="24"/>
          <w:szCs w:val="24"/>
        </w:rPr>
        <w:t xml:space="preserve"> </w:t>
      </w:r>
      <w:r w:rsidRPr="00601E27">
        <w:rPr>
          <w:sz w:val="24"/>
          <w:szCs w:val="24"/>
        </w:rPr>
        <w:t>chimicamente</w:t>
      </w:r>
      <w:r w:rsidRPr="00601E27">
        <w:rPr>
          <w:spacing w:val="40"/>
          <w:sz w:val="24"/>
          <w:szCs w:val="24"/>
        </w:rPr>
        <w:t xml:space="preserve"> </w:t>
      </w:r>
      <w:r w:rsidRPr="00601E27">
        <w:rPr>
          <w:sz w:val="24"/>
          <w:szCs w:val="24"/>
        </w:rPr>
        <w:t>e</w:t>
      </w:r>
      <w:r w:rsidRPr="00601E27">
        <w:rPr>
          <w:spacing w:val="40"/>
          <w:sz w:val="24"/>
          <w:szCs w:val="24"/>
        </w:rPr>
        <w:t xml:space="preserve"> </w:t>
      </w:r>
      <w:r w:rsidRPr="00601E27">
        <w:rPr>
          <w:sz w:val="24"/>
          <w:szCs w:val="24"/>
        </w:rPr>
        <w:t>meccanicamente. Ciò</w:t>
      </w:r>
      <w:r w:rsidRPr="00601E27">
        <w:rPr>
          <w:spacing w:val="40"/>
          <w:sz w:val="24"/>
          <w:szCs w:val="24"/>
        </w:rPr>
        <w:t xml:space="preserve"> </w:t>
      </w:r>
      <w:r w:rsidRPr="00601E27">
        <w:rPr>
          <w:sz w:val="24"/>
          <w:szCs w:val="24"/>
        </w:rPr>
        <w:t>conferisce alle</w:t>
      </w:r>
      <w:r w:rsidRPr="00601E27">
        <w:rPr>
          <w:spacing w:val="39"/>
          <w:sz w:val="24"/>
          <w:szCs w:val="24"/>
        </w:rPr>
        <w:t xml:space="preserve"> </w:t>
      </w:r>
      <w:r w:rsidRPr="00601E27">
        <w:rPr>
          <w:sz w:val="24"/>
          <w:szCs w:val="24"/>
        </w:rPr>
        <w:t>superfici una</w:t>
      </w:r>
      <w:r w:rsidRPr="00601E27">
        <w:rPr>
          <w:spacing w:val="37"/>
          <w:sz w:val="24"/>
          <w:szCs w:val="24"/>
        </w:rPr>
        <w:t xml:space="preserve"> </w:t>
      </w:r>
      <w:r w:rsidRPr="00601E27">
        <w:rPr>
          <w:sz w:val="24"/>
          <w:szCs w:val="24"/>
        </w:rPr>
        <w:t>particolare</w:t>
      </w:r>
      <w:r w:rsidRPr="00601E27">
        <w:rPr>
          <w:spacing w:val="37"/>
          <w:sz w:val="24"/>
          <w:szCs w:val="24"/>
        </w:rPr>
        <w:t xml:space="preserve"> </w:t>
      </w:r>
      <w:r w:rsidRPr="00601E27">
        <w:rPr>
          <w:sz w:val="24"/>
          <w:szCs w:val="24"/>
        </w:rPr>
        <w:t>resistenza e</w:t>
      </w:r>
      <w:r w:rsidRPr="00601E27">
        <w:rPr>
          <w:spacing w:val="37"/>
          <w:sz w:val="24"/>
          <w:szCs w:val="24"/>
        </w:rPr>
        <w:t xml:space="preserve"> </w:t>
      </w:r>
      <w:r w:rsidRPr="00601E27">
        <w:rPr>
          <w:sz w:val="24"/>
          <w:szCs w:val="24"/>
        </w:rPr>
        <w:t>durata. Allo</w:t>
      </w:r>
      <w:r w:rsidRPr="00601E27">
        <w:rPr>
          <w:spacing w:val="37"/>
          <w:sz w:val="24"/>
          <w:szCs w:val="24"/>
        </w:rPr>
        <w:t xml:space="preserve"> </w:t>
      </w:r>
      <w:r w:rsidRPr="00601E27">
        <w:rPr>
          <w:sz w:val="24"/>
          <w:szCs w:val="24"/>
        </w:rPr>
        <w:t>stesso</w:t>
      </w:r>
      <w:r w:rsidRPr="00601E27">
        <w:rPr>
          <w:spacing w:val="37"/>
          <w:sz w:val="24"/>
          <w:szCs w:val="24"/>
        </w:rPr>
        <w:t xml:space="preserve"> </w:t>
      </w:r>
      <w:r w:rsidRPr="00601E27">
        <w:rPr>
          <w:sz w:val="24"/>
          <w:szCs w:val="24"/>
        </w:rPr>
        <w:t>tempo, la verniciatura a polvere è considerata un processo di verniciatura</w:t>
      </w:r>
      <w:r w:rsidRPr="00601E27">
        <w:rPr>
          <w:spacing w:val="80"/>
          <w:sz w:val="24"/>
          <w:szCs w:val="24"/>
        </w:rPr>
        <w:t xml:space="preserve"> </w:t>
      </w:r>
      <w:r w:rsidRPr="0005032B">
        <w:rPr>
          <w:b/>
          <w:bCs/>
          <w:sz w:val="24"/>
          <w:szCs w:val="24"/>
        </w:rPr>
        <w:t>rispettoso</w:t>
      </w:r>
      <w:r w:rsidRPr="0005032B">
        <w:rPr>
          <w:b/>
          <w:bCs/>
          <w:spacing w:val="40"/>
          <w:sz w:val="24"/>
          <w:szCs w:val="24"/>
        </w:rPr>
        <w:t xml:space="preserve"> </w:t>
      </w:r>
      <w:r w:rsidRPr="0005032B">
        <w:rPr>
          <w:b/>
          <w:bCs/>
          <w:sz w:val="24"/>
          <w:szCs w:val="24"/>
        </w:rPr>
        <w:t>dell'ambiente</w:t>
      </w:r>
      <w:r w:rsidRPr="00601E27">
        <w:rPr>
          <w:sz w:val="24"/>
          <w:szCs w:val="24"/>
        </w:rPr>
        <w:t>,</w:t>
      </w:r>
      <w:r w:rsidRPr="00601E27">
        <w:rPr>
          <w:spacing w:val="40"/>
          <w:sz w:val="24"/>
          <w:szCs w:val="24"/>
        </w:rPr>
        <w:t xml:space="preserve"> </w:t>
      </w:r>
      <w:r w:rsidRPr="00601E27">
        <w:rPr>
          <w:sz w:val="24"/>
          <w:szCs w:val="24"/>
        </w:rPr>
        <w:t>poiché</w:t>
      </w:r>
      <w:r w:rsidRPr="00601E27">
        <w:rPr>
          <w:spacing w:val="40"/>
          <w:sz w:val="24"/>
          <w:szCs w:val="24"/>
        </w:rPr>
        <w:t xml:space="preserve"> </w:t>
      </w:r>
      <w:r w:rsidRPr="00601E27">
        <w:rPr>
          <w:sz w:val="24"/>
          <w:szCs w:val="24"/>
        </w:rPr>
        <w:t>è</w:t>
      </w:r>
      <w:r w:rsidRPr="00601E27">
        <w:rPr>
          <w:spacing w:val="40"/>
          <w:sz w:val="24"/>
          <w:szCs w:val="24"/>
        </w:rPr>
        <w:t xml:space="preserve"> </w:t>
      </w:r>
      <w:r w:rsidRPr="00601E27">
        <w:rPr>
          <w:sz w:val="24"/>
          <w:szCs w:val="24"/>
        </w:rPr>
        <w:t>possibile</w:t>
      </w:r>
      <w:r w:rsidRPr="00601E27">
        <w:rPr>
          <w:spacing w:val="40"/>
          <w:sz w:val="24"/>
          <w:szCs w:val="24"/>
        </w:rPr>
        <w:t xml:space="preserve"> </w:t>
      </w:r>
      <w:r w:rsidRPr="00601E27">
        <w:rPr>
          <w:sz w:val="24"/>
          <w:szCs w:val="24"/>
        </w:rPr>
        <w:t>fare</w:t>
      </w:r>
      <w:r w:rsidRPr="00601E27">
        <w:rPr>
          <w:spacing w:val="40"/>
          <w:sz w:val="24"/>
          <w:szCs w:val="24"/>
        </w:rPr>
        <w:t xml:space="preserve"> </w:t>
      </w:r>
      <w:r w:rsidRPr="00601E27">
        <w:rPr>
          <w:sz w:val="24"/>
          <w:szCs w:val="24"/>
        </w:rPr>
        <w:t>a</w:t>
      </w:r>
      <w:r w:rsidRPr="00601E27">
        <w:rPr>
          <w:spacing w:val="40"/>
          <w:sz w:val="24"/>
          <w:szCs w:val="24"/>
        </w:rPr>
        <w:t xml:space="preserve"> </w:t>
      </w:r>
      <w:r w:rsidRPr="00601E27">
        <w:rPr>
          <w:sz w:val="24"/>
          <w:szCs w:val="24"/>
        </w:rPr>
        <w:t>meno</w:t>
      </w:r>
      <w:r w:rsidRPr="00601E27">
        <w:rPr>
          <w:spacing w:val="40"/>
          <w:sz w:val="24"/>
          <w:szCs w:val="24"/>
        </w:rPr>
        <w:t xml:space="preserve"> </w:t>
      </w:r>
      <w:r w:rsidRPr="00601E27">
        <w:rPr>
          <w:sz w:val="24"/>
          <w:szCs w:val="24"/>
        </w:rPr>
        <w:t>dei</w:t>
      </w:r>
      <w:r w:rsidRPr="00601E27">
        <w:rPr>
          <w:spacing w:val="40"/>
          <w:sz w:val="24"/>
          <w:szCs w:val="24"/>
        </w:rPr>
        <w:t xml:space="preserve"> </w:t>
      </w:r>
      <w:r w:rsidRPr="00601E27">
        <w:rPr>
          <w:sz w:val="24"/>
          <w:szCs w:val="24"/>
        </w:rPr>
        <w:t>solventi.</w:t>
      </w:r>
    </w:p>
    <w:p w14:paraId="72B50C05" w14:textId="77777777" w:rsidR="0005032B" w:rsidRDefault="00102D8B" w:rsidP="005F41A8">
      <w:pPr>
        <w:pStyle w:val="Corpotesto"/>
        <w:ind w:right="39"/>
        <w:jc w:val="both"/>
        <w:rPr>
          <w:spacing w:val="29"/>
          <w:sz w:val="24"/>
          <w:szCs w:val="24"/>
        </w:rPr>
      </w:pPr>
      <w:r w:rsidRPr="0005032B">
        <w:rPr>
          <w:b/>
          <w:bCs/>
          <w:sz w:val="24"/>
          <w:szCs w:val="24"/>
        </w:rPr>
        <w:t>Per</w:t>
      </w:r>
      <w:r w:rsidRPr="0005032B">
        <w:rPr>
          <w:b/>
          <w:bCs/>
          <w:spacing w:val="40"/>
          <w:sz w:val="24"/>
          <w:szCs w:val="24"/>
        </w:rPr>
        <w:t xml:space="preserve"> </w:t>
      </w:r>
      <w:r w:rsidRPr="0005032B">
        <w:rPr>
          <w:b/>
          <w:bCs/>
          <w:sz w:val="24"/>
          <w:szCs w:val="24"/>
        </w:rPr>
        <w:t>le</w:t>
      </w:r>
      <w:r w:rsidRPr="0005032B">
        <w:rPr>
          <w:b/>
          <w:bCs/>
          <w:spacing w:val="40"/>
          <w:sz w:val="24"/>
          <w:szCs w:val="24"/>
        </w:rPr>
        <w:t xml:space="preserve"> </w:t>
      </w:r>
      <w:r w:rsidRPr="0005032B">
        <w:rPr>
          <w:b/>
          <w:bCs/>
          <w:sz w:val="24"/>
          <w:szCs w:val="24"/>
        </w:rPr>
        <w:t>superfici</w:t>
      </w:r>
      <w:r w:rsidRPr="0005032B">
        <w:rPr>
          <w:b/>
          <w:bCs/>
          <w:spacing w:val="40"/>
          <w:sz w:val="24"/>
          <w:szCs w:val="24"/>
        </w:rPr>
        <w:t xml:space="preserve"> </w:t>
      </w:r>
      <w:r w:rsidRPr="0005032B">
        <w:rPr>
          <w:b/>
          <w:bCs/>
          <w:sz w:val="24"/>
          <w:szCs w:val="24"/>
        </w:rPr>
        <w:t>lucide</w:t>
      </w:r>
      <w:r w:rsidRPr="00601E27">
        <w:rPr>
          <w:spacing w:val="40"/>
          <w:sz w:val="24"/>
          <w:szCs w:val="24"/>
        </w:rPr>
        <w:t xml:space="preserve"> </w:t>
      </w:r>
      <w:r w:rsidRPr="00601E27">
        <w:rPr>
          <w:sz w:val="24"/>
          <w:szCs w:val="24"/>
        </w:rPr>
        <w:t>come</w:t>
      </w:r>
      <w:r w:rsidRPr="00601E27">
        <w:rPr>
          <w:spacing w:val="40"/>
          <w:sz w:val="24"/>
          <w:szCs w:val="24"/>
        </w:rPr>
        <w:t xml:space="preserve"> </w:t>
      </w:r>
      <w:r w:rsidRPr="00601E27">
        <w:rPr>
          <w:sz w:val="24"/>
          <w:szCs w:val="24"/>
        </w:rPr>
        <w:t>oro,</w:t>
      </w:r>
      <w:r w:rsidRPr="00601E27">
        <w:rPr>
          <w:spacing w:val="36"/>
          <w:sz w:val="24"/>
          <w:szCs w:val="24"/>
        </w:rPr>
        <w:t xml:space="preserve"> </w:t>
      </w:r>
      <w:r w:rsidRPr="00601E27">
        <w:rPr>
          <w:sz w:val="24"/>
          <w:szCs w:val="24"/>
        </w:rPr>
        <w:t>bronzo</w:t>
      </w:r>
      <w:r w:rsidRPr="00601E27">
        <w:rPr>
          <w:spacing w:val="40"/>
          <w:sz w:val="24"/>
          <w:szCs w:val="24"/>
        </w:rPr>
        <w:t xml:space="preserve"> </w:t>
      </w:r>
      <w:r w:rsidRPr="00601E27">
        <w:rPr>
          <w:sz w:val="24"/>
          <w:szCs w:val="24"/>
        </w:rPr>
        <w:t>e</w:t>
      </w:r>
      <w:r w:rsidRPr="00601E27">
        <w:rPr>
          <w:spacing w:val="40"/>
          <w:sz w:val="24"/>
          <w:szCs w:val="24"/>
        </w:rPr>
        <w:t xml:space="preserve"> </w:t>
      </w:r>
      <w:r w:rsidRPr="00601E27">
        <w:rPr>
          <w:sz w:val="24"/>
          <w:szCs w:val="24"/>
        </w:rPr>
        <w:t>nero,</w:t>
      </w:r>
      <w:r w:rsidRPr="00601E27">
        <w:rPr>
          <w:spacing w:val="40"/>
          <w:sz w:val="24"/>
          <w:szCs w:val="24"/>
        </w:rPr>
        <w:t xml:space="preserve"> </w:t>
      </w:r>
      <w:r w:rsidRPr="00601E27">
        <w:rPr>
          <w:sz w:val="24"/>
          <w:szCs w:val="24"/>
        </w:rPr>
        <w:t>la</w:t>
      </w:r>
      <w:r w:rsidRPr="00601E27">
        <w:rPr>
          <w:spacing w:val="40"/>
          <w:sz w:val="24"/>
          <w:szCs w:val="24"/>
        </w:rPr>
        <w:t xml:space="preserve"> </w:t>
      </w:r>
      <w:r w:rsidRPr="00601E27">
        <w:rPr>
          <w:sz w:val="24"/>
          <w:szCs w:val="24"/>
        </w:rPr>
        <w:t>ricerca</w:t>
      </w:r>
      <w:r w:rsidRPr="00601E27">
        <w:rPr>
          <w:spacing w:val="34"/>
          <w:sz w:val="24"/>
          <w:szCs w:val="24"/>
        </w:rPr>
        <w:t xml:space="preserve"> </w:t>
      </w:r>
      <w:r w:rsidRPr="00601E27">
        <w:rPr>
          <w:sz w:val="24"/>
          <w:szCs w:val="24"/>
        </w:rPr>
        <w:t>della qualità</w:t>
      </w:r>
      <w:r w:rsidRPr="00601E27">
        <w:rPr>
          <w:spacing w:val="40"/>
          <w:sz w:val="24"/>
          <w:szCs w:val="24"/>
        </w:rPr>
        <w:t xml:space="preserve"> </w:t>
      </w:r>
      <w:r w:rsidRPr="00601E27">
        <w:rPr>
          <w:sz w:val="24"/>
          <w:szCs w:val="24"/>
        </w:rPr>
        <w:t>va</w:t>
      </w:r>
      <w:r w:rsidRPr="00601E27">
        <w:rPr>
          <w:spacing w:val="40"/>
          <w:sz w:val="24"/>
          <w:szCs w:val="24"/>
        </w:rPr>
        <w:t xml:space="preserve"> </w:t>
      </w:r>
      <w:r w:rsidRPr="00601E27">
        <w:rPr>
          <w:sz w:val="24"/>
          <w:szCs w:val="24"/>
        </w:rPr>
        <w:t>verso</w:t>
      </w:r>
      <w:r w:rsidRPr="00601E27">
        <w:rPr>
          <w:spacing w:val="40"/>
          <w:sz w:val="24"/>
          <w:szCs w:val="24"/>
        </w:rPr>
        <w:t xml:space="preserve"> </w:t>
      </w:r>
      <w:r w:rsidRPr="00601E27">
        <w:rPr>
          <w:sz w:val="24"/>
          <w:szCs w:val="24"/>
        </w:rPr>
        <w:t>un</w:t>
      </w:r>
      <w:r w:rsidRPr="00601E27">
        <w:rPr>
          <w:spacing w:val="40"/>
          <w:sz w:val="24"/>
          <w:szCs w:val="24"/>
        </w:rPr>
        <w:t xml:space="preserve"> </w:t>
      </w:r>
      <w:r w:rsidRPr="00601E27">
        <w:rPr>
          <w:sz w:val="24"/>
          <w:szCs w:val="24"/>
        </w:rPr>
        <w:t>risultato</w:t>
      </w:r>
      <w:r w:rsidRPr="00601E27">
        <w:rPr>
          <w:spacing w:val="40"/>
          <w:sz w:val="24"/>
          <w:szCs w:val="24"/>
        </w:rPr>
        <w:t xml:space="preserve"> </w:t>
      </w:r>
      <w:r w:rsidRPr="00601E27">
        <w:rPr>
          <w:sz w:val="24"/>
          <w:szCs w:val="24"/>
        </w:rPr>
        <w:t>perfetto</w:t>
      </w:r>
      <w:r w:rsidRPr="00601E27">
        <w:rPr>
          <w:spacing w:val="40"/>
          <w:sz w:val="24"/>
          <w:szCs w:val="24"/>
        </w:rPr>
        <w:t xml:space="preserve"> </w:t>
      </w:r>
      <w:r w:rsidRPr="00601E27">
        <w:rPr>
          <w:sz w:val="24"/>
          <w:szCs w:val="24"/>
        </w:rPr>
        <w:t>in</w:t>
      </w:r>
      <w:r w:rsidRPr="00601E27">
        <w:rPr>
          <w:spacing w:val="40"/>
          <w:sz w:val="24"/>
          <w:szCs w:val="24"/>
        </w:rPr>
        <w:t xml:space="preserve"> </w:t>
      </w:r>
      <w:r w:rsidRPr="00601E27">
        <w:rPr>
          <w:sz w:val="24"/>
          <w:szCs w:val="24"/>
        </w:rPr>
        <w:t>termini</w:t>
      </w:r>
      <w:r w:rsidRPr="00601E27">
        <w:rPr>
          <w:spacing w:val="40"/>
          <w:sz w:val="24"/>
          <w:szCs w:val="24"/>
        </w:rPr>
        <w:t xml:space="preserve"> </w:t>
      </w:r>
      <w:r w:rsidRPr="00601E27">
        <w:rPr>
          <w:sz w:val="24"/>
          <w:szCs w:val="24"/>
        </w:rPr>
        <w:t>di</w:t>
      </w:r>
      <w:r w:rsidRPr="00601E27">
        <w:rPr>
          <w:spacing w:val="40"/>
          <w:sz w:val="24"/>
          <w:szCs w:val="24"/>
        </w:rPr>
        <w:t xml:space="preserve"> </w:t>
      </w:r>
      <w:r w:rsidRPr="00601E27">
        <w:rPr>
          <w:sz w:val="24"/>
          <w:szCs w:val="24"/>
        </w:rPr>
        <w:t>brillantezza. Kludi utilizza il processo cosiddetto</w:t>
      </w:r>
      <w:r w:rsidRPr="00601E27">
        <w:rPr>
          <w:spacing w:val="40"/>
          <w:sz w:val="24"/>
          <w:szCs w:val="24"/>
        </w:rPr>
        <w:t xml:space="preserve"> </w:t>
      </w:r>
      <w:r w:rsidRPr="00601E27">
        <w:rPr>
          <w:sz w:val="24"/>
          <w:szCs w:val="24"/>
        </w:rPr>
        <w:t>PVD. In questo processo i</w:t>
      </w:r>
      <w:r w:rsidRPr="00601E27">
        <w:rPr>
          <w:spacing w:val="40"/>
          <w:sz w:val="24"/>
          <w:szCs w:val="24"/>
        </w:rPr>
        <w:t xml:space="preserve"> </w:t>
      </w:r>
      <w:r w:rsidRPr="00601E27">
        <w:rPr>
          <w:sz w:val="24"/>
          <w:szCs w:val="24"/>
        </w:rPr>
        <w:t>prodotti</w:t>
      </w:r>
      <w:r w:rsidRPr="00601E27">
        <w:rPr>
          <w:spacing w:val="40"/>
          <w:sz w:val="24"/>
          <w:szCs w:val="24"/>
        </w:rPr>
        <w:t xml:space="preserve"> </w:t>
      </w:r>
      <w:r w:rsidRPr="00601E27">
        <w:rPr>
          <w:sz w:val="24"/>
          <w:szCs w:val="24"/>
        </w:rPr>
        <w:t>vengono</w:t>
      </w:r>
      <w:r w:rsidRPr="00601E27">
        <w:rPr>
          <w:spacing w:val="40"/>
          <w:sz w:val="24"/>
          <w:szCs w:val="24"/>
        </w:rPr>
        <w:t xml:space="preserve"> </w:t>
      </w:r>
      <w:r w:rsidRPr="00601E27">
        <w:rPr>
          <w:sz w:val="24"/>
          <w:szCs w:val="24"/>
        </w:rPr>
        <w:t>trattati</w:t>
      </w:r>
      <w:r w:rsidRPr="00601E27">
        <w:rPr>
          <w:spacing w:val="40"/>
          <w:sz w:val="24"/>
          <w:szCs w:val="24"/>
        </w:rPr>
        <w:t xml:space="preserve"> </w:t>
      </w:r>
      <w:r w:rsidRPr="00601E27">
        <w:rPr>
          <w:sz w:val="24"/>
          <w:szCs w:val="24"/>
        </w:rPr>
        <w:t>in</w:t>
      </w:r>
      <w:r w:rsidRPr="00601E27">
        <w:rPr>
          <w:spacing w:val="40"/>
          <w:sz w:val="24"/>
          <w:szCs w:val="24"/>
        </w:rPr>
        <w:t xml:space="preserve"> </w:t>
      </w:r>
      <w:r w:rsidRPr="00601E27">
        <w:rPr>
          <w:sz w:val="24"/>
          <w:szCs w:val="24"/>
        </w:rPr>
        <w:t>speciali camere</w:t>
      </w:r>
      <w:r w:rsidRPr="00601E27">
        <w:rPr>
          <w:spacing w:val="40"/>
          <w:sz w:val="24"/>
          <w:szCs w:val="24"/>
        </w:rPr>
        <w:t xml:space="preserve"> </w:t>
      </w:r>
      <w:r w:rsidRPr="00601E27">
        <w:rPr>
          <w:sz w:val="24"/>
          <w:szCs w:val="24"/>
        </w:rPr>
        <w:t>pressurizzate, mediante</w:t>
      </w:r>
      <w:r w:rsidRPr="00601E27">
        <w:rPr>
          <w:spacing w:val="40"/>
          <w:sz w:val="24"/>
          <w:szCs w:val="24"/>
        </w:rPr>
        <w:t xml:space="preserve"> </w:t>
      </w:r>
      <w:r w:rsidRPr="00601E27">
        <w:rPr>
          <w:sz w:val="24"/>
          <w:szCs w:val="24"/>
        </w:rPr>
        <w:t>miscele</w:t>
      </w:r>
      <w:r w:rsidRPr="00601E27">
        <w:rPr>
          <w:spacing w:val="40"/>
          <w:sz w:val="24"/>
          <w:szCs w:val="24"/>
        </w:rPr>
        <w:t xml:space="preserve"> </w:t>
      </w:r>
      <w:r w:rsidRPr="00601E27">
        <w:rPr>
          <w:sz w:val="24"/>
          <w:szCs w:val="24"/>
        </w:rPr>
        <w:t>di gas inerti magnetizzati, che vengono depositati a temperature</w:t>
      </w:r>
      <w:r w:rsidRPr="00601E27">
        <w:rPr>
          <w:spacing w:val="80"/>
          <w:sz w:val="24"/>
          <w:szCs w:val="24"/>
        </w:rPr>
        <w:t xml:space="preserve"> </w:t>
      </w:r>
      <w:r w:rsidRPr="00601E27">
        <w:rPr>
          <w:sz w:val="24"/>
          <w:szCs w:val="24"/>
        </w:rPr>
        <w:t>prestabilite. La</w:t>
      </w:r>
      <w:r w:rsidRPr="00601E27">
        <w:rPr>
          <w:spacing w:val="36"/>
          <w:sz w:val="24"/>
          <w:szCs w:val="24"/>
        </w:rPr>
        <w:t xml:space="preserve"> </w:t>
      </w:r>
      <w:r w:rsidRPr="00601E27">
        <w:rPr>
          <w:sz w:val="24"/>
          <w:szCs w:val="24"/>
        </w:rPr>
        <w:t>composizione</w:t>
      </w:r>
      <w:r w:rsidRPr="00601E27">
        <w:rPr>
          <w:spacing w:val="36"/>
          <w:sz w:val="24"/>
          <w:szCs w:val="24"/>
        </w:rPr>
        <w:t xml:space="preserve"> </w:t>
      </w:r>
      <w:r w:rsidRPr="00601E27">
        <w:rPr>
          <w:sz w:val="24"/>
          <w:szCs w:val="24"/>
        </w:rPr>
        <w:t>della miscela</w:t>
      </w:r>
      <w:r w:rsidRPr="00601E27">
        <w:rPr>
          <w:spacing w:val="36"/>
          <w:sz w:val="24"/>
          <w:szCs w:val="24"/>
        </w:rPr>
        <w:t xml:space="preserve"> </w:t>
      </w:r>
      <w:r w:rsidRPr="00601E27">
        <w:rPr>
          <w:sz w:val="24"/>
          <w:szCs w:val="24"/>
        </w:rPr>
        <w:t>di gas determina</w:t>
      </w:r>
      <w:r w:rsidRPr="00601E27">
        <w:rPr>
          <w:spacing w:val="36"/>
          <w:sz w:val="24"/>
          <w:szCs w:val="24"/>
        </w:rPr>
        <w:t xml:space="preserve"> </w:t>
      </w:r>
      <w:r w:rsidRPr="00601E27">
        <w:rPr>
          <w:sz w:val="24"/>
          <w:szCs w:val="24"/>
        </w:rPr>
        <w:t>la</w:t>
      </w:r>
      <w:r w:rsidRPr="00601E27">
        <w:rPr>
          <w:spacing w:val="36"/>
          <w:sz w:val="24"/>
          <w:szCs w:val="24"/>
        </w:rPr>
        <w:t xml:space="preserve"> </w:t>
      </w:r>
      <w:r w:rsidRPr="0005032B">
        <w:rPr>
          <w:sz w:val="24"/>
          <w:szCs w:val="24"/>
        </w:rPr>
        <w:t>tonalità del</w:t>
      </w:r>
      <w:r w:rsidRPr="0005032B">
        <w:rPr>
          <w:spacing w:val="40"/>
          <w:sz w:val="24"/>
          <w:szCs w:val="24"/>
        </w:rPr>
        <w:t xml:space="preserve"> </w:t>
      </w:r>
      <w:r w:rsidRPr="0005032B">
        <w:rPr>
          <w:sz w:val="24"/>
          <w:szCs w:val="24"/>
        </w:rPr>
        <w:t>colore.</w:t>
      </w:r>
      <w:r w:rsidRPr="0005032B">
        <w:rPr>
          <w:spacing w:val="38"/>
          <w:sz w:val="24"/>
          <w:szCs w:val="24"/>
        </w:rPr>
        <w:t xml:space="preserve"> </w:t>
      </w:r>
      <w:r w:rsidRPr="0005032B">
        <w:rPr>
          <w:sz w:val="24"/>
          <w:szCs w:val="24"/>
        </w:rPr>
        <w:t>Le</w:t>
      </w:r>
      <w:r w:rsidRPr="0005032B">
        <w:rPr>
          <w:spacing w:val="40"/>
          <w:sz w:val="24"/>
          <w:szCs w:val="24"/>
        </w:rPr>
        <w:t xml:space="preserve"> </w:t>
      </w:r>
      <w:r w:rsidRPr="0005032B">
        <w:rPr>
          <w:sz w:val="24"/>
          <w:szCs w:val="24"/>
        </w:rPr>
        <w:t>superfici</w:t>
      </w:r>
      <w:r w:rsidRPr="0005032B">
        <w:rPr>
          <w:spacing w:val="40"/>
          <w:sz w:val="24"/>
          <w:szCs w:val="24"/>
        </w:rPr>
        <w:t xml:space="preserve"> </w:t>
      </w:r>
      <w:r w:rsidRPr="0005032B">
        <w:rPr>
          <w:sz w:val="24"/>
          <w:szCs w:val="24"/>
        </w:rPr>
        <w:t>PVD</w:t>
      </w:r>
      <w:r w:rsidRPr="0005032B">
        <w:rPr>
          <w:spacing w:val="40"/>
          <w:sz w:val="24"/>
          <w:szCs w:val="24"/>
        </w:rPr>
        <w:t xml:space="preserve"> </w:t>
      </w:r>
      <w:r w:rsidRPr="0005032B">
        <w:rPr>
          <w:sz w:val="24"/>
          <w:szCs w:val="24"/>
        </w:rPr>
        <w:t>sono</w:t>
      </w:r>
      <w:r w:rsidRPr="0005032B">
        <w:rPr>
          <w:spacing w:val="40"/>
          <w:sz w:val="24"/>
          <w:szCs w:val="24"/>
        </w:rPr>
        <w:t xml:space="preserve"> </w:t>
      </w:r>
      <w:r w:rsidRPr="0005032B">
        <w:rPr>
          <w:sz w:val="24"/>
          <w:szCs w:val="24"/>
        </w:rPr>
        <w:t>circa</w:t>
      </w:r>
      <w:r w:rsidRPr="0005032B">
        <w:rPr>
          <w:spacing w:val="37"/>
          <w:sz w:val="24"/>
          <w:szCs w:val="24"/>
        </w:rPr>
        <w:t xml:space="preserve"> </w:t>
      </w:r>
      <w:r w:rsidRPr="0005032B">
        <w:rPr>
          <w:sz w:val="24"/>
          <w:szCs w:val="24"/>
        </w:rPr>
        <w:t>dieci</w:t>
      </w:r>
      <w:r w:rsidRPr="0005032B">
        <w:rPr>
          <w:spacing w:val="40"/>
          <w:sz w:val="24"/>
          <w:szCs w:val="24"/>
        </w:rPr>
        <w:t xml:space="preserve"> </w:t>
      </w:r>
      <w:r w:rsidRPr="0005032B">
        <w:rPr>
          <w:sz w:val="24"/>
          <w:szCs w:val="24"/>
        </w:rPr>
        <w:t>volte</w:t>
      </w:r>
      <w:r w:rsidRPr="0005032B">
        <w:rPr>
          <w:spacing w:val="35"/>
          <w:sz w:val="24"/>
          <w:szCs w:val="24"/>
        </w:rPr>
        <w:t xml:space="preserve"> </w:t>
      </w:r>
      <w:r w:rsidRPr="0005032B">
        <w:rPr>
          <w:sz w:val="24"/>
          <w:szCs w:val="24"/>
        </w:rPr>
        <w:t>più</w:t>
      </w:r>
      <w:r w:rsidRPr="0005032B">
        <w:rPr>
          <w:spacing w:val="64"/>
          <w:sz w:val="24"/>
          <w:szCs w:val="24"/>
        </w:rPr>
        <w:t xml:space="preserve"> </w:t>
      </w:r>
      <w:r w:rsidR="0005032B" w:rsidRPr="0005032B">
        <w:rPr>
          <w:sz w:val="24"/>
          <w:szCs w:val="24"/>
        </w:rPr>
        <w:t>resistenti</w:t>
      </w:r>
      <w:r w:rsidRPr="0005032B">
        <w:rPr>
          <w:spacing w:val="35"/>
          <w:sz w:val="24"/>
          <w:szCs w:val="24"/>
        </w:rPr>
        <w:t xml:space="preserve"> </w:t>
      </w:r>
      <w:r w:rsidRPr="0005032B">
        <w:rPr>
          <w:sz w:val="24"/>
          <w:szCs w:val="24"/>
        </w:rPr>
        <w:t>delle varianti cromate</w:t>
      </w:r>
      <w:r w:rsidR="0005032B" w:rsidRPr="0005032B">
        <w:rPr>
          <w:sz w:val="24"/>
          <w:szCs w:val="24"/>
        </w:rPr>
        <w:t>.</w:t>
      </w:r>
      <w:r w:rsidRPr="0005032B">
        <w:rPr>
          <w:spacing w:val="29"/>
          <w:sz w:val="24"/>
          <w:szCs w:val="24"/>
        </w:rPr>
        <w:t xml:space="preserve"> </w:t>
      </w:r>
    </w:p>
    <w:p w14:paraId="1BBCE691" w14:textId="63A2B1CF" w:rsidR="00102D8B" w:rsidRPr="0005032B" w:rsidRDefault="0005032B" w:rsidP="005F41A8">
      <w:pPr>
        <w:pStyle w:val="Corpotesto"/>
        <w:ind w:right="39"/>
        <w:jc w:val="both"/>
        <w:rPr>
          <w:spacing w:val="29"/>
          <w:sz w:val="24"/>
          <w:szCs w:val="24"/>
        </w:rPr>
      </w:pPr>
      <w:r w:rsidRPr="0005032B">
        <w:rPr>
          <w:sz w:val="24"/>
          <w:szCs w:val="24"/>
        </w:rPr>
        <w:t>E</w:t>
      </w:r>
      <w:r w:rsidR="00102D8B" w:rsidRPr="0005032B">
        <w:rPr>
          <w:sz w:val="24"/>
          <w:szCs w:val="24"/>
        </w:rPr>
        <w:t>ntrambi i processi</w:t>
      </w:r>
      <w:r>
        <w:rPr>
          <w:spacing w:val="40"/>
          <w:sz w:val="24"/>
          <w:szCs w:val="24"/>
        </w:rPr>
        <w:t xml:space="preserve"> </w:t>
      </w:r>
      <w:r w:rsidR="00102D8B" w:rsidRPr="0005032B">
        <w:rPr>
          <w:sz w:val="24"/>
          <w:szCs w:val="24"/>
        </w:rPr>
        <w:t>garantiscono</w:t>
      </w:r>
      <w:r w:rsidR="00102D8B" w:rsidRPr="0005032B">
        <w:rPr>
          <w:spacing w:val="40"/>
          <w:sz w:val="24"/>
          <w:szCs w:val="24"/>
        </w:rPr>
        <w:t xml:space="preserve"> </w:t>
      </w:r>
      <w:r w:rsidR="00102D8B" w:rsidRPr="0005032B">
        <w:rPr>
          <w:sz w:val="24"/>
          <w:szCs w:val="24"/>
        </w:rPr>
        <w:t>a</w:t>
      </w:r>
      <w:r w:rsidR="00102D8B" w:rsidRPr="0005032B">
        <w:rPr>
          <w:spacing w:val="40"/>
          <w:sz w:val="24"/>
          <w:szCs w:val="24"/>
        </w:rPr>
        <w:t xml:space="preserve"> </w:t>
      </w:r>
      <w:r w:rsidR="00102D8B" w:rsidRPr="0005032B">
        <w:rPr>
          <w:sz w:val="24"/>
          <w:szCs w:val="24"/>
        </w:rPr>
        <w:t>lungo i prodotti Kludi.</w:t>
      </w:r>
    </w:p>
    <w:p w14:paraId="4E7CF0B4" w14:textId="77777777" w:rsidR="00E16524" w:rsidRDefault="00E16524" w:rsidP="00057415">
      <w:pPr>
        <w:jc w:val="both"/>
        <w:rPr>
          <w:sz w:val="21"/>
          <w:szCs w:val="21"/>
        </w:rPr>
      </w:pPr>
    </w:p>
    <w:p w14:paraId="0F74D91F" w14:textId="77777777" w:rsidR="005A4434" w:rsidRDefault="005A4434" w:rsidP="00057415">
      <w:pPr>
        <w:jc w:val="both"/>
        <w:rPr>
          <w:sz w:val="21"/>
          <w:szCs w:val="21"/>
        </w:rPr>
      </w:pPr>
    </w:p>
    <w:p w14:paraId="6805D950" w14:textId="77777777" w:rsidR="0005032B" w:rsidRDefault="0005032B" w:rsidP="00057415">
      <w:pPr>
        <w:jc w:val="both"/>
        <w:rPr>
          <w:sz w:val="21"/>
          <w:szCs w:val="21"/>
        </w:rPr>
      </w:pPr>
    </w:p>
    <w:p w14:paraId="4B75E334" w14:textId="28757D2E" w:rsidR="00312A9E" w:rsidRPr="00102D8B" w:rsidRDefault="00E16524" w:rsidP="00057415">
      <w:pPr>
        <w:pStyle w:val="Paragrafoelenco"/>
        <w:numPr>
          <w:ilvl w:val="0"/>
          <w:numId w:val="5"/>
        </w:numPr>
        <w:jc w:val="both"/>
        <w:rPr>
          <w:b/>
          <w:bCs/>
          <w:color w:val="808080" w:themeColor="background1" w:themeShade="80"/>
          <w:sz w:val="32"/>
          <w:szCs w:val="32"/>
        </w:rPr>
      </w:pPr>
      <w:r w:rsidRPr="00102D8B">
        <w:rPr>
          <w:b/>
          <w:bCs/>
          <w:color w:val="808080" w:themeColor="background1" w:themeShade="80"/>
          <w:sz w:val="32"/>
          <w:szCs w:val="32"/>
        </w:rPr>
        <w:t>LAVABI</w:t>
      </w:r>
    </w:p>
    <w:p w14:paraId="18E7E53A" w14:textId="77777777" w:rsidR="00E16524" w:rsidRDefault="00E16524" w:rsidP="00057415">
      <w:pPr>
        <w:jc w:val="both"/>
        <w:rPr>
          <w:sz w:val="21"/>
          <w:szCs w:val="21"/>
        </w:rPr>
      </w:pPr>
    </w:p>
    <w:p w14:paraId="385BF45E" w14:textId="1F6529C5" w:rsidR="005A4434" w:rsidRPr="005A4434" w:rsidRDefault="00E16524" w:rsidP="00057415">
      <w:pPr>
        <w:jc w:val="both"/>
        <w:rPr>
          <w:sz w:val="24"/>
          <w:szCs w:val="24"/>
        </w:rPr>
      </w:pPr>
      <w:r w:rsidRPr="005A4434">
        <w:rPr>
          <w:b/>
          <w:bCs/>
          <w:sz w:val="24"/>
          <w:szCs w:val="24"/>
        </w:rPr>
        <w:t>KLUDI-</w:t>
      </w:r>
      <w:r w:rsidR="00312A9E" w:rsidRPr="005A4434">
        <w:rPr>
          <w:b/>
          <w:bCs/>
          <w:sz w:val="24"/>
          <w:szCs w:val="24"/>
        </w:rPr>
        <w:t xml:space="preserve">RESA </w:t>
      </w:r>
      <w:r w:rsidR="00312A9E" w:rsidRPr="005A4434">
        <w:rPr>
          <w:sz w:val="24"/>
          <w:szCs w:val="24"/>
        </w:rPr>
        <w:t xml:space="preserve">è un lavabo che </w:t>
      </w:r>
      <w:r w:rsidR="005A4434" w:rsidRPr="005A4434">
        <w:rPr>
          <w:rFonts w:eastAsia="Times New Roman"/>
          <w:color w:val="000000"/>
          <w:sz w:val="24"/>
          <w:szCs w:val="24"/>
          <w:lang w:eastAsia="it-IT"/>
        </w:rPr>
        <w:t>rappresenta invece l’evoluzione verso un'offerta di soluzioni bagno a tutto tondo, quindi complete di gamma prodotti sanitari, lavabi, mobili bagno, piatti doccia, vasche freestanding, specchi, accessori, sistemi di scarico, oltre alla gamma di rubinetti per bagno e cucina, sistemi doccia e wellness che hanno fatto di KLUDI uno dei brand tedeschi preferiti da architetti, interior designer, installatori e utilizzatori finali. </w:t>
      </w:r>
    </w:p>
    <w:p w14:paraId="516B7EB0" w14:textId="3F2F0CD3" w:rsidR="00312A9E" w:rsidRPr="005A4434" w:rsidRDefault="00254A6B" w:rsidP="00057415">
      <w:pPr>
        <w:jc w:val="both"/>
        <w:rPr>
          <w:sz w:val="24"/>
          <w:szCs w:val="24"/>
        </w:rPr>
      </w:pPr>
      <w:r w:rsidRPr="005A4434">
        <w:rPr>
          <w:sz w:val="24"/>
          <w:szCs w:val="24"/>
        </w:rPr>
        <w:t>La</w:t>
      </w:r>
      <w:r w:rsidR="00E16524" w:rsidRPr="005A4434">
        <w:rPr>
          <w:sz w:val="24"/>
          <w:szCs w:val="24"/>
        </w:rPr>
        <w:t xml:space="preserve"> versione </w:t>
      </w:r>
      <w:r w:rsidRPr="005A4434">
        <w:rPr>
          <w:sz w:val="24"/>
          <w:szCs w:val="24"/>
        </w:rPr>
        <w:t>in cartella stampa,</w:t>
      </w:r>
      <w:r w:rsidR="00E16524" w:rsidRPr="005A4434">
        <w:rPr>
          <w:sz w:val="24"/>
          <w:szCs w:val="24"/>
        </w:rPr>
        <w:t xml:space="preserve"> </w:t>
      </w:r>
      <w:r w:rsidR="00E16524" w:rsidRPr="005A4434">
        <w:rPr>
          <w:b/>
          <w:bCs/>
          <w:sz w:val="24"/>
          <w:szCs w:val="24"/>
        </w:rPr>
        <w:t>RESA S</w:t>
      </w:r>
      <w:r w:rsidRPr="005A4434">
        <w:rPr>
          <w:sz w:val="24"/>
          <w:szCs w:val="24"/>
        </w:rPr>
        <w:t xml:space="preserve"> rettangolare, misura </w:t>
      </w:r>
      <w:r w:rsidR="00E16524" w:rsidRPr="005A4434">
        <w:rPr>
          <w:sz w:val="24"/>
          <w:szCs w:val="24"/>
        </w:rPr>
        <w:t xml:space="preserve">60x40 cm ed è disponibile anche nelle versioni </w:t>
      </w:r>
      <w:r w:rsidRPr="005A4434">
        <w:rPr>
          <w:sz w:val="24"/>
          <w:szCs w:val="24"/>
        </w:rPr>
        <w:t xml:space="preserve">Alpine White, Matt White, Matt Light Dove, Matt Black. Si coordina ai sanitari </w:t>
      </w:r>
      <w:r w:rsidR="005F41A8" w:rsidRPr="005A4434">
        <w:rPr>
          <w:sz w:val="24"/>
          <w:szCs w:val="24"/>
        </w:rPr>
        <w:t>K</w:t>
      </w:r>
      <w:r w:rsidRPr="005A4434">
        <w:rPr>
          <w:sz w:val="24"/>
          <w:szCs w:val="24"/>
        </w:rPr>
        <w:t>ludi nella forma e nei colori. Altri lavabi sono la versione ovale RESA O (60x40 cm), quadrata RESA</w:t>
      </w:r>
      <w:r w:rsidR="005F41A8" w:rsidRPr="005A4434">
        <w:rPr>
          <w:sz w:val="24"/>
          <w:szCs w:val="24"/>
        </w:rPr>
        <w:t xml:space="preserve"> </w:t>
      </w:r>
      <w:r w:rsidRPr="005A4434">
        <w:rPr>
          <w:sz w:val="24"/>
          <w:szCs w:val="24"/>
        </w:rPr>
        <w:t>C (40x40cm) e tonda RESA R (40x40cm),</w:t>
      </w:r>
    </w:p>
    <w:p w14:paraId="4F4D30ED" w14:textId="77777777" w:rsidR="00312A9E" w:rsidRPr="00057415" w:rsidRDefault="00312A9E" w:rsidP="00057415">
      <w:pPr>
        <w:pStyle w:val="Corpotesto"/>
        <w:tabs>
          <w:tab w:val="left" w:pos="851"/>
        </w:tabs>
        <w:spacing w:before="120" w:after="120"/>
        <w:ind w:right="212"/>
        <w:jc w:val="both"/>
        <w:rPr>
          <w:b/>
          <w:bCs/>
          <w:sz w:val="13"/>
          <w:szCs w:val="13"/>
        </w:rPr>
      </w:pPr>
    </w:p>
    <w:p w14:paraId="5509E700" w14:textId="4DAF10F2" w:rsidR="0070348C" w:rsidRDefault="00312A9E" w:rsidP="00057415">
      <w:pPr>
        <w:pStyle w:val="Corpotesto"/>
        <w:numPr>
          <w:ilvl w:val="0"/>
          <w:numId w:val="5"/>
        </w:numPr>
        <w:tabs>
          <w:tab w:val="left" w:pos="851"/>
        </w:tabs>
        <w:spacing w:before="120" w:after="120"/>
        <w:ind w:right="212"/>
        <w:jc w:val="both"/>
        <w:rPr>
          <w:b/>
          <w:bCs/>
          <w:color w:val="808080" w:themeColor="background1" w:themeShade="80"/>
          <w:sz w:val="32"/>
          <w:szCs w:val="32"/>
        </w:rPr>
      </w:pPr>
      <w:r w:rsidRPr="00102D8B">
        <w:rPr>
          <w:b/>
          <w:bCs/>
          <w:color w:val="808080" w:themeColor="background1" w:themeShade="80"/>
          <w:sz w:val="32"/>
          <w:szCs w:val="32"/>
        </w:rPr>
        <w:t>SISTEMI DOCCIA e WELLNESS</w:t>
      </w:r>
    </w:p>
    <w:p w14:paraId="0C65D950" w14:textId="77777777" w:rsidR="0005032B" w:rsidRPr="0005032B" w:rsidRDefault="0005032B" w:rsidP="00057415">
      <w:pPr>
        <w:pStyle w:val="Corpotesto"/>
        <w:tabs>
          <w:tab w:val="left" w:pos="851"/>
        </w:tabs>
        <w:spacing w:before="120" w:after="120"/>
        <w:ind w:left="360" w:right="212"/>
        <w:jc w:val="both"/>
        <w:rPr>
          <w:b/>
          <w:bCs/>
          <w:color w:val="808080" w:themeColor="background1" w:themeShade="80"/>
          <w:sz w:val="16"/>
          <w:szCs w:val="16"/>
        </w:rPr>
      </w:pPr>
    </w:p>
    <w:p w14:paraId="2794359D" w14:textId="32663DD9" w:rsidR="002052DF" w:rsidRPr="00D743B9" w:rsidRDefault="0070348C" w:rsidP="00057415">
      <w:pPr>
        <w:pStyle w:val="Corpotesto"/>
        <w:tabs>
          <w:tab w:val="left" w:pos="851"/>
        </w:tabs>
        <w:spacing w:before="120" w:after="120"/>
        <w:ind w:right="212"/>
        <w:jc w:val="both"/>
        <w:rPr>
          <w:b/>
          <w:bCs/>
          <w:sz w:val="24"/>
          <w:szCs w:val="24"/>
        </w:rPr>
      </w:pPr>
      <w:r w:rsidRPr="0070348C">
        <w:rPr>
          <w:b/>
          <w:bCs/>
          <w:sz w:val="24"/>
          <w:szCs w:val="24"/>
        </w:rPr>
        <w:t>KLUDI-ASANA</w:t>
      </w:r>
      <w:r w:rsidR="00102D8B">
        <w:rPr>
          <w:b/>
          <w:bCs/>
          <w:sz w:val="24"/>
          <w:szCs w:val="24"/>
        </w:rPr>
        <w:t xml:space="preserve"> </w:t>
      </w:r>
      <w:r w:rsidR="00D743B9" w:rsidRPr="00D743B9">
        <w:rPr>
          <w:sz w:val="24"/>
          <w:szCs w:val="24"/>
        </w:rPr>
        <w:t>è l'esperienza di benessere per eccellenza firmata KLUDI. Un'esperienza che rinfresca tutti i sensi e allo stesso tempo permette un momento di vera</w:t>
      </w:r>
      <w:r w:rsidR="00D743B9">
        <w:rPr>
          <w:b/>
          <w:bCs/>
          <w:sz w:val="24"/>
          <w:szCs w:val="24"/>
        </w:rPr>
        <w:t xml:space="preserve"> </w:t>
      </w:r>
      <w:r w:rsidR="00D743B9" w:rsidRPr="00D743B9">
        <w:rPr>
          <w:sz w:val="24"/>
          <w:szCs w:val="24"/>
        </w:rPr>
        <w:t xml:space="preserve">"liberazione". Le docce a soffitto KLUDI-ASANA </w:t>
      </w:r>
      <w:r w:rsidR="00B41472">
        <w:rPr>
          <w:sz w:val="24"/>
          <w:szCs w:val="24"/>
        </w:rPr>
        <w:t>affascinano</w:t>
      </w:r>
      <w:r w:rsidR="00D743B9" w:rsidRPr="00D743B9">
        <w:rPr>
          <w:sz w:val="24"/>
          <w:szCs w:val="24"/>
        </w:rPr>
        <w:t xml:space="preserve"> </w:t>
      </w:r>
      <w:r w:rsidR="005F41A8">
        <w:rPr>
          <w:sz w:val="24"/>
          <w:szCs w:val="24"/>
        </w:rPr>
        <w:t xml:space="preserve">non </w:t>
      </w:r>
      <w:r w:rsidR="00D743B9" w:rsidRPr="00D743B9">
        <w:rPr>
          <w:sz w:val="24"/>
          <w:szCs w:val="24"/>
        </w:rPr>
        <w:t xml:space="preserve">solo per le loro dimensioni, ma ancora di più per la loro esperienza </w:t>
      </w:r>
      <w:r w:rsidR="00B41472">
        <w:rPr>
          <w:sz w:val="24"/>
          <w:szCs w:val="24"/>
        </w:rPr>
        <w:t>sensoriale</w:t>
      </w:r>
      <w:r w:rsidR="00D743B9" w:rsidRPr="00D743B9">
        <w:rPr>
          <w:sz w:val="24"/>
          <w:szCs w:val="24"/>
        </w:rPr>
        <w:t xml:space="preserve"> con l'acqua.</w:t>
      </w:r>
      <w:r w:rsidR="00D743B9">
        <w:rPr>
          <w:sz w:val="24"/>
          <w:szCs w:val="24"/>
        </w:rPr>
        <w:t xml:space="preserve"> </w:t>
      </w:r>
      <w:r w:rsidRPr="007235D1">
        <w:rPr>
          <w:sz w:val="24"/>
          <w:szCs w:val="24"/>
        </w:rPr>
        <w:t>Nel</w:t>
      </w:r>
      <w:r w:rsidRPr="007235D1">
        <w:rPr>
          <w:spacing w:val="39"/>
          <w:sz w:val="24"/>
          <w:szCs w:val="24"/>
        </w:rPr>
        <w:t xml:space="preserve"> </w:t>
      </w:r>
      <w:r w:rsidRPr="007235D1">
        <w:rPr>
          <w:sz w:val="24"/>
          <w:szCs w:val="24"/>
        </w:rPr>
        <w:t>bagno</w:t>
      </w:r>
      <w:r w:rsidRPr="007235D1">
        <w:rPr>
          <w:spacing w:val="40"/>
          <w:sz w:val="24"/>
          <w:szCs w:val="24"/>
        </w:rPr>
        <w:t xml:space="preserve"> </w:t>
      </w:r>
      <w:r w:rsidRPr="007235D1">
        <w:rPr>
          <w:sz w:val="24"/>
          <w:szCs w:val="24"/>
        </w:rPr>
        <w:t>moderno,</w:t>
      </w:r>
      <w:r w:rsidRPr="007235D1">
        <w:rPr>
          <w:spacing w:val="40"/>
          <w:sz w:val="24"/>
          <w:szCs w:val="24"/>
        </w:rPr>
        <w:t xml:space="preserve"> </w:t>
      </w:r>
      <w:r w:rsidRPr="007235D1">
        <w:rPr>
          <w:sz w:val="24"/>
          <w:szCs w:val="24"/>
        </w:rPr>
        <w:t>dove</w:t>
      </w:r>
      <w:r w:rsidRPr="007235D1">
        <w:rPr>
          <w:spacing w:val="40"/>
          <w:sz w:val="24"/>
          <w:szCs w:val="24"/>
        </w:rPr>
        <w:t xml:space="preserve"> </w:t>
      </w:r>
      <w:r w:rsidRPr="007235D1">
        <w:rPr>
          <w:sz w:val="24"/>
          <w:szCs w:val="24"/>
        </w:rPr>
        <w:t>la</w:t>
      </w:r>
      <w:r w:rsidRPr="007235D1">
        <w:rPr>
          <w:spacing w:val="40"/>
          <w:sz w:val="24"/>
          <w:szCs w:val="24"/>
        </w:rPr>
        <w:t xml:space="preserve"> </w:t>
      </w:r>
      <w:r w:rsidRPr="007235D1">
        <w:rPr>
          <w:sz w:val="24"/>
          <w:szCs w:val="24"/>
        </w:rPr>
        <w:t>doccia</w:t>
      </w:r>
      <w:r w:rsidRPr="007235D1">
        <w:rPr>
          <w:spacing w:val="40"/>
          <w:sz w:val="24"/>
          <w:szCs w:val="24"/>
        </w:rPr>
        <w:t xml:space="preserve"> </w:t>
      </w:r>
      <w:r w:rsidRPr="007235D1">
        <w:rPr>
          <w:sz w:val="24"/>
          <w:szCs w:val="24"/>
        </w:rPr>
        <w:t>gioca</w:t>
      </w:r>
      <w:r w:rsidRPr="007235D1">
        <w:rPr>
          <w:spacing w:val="40"/>
          <w:sz w:val="24"/>
          <w:szCs w:val="24"/>
        </w:rPr>
        <w:t xml:space="preserve"> </w:t>
      </w:r>
      <w:r w:rsidRPr="007235D1">
        <w:rPr>
          <w:sz w:val="24"/>
          <w:szCs w:val="24"/>
        </w:rPr>
        <w:t>indiscutibilmente un</w:t>
      </w:r>
      <w:r w:rsidRPr="007235D1">
        <w:rPr>
          <w:spacing w:val="34"/>
          <w:sz w:val="24"/>
          <w:szCs w:val="24"/>
        </w:rPr>
        <w:t xml:space="preserve"> </w:t>
      </w:r>
      <w:r w:rsidRPr="007235D1">
        <w:rPr>
          <w:sz w:val="24"/>
          <w:szCs w:val="24"/>
        </w:rPr>
        <w:t>ruolo</w:t>
      </w:r>
      <w:r w:rsidRPr="007235D1">
        <w:rPr>
          <w:spacing w:val="34"/>
          <w:sz w:val="24"/>
          <w:szCs w:val="24"/>
        </w:rPr>
        <w:t xml:space="preserve"> </w:t>
      </w:r>
      <w:r w:rsidRPr="007235D1">
        <w:rPr>
          <w:sz w:val="24"/>
          <w:szCs w:val="24"/>
        </w:rPr>
        <w:t>fondamentale</w:t>
      </w:r>
      <w:r w:rsidRPr="007235D1">
        <w:rPr>
          <w:spacing w:val="34"/>
          <w:sz w:val="24"/>
          <w:szCs w:val="24"/>
        </w:rPr>
        <w:t xml:space="preserve"> </w:t>
      </w:r>
      <w:r w:rsidRPr="007235D1">
        <w:rPr>
          <w:sz w:val="24"/>
          <w:szCs w:val="24"/>
        </w:rPr>
        <w:t>per</w:t>
      </w:r>
      <w:r w:rsidRPr="007235D1">
        <w:rPr>
          <w:spacing w:val="33"/>
          <w:sz w:val="24"/>
          <w:szCs w:val="24"/>
        </w:rPr>
        <w:t xml:space="preserve"> </w:t>
      </w:r>
      <w:r w:rsidRPr="007235D1">
        <w:rPr>
          <w:sz w:val="24"/>
          <w:szCs w:val="24"/>
        </w:rPr>
        <w:t>la</w:t>
      </w:r>
      <w:r w:rsidRPr="007235D1">
        <w:rPr>
          <w:spacing w:val="34"/>
          <w:sz w:val="24"/>
          <w:szCs w:val="24"/>
        </w:rPr>
        <w:t xml:space="preserve"> </w:t>
      </w:r>
      <w:r w:rsidRPr="007235D1">
        <w:rPr>
          <w:sz w:val="24"/>
          <w:szCs w:val="24"/>
        </w:rPr>
        <w:t>cosiddetta</w:t>
      </w:r>
      <w:r w:rsidRPr="007235D1">
        <w:rPr>
          <w:spacing w:val="34"/>
          <w:sz w:val="24"/>
          <w:szCs w:val="24"/>
        </w:rPr>
        <w:t xml:space="preserve"> </w:t>
      </w:r>
      <w:r w:rsidRPr="007235D1">
        <w:rPr>
          <w:sz w:val="24"/>
          <w:szCs w:val="24"/>
        </w:rPr>
        <w:t>home-spa</w:t>
      </w:r>
      <w:r w:rsidRPr="007235D1">
        <w:rPr>
          <w:spacing w:val="34"/>
          <w:sz w:val="24"/>
          <w:szCs w:val="24"/>
        </w:rPr>
        <w:t xml:space="preserve"> </w:t>
      </w:r>
      <w:r w:rsidRPr="007235D1">
        <w:rPr>
          <w:sz w:val="24"/>
          <w:szCs w:val="24"/>
        </w:rPr>
        <w:t>experience, la</w:t>
      </w:r>
      <w:r w:rsidRPr="007235D1">
        <w:rPr>
          <w:spacing w:val="34"/>
          <w:sz w:val="24"/>
          <w:szCs w:val="24"/>
        </w:rPr>
        <w:t xml:space="preserve"> </w:t>
      </w:r>
      <w:r w:rsidRPr="007235D1">
        <w:rPr>
          <w:sz w:val="24"/>
          <w:szCs w:val="24"/>
        </w:rPr>
        <w:t>nuova gamma</w:t>
      </w:r>
      <w:r w:rsidRPr="007235D1">
        <w:rPr>
          <w:spacing w:val="40"/>
          <w:sz w:val="24"/>
          <w:szCs w:val="24"/>
        </w:rPr>
        <w:t xml:space="preserve"> </w:t>
      </w:r>
      <w:r w:rsidRPr="007235D1">
        <w:rPr>
          <w:sz w:val="24"/>
          <w:szCs w:val="24"/>
        </w:rPr>
        <w:t>Kludi</w:t>
      </w:r>
      <w:r w:rsidRPr="007235D1">
        <w:rPr>
          <w:spacing w:val="35"/>
          <w:sz w:val="24"/>
          <w:szCs w:val="24"/>
        </w:rPr>
        <w:t xml:space="preserve"> </w:t>
      </w:r>
      <w:r w:rsidRPr="007235D1">
        <w:rPr>
          <w:sz w:val="24"/>
          <w:szCs w:val="24"/>
        </w:rPr>
        <w:t>assicura</w:t>
      </w:r>
      <w:r w:rsidRPr="007235D1">
        <w:rPr>
          <w:spacing w:val="40"/>
          <w:sz w:val="24"/>
          <w:szCs w:val="24"/>
        </w:rPr>
        <w:t xml:space="preserve"> </w:t>
      </w:r>
      <w:r w:rsidRPr="007235D1">
        <w:rPr>
          <w:sz w:val="24"/>
          <w:szCs w:val="24"/>
        </w:rPr>
        <w:t>un</w:t>
      </w:r>
      <w:r w:rsidRPr="007235D1">
        <w:rPr>
          <w:spacing w:val="40"/>
          <w:sz w:val="24"/>
          <w:szCs w:val="24"/>
        </w:rPr>
        <w:t xml:space="preserve"> </w:t>
      </w:r>
      <w:r w:rsidRPr="007235D1">
        <w:rPr>
          <w:sz w:val="24"/>
          <w:szCs w:val="24"/>
        </w:rPr>
        <w:t>benessere</w:t>
      </w:r>
      <w:r w:rsidRPr="007235D1">
        <w:rPr>
          <w:spacing w:val="40"/>
          <w:sz w:val="24"/>
          <w:szCs w:val="24"/>
        </w:rPr>
        <w:t xml:space="preserve"> </w:t>
      </w:r>
      <w:r w:rsidRPr="007235D1">
        <w:rPr>
          <w:sz w:val="24"/>
          <w:szCs w:val="24"/>
        </w:rPr>
        <w:t>senza</w:t>
      </w:r>
      <w:r w:rsidRPr="007235D1">
        <w:rPr>
          <w:spacing w:val="40"/>
          <w:sz w:val="24"/>
          <w:szCs w:val="24"/>
        </w:rPr>
        <w:t xml:space="preserve"> </w:t>
      </w:r>
      <w:r w:rsidRPr="007235D1">
        <w:rPr>
          <w:sz w:val="24"/>
          <w:szCs w:val="24"/>
        </w:rPr>
        <w:t>pari,</w:t>
      </w:r>
      <w:r w:rsidRPr="007235D1">
        <w:rPr>
          <w:spacing w:val="40"/>
          <w:sz w:val="24"/>
          <w:szCs w:val="24"/>
        </w:rPr>
        <w:t xml:space="preserve"> </w:t>
      </w:r>
      <w:r w:rsidRPr="007235D1">
        <w:rPr>
          <w:sz w:val="24"/>
          <w:szCs w:val="24"/>
        </w:rPr>
        <w:t>con</w:t>
      </w:r>
      <w:r w:rsidRPr="007235D1">
        <w:rPr>
          <w:spacing w:val="40"/>
          <w:sz w:val="24"/>
          <w:szCs w:val="24"/>
        </w:rPr>
        <w:t xml:space="preserve"> </w:t>
      </w:r>
      <w:r w:rsidRPr="007235D1">
        <w:rPr>
          <w:sz w:val="24"/>
          <w:szCs w:val="24"/>
        </w:rPr>
        <w:t>effetto</w:t>
      </w:r>
      <w:r w:rsidRPr="007235D1">
        <w:rPr>
          <w:spacing w:val="40"/>
          <w:sz w:val="24"/>
          <w:szCs w:val="24"/>
        </w:rPr>
        <w:t xml:space="preserve"> </w:t>
      </w:r>
      <w:r w:rsidR="002052DF" w:rsidRPr="007235D1">
        <w:rPr>
          <w:i/>
          <w:iCs/>
          <w:sz w:val="24"/>
          <w:szCs w:val="24"/>
        </w:rPr>
        <w:t>W</w:t>
      </w:r>
      <w:r w:rsidRPr="007235D1">
        <w:rPr>
          <w:i/>
          <w:iCs/>
          <w:sz w:val="24"/>
          <w:szCs w:val="24"/>
        </w:rPr>
        <w:t>o</w:t>
      </w:r>
      <w:r w:rsidR="002052DF" w:rsidRPr="007235D1">
        <w:rPr>
          <w:i/>
          <w:iCs/>
          <w:sz w:val="24"/>
          <w:szCs w:val="24"/>
        </w:rPr>
        <w:t>W</w:t>
      </w:r>
      <w:r w:rsidRPr="007235D1">
        <w:rPr>
          <w:i/>
          <w:iCs/>
          <w:sz w:val="24"/>
          <w:szCs w:val="24"/>
        </w:rPr>
        <w:t>.</w:t>
      </w:r>
    </w:p>
    <w:p w14:paraId="044DFC6E" w14:textId="01479C55" w:rsidR="00AE0F0D" w:rsidRPr="007235D1" w:rsidRDefault="00000000" w:rsidP="00057415">
      <w:pPr>
        <w:pStyle w:val="Corpotesto"/>
        <w:tabs>
          <w:tab w:val="left" w:pos="851"/>
        </w:tabs>
        <w:spacing w:before="120" w:after="120"/>
        <w:ind w:right="212"/>
        <w:jc w:val="both"/>
        <w:rPr>
          <w:sz w:val="24"/>
          <w:szCs w:val="24"/>
        </w:rPr>
      </w:pPr>
      <w:r w:rsidRPr="007235D1">
        <w:rPr>
          <w:sz w:val="24"/>
          <w:szCs w:val="24"/>
        </w:rPr>
        <w:t>Tutti</w:t>
      </w:r>
      <w:r w:rsidRPr="007235D1">
        <w:rPr>
          <w:spacing w:val="40"/>
          <w:sz w:val="24"/>
          <w:szCs w:val="24"/>
        </w:rPr>
        <w:t xml:space="preserve"> </w:t>
      </w:r>
      <w:r w:rsidRPr="007235D1">
        <w:rPr>
          <w:sz w:val="24"/>
          <w:szCs w:val="24"/>
        </w:rPr>
        <w:t>i prodotti per</w:t>
      </w:r>
      <w:r w:rsidRPr="007235D1">
        <w:rPr>
          <w:spacing w:val="40"/>
          <w:sz w:val="24"/>
          <w:szCs w:val="24"/>
        </w:rPr>
        <w:t xml:space="preserve"> </w:t>
      </w:r>
      <w:r w:rsidRPr="007235D1">
        <w:rPr>
          <w:sz w:val="24"/>
          <w:szCs w:val="24"/>
        </w:rPr>
        <w:t>installazione</w:t>
      </w:r>
      <w:r w:rsidRPr="007235D1">
        <w:rPr>
          <w:spacing w:val="40"/>
          <w:sz w:val="24"/>
          <w:szCs w:val="24"/>
        </w:rPr>
        <w:t xml:space="preserve"> </w:t>
      </w:r>
      <w:r w:rsidRPr="007235D1">
        <w:rPr>
          <w:sz w:val="24"/>
          <w:szCs w:val="24"/>
        </w:rPr>
        <w:t>a</w:t>
      </w:r>
      <w:r w:rsidRPr="007235D1">
        <w:rPr>
          <w:spacing w:val="40"/>
          <w:sz w:val="24"/>
          <w:szCs w:val="24"/>
        </w:rPr>
        <w:t xml:space="preserve"> </w:t>
      </w:r>
      <w:r w:rsidRPr="007235D1">
        <w:rPr>
          <w:sz w:val="24"/>
          <w:szCs w:val="24"/>
        </w:rPr>
        <w:t>filo</w:t>
      </w:r>
      <w:r w:rsidRPr="007235D1">
        <w:rPr>
          <w:spacing w:val="40"/>
          <w:sz w:val="24"/>
          <w:szCs w:val="24"/>
        </w:rPr>
        <w:t xml:space="preserve"> </w:t>
      </w:r>
      <w:r w:rsidRPr="007235D1">
        <w:rPr>
          <w:sz w:val="24"/>
          <w:szCs w:val="24"/>
        </w:rPr>
        <w:t>soffitto,</w:t>
      </w:r>
      <w:r w:rsidRPr="007235D1">
        <w:rPr>
          <w:spacing w:val="40"/>
          <w:sz w:val="24"/>
          <w:szCs w:val="24"/>
        </w:rPr>
        <w:t xml:space="preserve"> </w:t>
      </w:r>
      <w:r w:rsidRPr="007235D1">
        <w:rPr>
          <w:sz w:val="24"/>
          <w:szCs w:val="24"/>
        </w:rPr>
        <w:t>realizzati</w:t>
      </w:r>
      <w:r w:rsidRPr="007235D1">
        <w:rPr>
          <w:spacing w:val="40"/>
          <w:sz w:val="24"/>
          <w:szCs w:val="24"/>
        </w:rPr>
        <w:t xml:space="preserve"> </w:t>
      </w:r>
      <w:r w:rsidRPr="007235D1">
        <w:rPr>
          <w:sz w:val="24"/>
          <w:szCs w:val="24"/>
        </w:rPr>
        <w:t>in</w:t>
      </w:r>
      <w:r w:rsidRPr="007235D1">
        <w:rPr>
          <w:spacing w:val="40"/>
          <w:sz w:val="24"/>
          <w:szCs w:val="24"/>
        </w:rPr>
        <w:t xml:space="preserve"> </w:t>
      </w:r>
      <w:r w:rsidRPr="007235D1">
        <w:rPr>
          <w:sz w:val="24"/>
          <w:szCs w:val="24"/>
        </w:rPr>
        <w:t>acciaio</w:t>
      </w:r>
      <w:r w:rsidRPr="007235D1">
        <w:rPr>
          <w:spacing w:val="40"/>
          <w:sz w:val="24"/>
          <w:szCs w:val="24"/>
        </w:rPr>
        <w:t xml:space="preserve"> </w:t>
      </w:r>
      <w:r w:rsidRPr="007235D1">
        <w:rPr>
          <w:sz w:val="24"/>
          <w:szCs w:val="24"/>
        </w:rPr>
        <w:t>inossidabile</w:t>
      </w:r>
      <w:r w:rsidR="00B41472">
        <w:rPr>
          <w:sz w:val="24"/>
          <w:szCs w:val="24"/>
        </w:rPr>
        <w:t xml:space="preserve"> e</w:t>
      </w:r>
      <w:r w:rsidRPr="007235D1">
        <w:rPr>
          <w:spacing w:val="40"/>
          <w:sz w:val="24"/>
          <w:szCs w:val="24"/>
        </w:rPr>
        <w:t xml:space="preserve"> </w:t>
      </w:r>
      <w:r w:rsidRPr="007235D1">
        <w:rPr>
          <w:sz w:val="24"/>
          <w:szCs w:val="24"/>
        </w:rPr>
        <w:t>disponibili</w:t>
      </w:r>
      <w:r w:rsidRPr="007235D1">
        <w:rPr>
          <w:spacing w:val="40"/>
          <w:sz w:val="24"/>
          <w:szCs w:val="24"/>
        </w:rPr>
        <w:t xml:space="preserve"> </w:t>
      </w:r>
      <w:r w:rsidRPr="007235D1">
        <w:rPr>
          <w:sz w:val="24"/>
          <w:szCs w:val="24"/>
        </w:rPr>
        <w:t>in</w:t>
      </w:r>
      <w:r w:rsidRPr="007235D1">
        <w:rPr>
          <w:spacing w:val="40"/>
          <w:sz w:val="24"/>
          <w:szCs w:val="24"/>
        </w:rPr>
        <w:t xml:space="preserve"> </w:t>
      </w:r>
      <w:r w:rsidRPr="007235D1">
        <w:rPr>
          <w:sz w:val="24"/>
          <w:szCs w:val="24"/>
        </w:rPr>
        <w:t>tre</w:t>
      </w:r>
      <w:r w:rsidRPr="007235D1">
        <w:rPr>
          <w:spacing w:val="40"/>
          <w:sz w:val="24"/>
          <w:szCs w:val="24"/>
        </w:rPr>
        <w:t xml:space="preserve"> </w:t>
      </w:r>
      <w:r w:rsidRPr="007235D1">
        <w:rPr>
          <w:sz w:val="24"/>
          <w:szCs w:val="24"/>
        </w:rPr>
        <w:t>dimensioni:</w:t>
      </w:r>
      <w:r w:rsidRPr="007235D1">
        <w:rPr>
          <w:spacing w:val="40"/>
          <w:sz w:val="24"/>
          <w:szCs w:val="24"/>
        </w:rPr>
        <w:t xml:space="preserve"> </w:t>
      </w:r>
      <w:r w:rsidRPr="007235D1">
        <w:rPr>
          <w:sz w:val="24"/>
          <w:szCs w:val="24"/>
        </w:rPr>
        <w:t>in</w:t>
      </w:r>
      <w:r w:rsidRPr="007235D1">
        <w:rPr>
          <w:spacing w:val="40"/>
          <w:sz w:val="24"/>
          <w:szCs w:val="24"/>
        </w:rPr>
        <w:t xml:space="preserve"> </w:t>
      </w:r>
      <w:r w:rsidRPr="007235D1">
        <w:rPr>
          <w:sz w:val="24"/>
          <w:szCs w:val="24"/>
        </w:rPr>
        <w:t>forma</w:t>
      </w:r>
      <w:r w:rsidRPr="007235D1">
        <w:rPr>
          <w:spacing w:val="40"/>
          <w:sz w:val="24"/>
          <w:szCs w:val="24"/>
        </w:rPr>
        <w:t xml:space="preserve"> </w:t>
      </w:r>
      <w:r w:rsidRPr="007235D1">
        <w:rPr>
          <w:sz w:val="24"/>
          <w:szCs w:val="24"/>
        </w:rPr>
        <w:t>quadrata</w:t>
      </w:r>
      <w:r w:rsidRPr="007235D1">
        <w:rPr>
          <w:spacing w:val="40"/>
          <w:sz w:val="24"/>
          <w:szCs w:val="24"/>
        </w:rPr>
        <w:t xml:space="preserve"> </w:t>
      </w:r>
      <w:r w:rsidRPr="007235D1">
        <w:rPr>
          <w:sz w:val="24"/>
          <w:szCs w:val="24"/>
        </w:rPr>
        <w:t>con</w:t>
      </w:r>
      <w:r w:rsidRPr="007235D1">
        <w:rPr>
          <w:spacing w:val="40"/>
          <w:sz w:val="24"/>
          <w:szCs w:val="24"/>
        </w:rPr>
        <w:t xml:space="preserve"> </w:t>
      </w:r>
      <w:r w:rsidRPr="007235D1">
        <w:rPr>
          <w:sz w:val="24"/>
          <w:szCs w:val="24"/>
        </w:rPr>
        <w:t>una</w:t>
      </w:r>
      <w:r w:rsidRPr="007235D1">
        <w:rPr>
          <w:spacing w:val="40"/>
          <w:sz w:val="24"/>
          <w:szCs w:val="24"/>
        </w:rPr>
        <w:t xml:space="preserve"> </w:t>
      </w:r>
      <w:r w:rsidRPr="007235D1">
        <w:rPr>
          <w:sz w:val="24"/>
          <w:szCs w:val="24"/>
        </w:rPr>
        <w:t>lunghezza di</w:t>
      </w:r>
      <w:r w:rsidRPr="007235D1">
        <w:rPr>
          <w:spacing w:val="40"/>
          <w:sz w:val="24"/>
          <w:szCs w:val="24"/>
        </w:rPr>
        <w:t xml:space="preserve"> </w:t>
      </w:r>
      <w:r w:rsidRPr="007235D1">
        <w:rPr>
          <w:sz w:val="24"/>
          <w:szCs w:val="24"/>
        </w:rPr>
        <w:t>340mm</w:t>
      </w:r>
      <w:r w:rsidRPr="007235D1">
        <w:rPr>
          <w:spacing w:val="40"/>
          <w:sz w:val="24"/>
          <w:szCs w:val="24"/>
        </w:rPr>
        <w:t xml:space="preserve"> </w:t>
      </w:r>
      <w:r w:rsidRPr="007235D1">
        <w:rPr>
          <w:sz w:val="24"/>
          <w:szCs w:val="24"/>
        </w:rPr>
        <w:t>o</w:t>
      </w:r>
      <w:r w:rsidRPr="007235D1">
        <w:rPr>
          <w:spacing w:val="40"/>
          <w:sz w:val="24"/>
          <w:szCs w:val="24"/>
        </w:rPr>
        <w:t xml:space="preserve"> </w:t>
      </w:r>
      <w:r w:rsidRPr="007235D1">
        <w:rPr>
          <w:sz w:val="24"/>
          <w:szCs w:val="24"/>
        </w:rPr>
        <w:t>440mm</w:t>
      </w:r>
      <w:r w:rsidR="00B41472">
        <w:rPr>
          <w:sz w:val="24"/>
          <w:szCs w:val="24"/>
        </w:rPr>
        <w:t xml:space="preserve"> o</w:t>
      </w:r>
      <w:r w:rsidRPr="007235D1">
        <w:rPr>
          <w:spacing w:val="40"/>
          <w:sz w:val="24"/>
          <w:szCs w:val="24"/>
        </w:rPr>
        <w:t xml:space="preserve"> </w:t>
      </w:r>
      <w:r w:rsidRPr="007235D1">
        <w:rPr>
          <w:sz w:val="24"/>
          <w:szCs w:val="24"/>
        </w:rPr>
        <w:t>rettangolare</w:t>
      </w:r>
      <w:r w:rsidR="00B41472">
        <w:rPr>
          <w:sz w:val="24"/>
          <w:szCs w:val="24"/>
        </w:rPr>
        <w:t xml:space="preserve"> nella</w:t>
      </w:r>
      <w:r w:rsidRPr="007235D1">
        <w:rPr>
          <w:spacing w:val="40"/>
          <w:sz w:val="24"/>
          <w:szCs w:val="24"/>
        </w:rPr>
        <w:t xml:space="preserve"> </w:t>
      </w:r>
      <w:r w:rsidRPr="007235D1">
        <w:rPr>
          <w:sz w:val="24"/>
          <w:szCs w:val="24"/>
        </w:rPr>
        <w:t xml:space="preserve">misura 600mm per 300mm. </w:t>
      </w:r>
    </w:p>
    <w:p w14:paraId="12360AC8" w14:textId="2E14C7E0" w:rsidR="00102D8B" w:rsidRPr="0005032B" w:rsidRDefault="00000000" w:rsidP="00057415">
      <w:pPr>
        <w:pStyle w:val="Corpotesto"/>
        <w:tabs>
          <w:tab w:val="left" w:pos="851"/>
        </w:tabs>
        <w:spacing w:before="120" w:after="120"/>
        <w:jc w:val="both"/>
        <w:rPr>
          <w:sz w:val="24"/>
          <w:szCs w:val="24"/>
        </w:rPr>
      </w:pPr>
      <w:r w:rsidRPr="00102D8B">
        <w:rPr>
          <w:sz w:val="24"/>
          <w:szCs w:val="24"/>
        </w:rPr>
        <w:t>Ogni doccia Kludi-Asana è un’esperienza indimenticabile e</w:t>
      </w:r>
      <w:r w:rsidRPr="00102D8B">
        <w:rPr>
          <w:spacing w:val="80"/>
          <w:sz w:val="24"/>
          <w:szCs w:val="24"/>
        </w:rPr>
        <w:t xml:space="preserve"> </w:t>
      </w:r>
      <w:r w:rsidRPr="00102D8B">
        <w:rPr>
          <w:sz w:val="24"/>
          <w:szCs w:val="24"/>
        </w:rPr>
        <w:t>personalizzabile, grazie agli effetti doccia Summer Rain, delicata e</w:t>
      </w:r>
      <w:r w:rsidRPr="00102D8B">
        <w:rPr>
          <w:spacing w:val="80"/>
          <w:sz w:val="24"/>
          <w:szCs w:val="24"/>
        </w:rPr>
        <w:t xml:space="preserve"> </w:t>
      </w:r>
      <w:r w:rsidRPr="00102D8B">
        <w:rPr>
          <w:sz w:val="24"/>
          <w:szCs w:val="24"/>
        </w:rPr>
        <w:t>luminosa, o</w:t>
      </w:r>
      <w:r w:rsidRPr="00102D8B">
        <w:rPr>
          <w:spacing w:val="28"/>
          <w:sz w:val="24"/>
          <w:szCs w:val="24"/>
        </w:rPr>
        <w:t xml:space="preserve"> </w:t>
      </w:r>
      <w:r w:rsidRPr="00102D8B">
        <w:rPr>
          <w:sz w:val="24"/>
          <w:szCs w:val="24"/>
        </w:rPr>
        <w:t>ai</w:t>
      </w:r>
      <w:r w:rsidRPr="00102D8B">
        <w:rPr>
          <w:spacing w:val="26"/>
          <w:sz w:val="24"/>
          <w:szCs w:val="24"/>
        </w:rPr>
        <w:t xml:space="preserve"> </w:t>
      </w:r>
      <w:r w:rsidRPr="00102D8B">
        <w:rPr>
          <w:sz w:val="24"/>
          <w:szCs w:val="24"/>
        </w:rPr>
        <w:t>modelli</w:t>
      </w:r>
      <w:r w:rsidRPr="00102D8B">
        <w:rPr>
          <w:spacing w:val="26"/>
          <w:sz w:val="24"/>
          <w:szCs w:val="24"/>
        </w:rPr>
        <w:t xml:space="preserve"> </w:t>
      </w:r>
      <w:r w:rsidRPr="00102D8B">
        <w:rPr>
          <w:sz w:val="24"/>
          <w:szCs w:val="24"/>
        </w:rPr>
        <w:t>a doppio</w:t>
      </w:r>
      <w:r w:rsidRPr="00102D8B">
        <w:rPr>
          <w:spacing w:val="28"/>
          <w:sz w:val="24"/>
          <w:szCs w:val="24"/>
        </w:rPr>
        <w:t xml:space="preserve"> </w:t>
      </w:r>
      <w:r w:rsidRPr="00102D8B">
        <w:rPr>
          <w:sz w:val="24"/>
          <w:szCs w:val="24"/>
        </w:rPr>
        <w:t>getto</w:t>
      </w:r>
      <w:r w:rsidRPr="00102D8B">
        <w:rPr>
          <w:spacing w:val="28"/>
          <w:sz w:val="24"/>
          <w:szCs w:val="24"/>
        </w:rPr>
        <w:t xml:space="preserve"> </w:t>
      </w:r>
      <w:r w:rsidRPr="00102D8B">
        <w:rPr>
          <w:sz w:val="24"/>
          <w:szCs w:val="24"/>
        </w:rPr>
        <w:t>Clean</w:t>
      </w:r>
      <w:r w:rsidRPr="00102D8B">
        <w:rPr>
          <w:spacing w:val="28"/>
          <w:sz w:val="24"/>
          <w:szCs w:val="24"/>
        </w:rPr>
        <w:t xml:space="preserve"> </w:t>
      </w:r>
      <w:r w:rsidRPr="00102D8B">
        <w:rPr>
          <w:sz w:val="24"/>
          <w:szCs w:val="24"/>
        </w:rPr>
        <w:t>Jet (getto</w:t>
      </w:r>
      <w:r w:rsidRPr="00102D8B">
        <w:rPr>
          <w:spacing w:val="28"/>
          <w:sz w:val="24"/>
          <w:szCs w:val="24"/>
        </w:rPr>
        <w:t xml:space="preserve"> </w:t>
      </w:r>
      <w:r w:rsidRPr="00102D8B">
        <w:rPr>
          <w:sz w:val="24"/>
          <w:szCs w:val="24"/>
        </w:rPr>
        <w:t>lineare)</w:t>
      </w:r>
      <w:r w:rsidRPr="00102D8B">
        <w:rPr>
          <w:spacing w:val="27"/>
          <w:sz w:val="24"/>
          <w:szCs w:val="24"/>
        </w:rPr>
        <w:t xml:space="preserve"> </w:t>
      </w:r>
      <w:r w:rsidRPr="00102D8B">
        <w:rPr>
          <w:sz w:val="24"/>
          <w:szCs w:val="24"/>
        </w:rPr>
        <w:t>e</w:t>
      </w:r>
      <w:r w:rsidRPr="00102D8B">
        <w:rPr>
          <w:spacing w:val="28"/>
          <w:sz w:val="24"/>
          <w:szCs w:val="24"/>
        </w:rPr>
        <w:t xml:space="preserve"> </w:t>
      </w:r>
      <w:r w:rsidRPr="00102D8B">
        <w:rPr>
          <w:sz w:val="24"/>
          <w:szCs w:val="24"/>
        </w:rPr>
        <w:t>Waterfall (getto</w:t>
      </w:r>
      <w:r w:rsidRPr="00102D8B">
        <w:rPr>
          <w:spacing w:val="40"/>
          <w:sz w:val="24"/>
          <w:szCs w:val="24"/>
        </w:rPr>
        <w:t xml:space="preserve"> </w:t>
      </w:r>
      <w:r w:rsidRPr="00102D8B">
        <w:rPr>
          <w:sz w:val="24"/>
          <w:szCs w:val="24"/>
        </w:rPr>
        <w:t>a</w:t>
      </w:r>
      <w:r w:rsidRPr="00102D8B">
        <w:rPr>
          <w:spacing w:val="40"/>
          <w:sz w:val="24"/>
          <w:szCs w:val="24"/>
        </w:rPr>
        <w:t xml:space="preserve"> </w:t>
      </w:r>
      <w:r w:rsidRPr="00102D8B">
        <w:rPr>
          <w:sz w:val="24"/>
          <w:szCs w:val="24"/>
        </w:rPr>
        <w:t>cascata), per un</w:t>
      </w:r>
      <w:r w:rsidRPr="00102D8B">
        <w:rPr>
          <w:spacing w:val="40"/>
          <w:sz w:val="24"/>
          <w:szCs w:val="24"/>
        </w:rPr>
        <w:t xml:space="preserve"> </w:t>
      </w:r>
      <w:r w:rsidRPr="00102D8B">
        <w:rPr>
          <w:sz w:val="24"/>
          <w:szCs w:val="24"/>
        </w:rPr>
        <w:t>benessere ancora</w:t>
      </w:r>
      <w:r w:rsidRPr="00102D8B">
        <w:rPr>
          <w:spacing w:val="40"/>
          <w:sz w:val="24"/>
          <w:szCs w:val="24"/>
        </w:rPr>
        <w:t xml:space="preserve"> </w:t>
      </w:r>
      <w:r w:rsidRPr="00102D8B">
        <w:rPr>
          <w:sz w:val="24"/>
          <w:szCs w:val="24"/>
        </w:rPr>
        <w:t>maggiore. "</w:t>
      </w:r>
      <w:r w:rsidR="00B41472" w:rsidRPr="00B41472">
        <w:rPr>
          <w:i/>
          <w:iCs/>
          <w:sz w:val="24"/>
          <w:szCs w:val="24"/>
        </w:rPr>
        <w:t>La</w:t>
      </w:r>
      <w:r w:rsidRPr="00B41472">
        <w:rPr>
          <w:i/>
          <w:iCs/>
          <w:spacing w:val="40"/>
          <w:sz w:val="24"/>
          <w:szCs w:val="24"/>
        </w:rPr>
        <w:t xml:space="preserve"> </w:t>
      </w:r>
      <w:r w:rsidRPr="00B41472">
        <w:rPr>
          <w:i/>
          <w:iCs/>
          <w:sz w:val="24"/>
          <w:szCs w:val="24"/>
        </w:rPr>
        <w:t>doccia</w:t>
      </w:r>
      <w:r w:rsidRPr="00B41472">
        <w:rPr>
          <w:i/>
          <w:iCs/>
          <w:spacing w:val="73"/>
          <w:sz w:val="24"/>
          <w:szCs w:val="24"/>
        </w:rPr>
        <w:t xml:space="preserve"> </w:t>
      </w:r>
      <w:r w:rsidRPr="00B41472">
        <w:rPr>
          <w:i/>
          <w:iCs/>
          <w:sz w:val="24"/>
          <w:szCs w:val="24"/>
        </w:rPr>
        <w:t>difficilmente</w:t>
      </w:r>
      <w:r w:rsidRPr="00B41472">
        <w:rPr>
          <w:i/>
          <w:iCs/>
          <w:spacing w:val="40"/>
          <w:sz w:val="24"/>
          <w:szCs w:val="24"/>
        </w:rPr>
        <w:t xml:space="preserve"> </w:t>
      </w:r>
      <w:r w:rsidRPr="00B41472">
        <w:rPr>
          <w:i/>
          <w:iCs/>
          <w:sz w:val="24"/>
          <w:szCs w:val="24"/>
        </w:rPr>
        <w:t>potrebbe</w:t>
      </w:r>
      <w:r w:rsidRPr="00B41472">
        <w:rPr>
          <w:i/>
          <w:iCs/>
          <w:spacing w:val="40"/>
          <w:sz w:val="24"/>
          <w:szCs w:val="24"/>
        </w:rPr>
        <w:t xml:space="preserve"> </w:t>
      </w:r>
      <w:r w:rsidRPr="00B41472">
        <w:rPr>
          <w:i/>
          <w:iCs/>
          <w:sz w:val="24"/>
          <w:szCs w:val="24"/>
        </w:rPr>
        <w:t>essere più bella</w:t>
      </w:r>
      <w:r w:rsidR="00B41472" w:rsidRPr="00B41472">
        <w:rPr>
          <w:i/>
          <w:iCs/>
          <w:sz w:val="24"/>
          <w:szCs w:val="24"/>
        </w:rPr>
        <w:t>, soprattutto quando montano il sistema di cromoterapia Atmolight</w:t>
      </w:r>
      <w:r w:rsidRPr="00102D8B">
        <w:rPr>
          <w:sz w:val="24"/>
          <w:szCs w:val="24"/>
        </w:rPr>
        <w:t>", afferma</w:t>
      </w:r>
      <w:r w:rsidRPr="00102D8B">
        <w:rPr>
          <w:spacing w:val="40"/>
          <w:sz w:val="24"/>
          <w:szCs w:val="24"/>
        </w:rPr>
        <w:t xml:space="preserve"> </w:t>
      </w:r>
      <w:r w:rsidRPr="00102D8B">
        <w:rPr>
          <w:sz w:val="24"/>
          <w:szCs w:val="24"/>
        </w:rPr>
        <w:t>con</w:t>
      </w:r>
      <w:r w:rsidRPr="00102D8B">
        <w:rPr>
          <w:spacing w:val="40"/>
          <w:sz w:val="24"/>
          <w:szCs w:val="24"/>
        </w:rPr>
        <w:t xml:space="preserve"> </w:t>
      </w:r>
      <w:r w:rsidRPr="00102D8B">
        <w:rPr>
          <w:sz w:val="24"/>
          <w:szCs w:val="24"/>
        </w:rPr>
        <w:t>convinzione</w:t>
      </w:r>
      <w:r w:rsidRPr="00102D8B">
        <w:rPr>
          <w:spacing w:val="40"/>
          <w:sz w:val="24"/>
          <w:szCs w:val="24"/>
        </w:rPr>
        <w:t xml:space="preserve"> </w:t>
      </w:r>
      <w:r w:rsidRPr="00102D8B">
        <w:rPr>
          <w:sz w:val="24"/>
          <w:szCs w:val="24"/>
        </w:rPr>
        <w:t>Leonardo</w:t>
      </w:r>
      <w:r w:rsidRPr="00102D8B">
        <w:rPr>
          <w:spacing w:val="40"/>
          <w:sz w:val="24"/>
          <w:szCs w:val="24"/>
        </w:rPr>
        <w:t xml:space="preserve"> </w:t>
      </w:r>
      <w:r w:rsidRPr="00102D8B">
        <w:rPr>
          <w:sz w:val="24"/>
          <w:szCs w:val="24"/>
        </w:rPr>
        <w:t>de Muro, Vicepresidente Marketing</w:t>
      </w:r>
      <w:r w:rsidRPr="00102D8B">
        <w:rPr>
          <w:spacing w:val="37"/>
          <w:sz w:val="24"/>
          <w:szCs w:val="24"/>
        </w:rPr>
        <w:t xml:space="preserve"> </w:t>
      </w:r>
      <w:r w:rsidRPr="00102D8B">
        <w:rPr>
          <w:sz w:val="24"/>
          <w:szCs w:val="24"/>
        </w:rPr>
        <w:t>del</w:t>
      </w:r>
      <w:r w:rsidRPr="00102D8B">
        <w:rPr>
          <w:spacing w:val="40"/>
          <w:sz w:val="24"/>
          <w:szCs w:val="24"/>
        </w:rPr>
        <w:t xml:space="preserve"> </w:t>
      </w:r>
      <w:r w:rsidRPr="00102D8B">
        <w:rPr>
          <w:sz w:val="24"/>
          <w:szCs w:val="24"/>
        </w:rPr>
        <w:t>Gruppo.</w:t>
      </w:r>
    </w:p>
    <w:p w14:paraId="2A12138E" w14:textId="2532B6C5" w:rsidR="000F73DA" w:rsidRPr="0005032B" w:rsidRDefault="00102D8B" w:rsidP="00057415">
      <w:pPr>
        <w:pStyle w:val="Corpotesto"/>
        <w:tabs>
          <w:tab w:val="left" w:pos="851"/>
        </w:tabs>
        <w:spacing w:before="120" w:after="120"/>
        <w:jc w:val="both"/>
        <w:rPr>
          <w:sz w:val="24"/>
          <w:szCs w:val="24"/>
        </w:rPr>
      </w:pPr>
      <w:r w:rsidRPr="0005032B">
        <w:rPr>
          <w:sz w:val="24"/>
          <w:szCs w:val="24"/>
        </w:rPr>
        <w:t xml:space="preserve">Per garantire la massima comodità durante la doccia, </w:t>
      </w:r>
      <w:r w:rsidR="00B41472">
        <w:rPr>
          <w:sz w:val="24"/>
          <w:szCs w:val="24"/>
        </w:rPr>
        <w:t>sia il</w:t>
      </w:r>
      <w:r w:rsidRPr="0005032B">
        <w:rPr>
          <w:sz w:val="24"/>
          <w:szCs w:val="24"/>
        </w:rPr>
        <w:t xml:space="preserve"> getto </w:t>
      </w:r>
      <w:r w:rsidR="00B41472">
        <w:rPr>
          <w:sz w:val="24"/>
          <w:szCs w:val="24"/>
        </w:rPr>
        <w:t>ch</w:t>
      </w:r>
      <w:r w:rsidRPr="0005032B">
        <w:rPr>
          <w:sz w:val="24"/>
          <w:szCs w:val="24"/>
        </w:rPr>
        <w:t>e la temperatura</w:t>
      </w:r>
      <w:r w:rsidRPr="0005032B">
        <w:rPr>
          <w:spacing w:val="-3"/>
          <w:sz w:val="24"/>
          <w:szCs w:val="24"/>
        </w:rPr>
        <w:t xml:space="preserve"> </w:t>
      </w:r>
      <w:r w:rsidRPr="0005032B">
        <w:rPr>
          <w:sz w:val="24"/>
          <w:szCs w:val="24"/>
        </w:rPr>
        <w:t>possono</w:t>
      </w:r>
      <w:r w:rsidRPr="0005032B">
        <w:rPr>
          <w:spacing w:val="-4"/>
          <w:sz w:val="24"/>
          <w:szCs w:val="24"/>
        </w:rPr>
        <w:t xml:space="preserve"> </w:t>
      </w:r>
      <w:r w:rsidRPr="0005032B">
        <w:rPr>
          <w:sz w:val="24"/>
          <w:szCs w:val="24"/>
        </w:rPr>
        <w:t>essere</w:t>
      </w:r>
      <w:r w:rsidRPr="0005032B">
        <w:rPr>
          <w:spacing w:val="-4"/>
          <w:sz w:val="24"/>
          <w:szCs w:val="24"/>
        </w:rPr>
        <w:t xml:space="preserve"> </w:t>
      </w:r>
      <w:r w:rsidRPr="0005032B">
        <w:rPr>
          <w:sz w:val="24"/>
          <w:szCs w:val="24"/>
        </w:rPr>
        <w:t>controllat</w:t>
      </w:r>
      <w:r w:rsidR="007F09EA">
        <w:rPr>
          <w:sz w:val="24"/>
          <w:szCs w:val="24"/>
        </w:rPr>
        <w:t>i</w:t>
      </w:r>
      <w:r w:rsidRPr="0005032B">
        <w:rPr>
          <w:spacing w:val="-4"/>
          <w:sz w:val="24"/>
          <w:szCs w:val="24"/>
        </w:rPr>
        <w:t xml:space="preserve"> </w:t>
      </w:r>
      <w:r w:rsidRPr="0005032B">
        <w:rPr>
          <w:sz w:val="24"/>
          <w:szCs w:val="24"/>
        </w:rPr>
        <w:t>tramite</w:t>
      </w:r>
      <w:r w:rsidRPr="0005032B">
        <w:rPr>
          <w:spacing w:val="-4"/>
          <w:sz w:val="24"/>
          <w:szCs w:val="24"/>
        </w:rPr>
        <w:t xml:space="preserve"> </w:t>
      </w:r>
      <w:r w:rsidRPr="0005032B">
        <w:rPr>
          <w:sz w:val="24"/>
          <w:szCs w:val="24"/>
        </w:rPr>
        <w:t>uno</w:t>
      </w:r>
      <w:r w:rsidRPr="0005032B">
        <w:rPr>
          <w:spacing w:val="-9"/>
          <w:sz w:val="24"/>
          <w:szCs w:val="24"/>
        </w:rPr>
        <w:t xml:space="preserve"> </w:t>
      </w:r>
      <w:r w:rsidRPr="0005032B">
        <w:rPr>
          <w:sz w:val="24"/>
          <w:szCs w:val="24"/>
        </w:rPr>
        <w:t>dei</w:t>
      </w:r>
      <w:r w:rsidRPr="0005032B">
        <w:rPr>
          <w:spacing w:val="-6"/>
          <w:sz w:val="24"/>
          <w:szCs w:val="24"/>
        </w:rPr>
        <w:t xml:space="preserve"> </w:t>
      </w:r>
      <w:r w:rsidRPr="0005032B">
        <w:rPr>
          <w:sz w:val="24"/>
          <w:szCs w:val="24"/>
        </w:rPr>
        <w:t>controller</w:t>
      </w:r>
      <w:r w:rsidRPr="0005032B">
        <w:rPr>
          <w:spacing w:val="-5"/>
          <w:sz w:val="24"/>
          <w:szCs w:val="24"/>
        </w:rPr>
        <w:t xml:space="preserve"> </w:t>
      </w:r>
      <w:r w:rsidRPr="0005032B">
        <w:rPr>
          <w:sz w:val="24"/>
          <w:szCs w:val="24"/>
        </w:rPr>
        <w:t>digitali</w:t>
      </w:r>
      <w:r w:rsidRPr="0005032B">
        <w:rPr>
          <w:spacing w:val="-6"/>
          <w:sz w:val="24"/>
          <w:szCs w:val="24"/>
        </w:rPr>
        <w:t xml:space="preserve"> </w:t>
      </w:r>
      <w:r w:rsidRPr="0005032B">
        <w:rPr>
          <w:sz w:val="24"/>
          <w:szCs w:val="24"/>
        </w:rPr>
        <w:t xml:space="preserve">di Kludi. Il Sistema intelligente Kludi-PushTronic, </w:t>
      </w:r>
      <w:r w:rsidR="00B41472">
        <w:rPr>
          <w:sz w:val="24"/>
          <w:szCs w:val="24"/>
        </w:rPr>
        <w:t>è</w:t>
      </w:r>
      <w:r w:rsidRPr="0005032B">
        <w:rPr>
          <w:sz w:val="24"/>
          <w:szCs w:val="24"/>
        </w:rPr>
        <w:t xml:space="preserve"> ideale per la gestione di due vie (uscite acqua), mentre per la tre vie, la prima scelta è Kludi- TouchTronic. Entrambi i modelli non solo rendono un gioco da ragazzi impostare l’intensit</w:t>
      </w:r>
      <w:r w:rsidR="00B41472">
        <w:rPr>
          <w:sz w:val="24"/>
          <w:szCs w:val="24"/>
        </w:rPr>
        <w:t>à</w:t>
      </w:r>
      <w:r w:rsidRPr="0005032B">
        <w:rPr>
          <w:sz w:val="24"/>
          <w:szCs w:val="24"/>
        </w:rPr>
        <w:t xml:space="preserve"> e la temperatura desiderata, ma offrono anche numerose funzioni aggiuntive grazie alla loro integrazione nella WLAN domestica</w:t>
      </w:r>
      <w:r w:rsidR="00B41472">
        <w:rPr>
          <w:sz w:val="24"/>
          <w:szCs w:val="24"/>
        </w:rPr>
        <w:t xml:space="preserve"> e alla</w:t>
      </w:r>
      <w:r w:rsidRPr="0005032B">
        <w:rPr>
          <w:spacing w:val="-8"/>
          <w:sz w:val="24"/>
          <w:szCs w:val="24"/>
        </w:rPr>
        <w:t xml:space="preserve"> </w:t>
      </w:r>
      <w:r w:rsidRPr="0005032B">
        <w:rPr>
          <w:sz w:val="24"/>
          <w:szCs w:val="24"/>
        </w:rPr>
        <w:t>possibilità</w:t>
      </w:r>
      <w:r w:rsidRPr="0005032B">
        <w:rPr>
          <w:spacing w:val="-8"/>
          <w:sz w:val="24"/>
          <w:szCs w:val="24"/>
        </w:rPr>
        <w:t xml:space="preserve"> </w:t>
      </w:r>
      <w:r w:rsidRPr="0005032B">
        <w:rPr>
          <w:sz w:val="24"/>
          <w:szCs w:val="24"/>
        </w:rPr>
        <w:t>di controllare</w:t>
      </w:r>
      <w:r w:rsidRPr="0005032B">
        <w:rPr>
          <w:spacing w:val="-3"/>
          <w:sz w:val="24"/>
          <w:szCs w:val="24"/>
        </w:rPr>
        <w:t xml:space="preserve"> </w:t>
      </w:r>
      <w:r w:rsidRPr="0005032B">
        <w:rPr>
          <w:sz w:val="24"/>
          <w:szCs w:val="24"/>
        </w:rPr>
        <w:t>le statistiche di consumo.</w:t>
      </w:r>
    </w:p>
    <w:p w14:paraId="03F42466" w14:textId="30A64764" w:rsidR="00057415" w:rsidRDefault="00102D8B" w:rsidP="00057415">
      <w:pPr>
        <w:pStyle w:val="Corpotesto"/>
        <w:tabs>
          <w:tab w:val="left" w:pos="851"/>
        </w:tabs>
        <w:spacing w:before="120" w:after="120"/>
        <w:jc w:val="both"/>
        <w:rPr>
          <w:sz w:val="24"/>
          <w:szCs w:val="24"/>
        </w:rPr>
      </w:pPr>
      <w:r w:rsidRPr="0005032B">
        <w:rPr>
          <w:sz w:val="24"/>
          <w:szCs w:val="24"/>
        </w:rPr>
        <w:t>Nello sviluppo delle docce Kludi-Asana si è prestata attenzione anche a rendere l'installazione il</w:t>
      </w:r>
      <w:r w:rsidRPr="0005032B">
        <w:rPr>
          <w:spacing w:val="-2"/>
          <w:sz w:val="24"/>
          <w:szCs w:val="24"/>
        </w:rPr>
        <w:t xml:space="preserve"> </w:t>
      </w:r>
      <w:r w:rsidRPr="0005032B">
        <w:rPr>
          <w:sz w:val="24"/>
          <w:szCs w:val="24"/>
        </w:rPr>
        <w:t>più semplice</w:t>
      </w:r>
      <w:r w:rsidRPr="0005032B">
        <w:rPr>
          <w:spacing w:val="-5"/>
          <w:sz w:val="24"/>
          <w:szCs w:val="24"/>
        </w:rPr>
        <w:t xml:space="preserve"> </w:t>
      </w:r>
      <w:r w:rsidRPr="0005032B">
        <w:rPr>
          <w:sz w:val="24"/>
          <w:szCs w:val="24"/>
        </w:rPr>
        <w:t>possibile.</w:t>
      </w:r>
      <w:r w:rsidRPr="0005032B">
        <w:rPr>
          <w:spacing w:val="-4"/>
          <w:sz w:val="24"/>
          <w:szCs w:val="24"/>
        </w:rPr>
        <w:t xml:space="preserve"> </w:t>
      </w:r>
      <w:r w:rsidRPr="0005032B">
        <w:rPr>
          <w:sz w:val="24"/>
          <w:szCs w:val="24"/>
        </w:rPr>
        <w:t>"</w:t>
      </w:r>
      <w:r w:rsidRPr="00B41472">
        <w:rPr>
          <w:i/>
          <w:iCs/>
          <w:sz w:val="24"/>
          <w:szCs w:val="24"/>
        </w:rPr>
        <w:t>Per</w:t>
      </w:r>
      <w:r w:rsidRPr="00B41472">
        <w:rPr>
          <w:i/>
          <w:iCs/>
          <w:spacing w:val="-6"/>
          <w:sz w:val="24"/>
          <w:szCs w:val="24"/>
        </w:rPr>
        <w:t xml:space="preserve"> </w:t>
      </w:r>
      <w:r w:rsidRPr="00B41472">
        <w:rPr>
          <w:i/>
          <w:iCs/>
          <w:sz w:val="24"/>
          <w:szCs w:val="24"/>
        </w:rPr>
        <w:t>noi</w:t>
      </w:r>
      <w:r w:rsidRPr="00B41472">
        <w:rPr>
          <w:i/>
          <w:iCs/>
          <w:spacing w:val="-7"/>
          <w:sz w:val="24"/>
          <w:szCs w:val="24"/>
        </w:rPr>
        <w:t xml:space="preserve"> </w:t>
      </w:r>
      <w:r w:rsidRPr="00B41472">
        <w:rPr>
          <w:i/>
          <w:iCs/>
          <w:sz w:val="24"/>
          <w:szCs w:val="24"/>
        </w:rPr>
        <w:t>era importante che l'installazione a soffitto non richiedesse complicate operazioni con attrezzi speciali</w:t>
      </w:r>
      <w:r w:rsidRPr="0005032B">
        <w:rPr>
          <w:sz w:val="24"/>
          <w:szCs w:val="24"/>
        </w:rPr>
        <w:t>", spiega Leonardo de Muro. Un sistema di montaggio brevettato permette</w:t>
      </w:r>
      <w:r w:rsidRPr="0005032B">
        <w:rPr>
          <w:spacing w:val="-3"/>
          <w:sz w:val="24"/>
          <w:szCs w:val="24"/>
        </w:rPr>
        <w:t xml:space="preserve"> </w:t>
      </w:r>
      <w:r w:rsidRPr="0005032B">
        <w:rPr>
          <w:sz w:val="24"/>
          <w:szCs w:val="24"/>
        </w:rPr>
        <w:t>infatti</w:t>
      </w:r>
      <w:r w:rsidRPr="0005032B">
        <w:rPr>
          <w:spacing w:val="-5"/>
          <w:sz w:val="24"/>
          <w:szCs w:val="24"/>
        </w:rPr>
        <w:t xml:space="preserve"> </w:t>
      </w:r>
      <w:r w:rsidRPr="0005032B">
        <w:rPr>
          <w:sz w:val="24"/>
          <w:szCs w:val="24"/>
        </w:rPr>
        <w:t>di</w:t>
      </w:r>
      <w:r w:rsidRPr="0005032B">
        <w:rPr>
          <w:spacing w:val="-5"/>
          <w:sz w:val="24"/>
          <w:szCs w:val="24"/>
        </w:rPr>
        <w:t xml:space="preserve"> </w:t>
      </w:r>
      <w:r w:rsidRPr="0005032B">
        <w:rPr>
          <w:sz w:val="24"/>
          <w:szCs w:val="24"/>
        </w:rPr>
        <w:t>agganciare</w:t>
      </w:r>
      <w:r w:rsidRPr="0005032B">
        <w:rPr>
          <w:spacing w:val="-3"/>
          <w:sz w:val="24"/>
          <w:szCs w:val="24"/>
        </w:rPr>
        <w:t xml:space="preserve"> </w:t>
      </w:r>
      <w:r w:rsidRPr="0005032B">
        <w:rPr>
          <w:sz w:val="24"/>
          <w:szCs w:val="24"/>
        </w:rPr>
        <w:t>la</w:t>
      </w:r>
      <w:r w:rsidRPr="0005032B">
        <w:rPr>
          <w:spacing w:val="-3"/>
          <w:sz w:val="24"/>
          <w:szCs w:val="24"/>
        </w:rPr>
        <w:t xml:space="preserve"> </w:t>
      </w:r>
      <w:r w:rsidRPr="0005032B">
        <w:rPr>
          <w:sz w:val="24"/>
          <w:szCs w:val="24"/>
        </w:rPr>
        <w:t>doccia</w:t>
      </w:r>
      <w:r w:rsidRPr="0005032B">
        <w:rPr>
          <w:spacing w:val="-2"/>
          <w:sz w:val="24"/>
          <w:szCs w:val="24"/>
        </w:rPr>
        <w:t xml:space="preserve"> </w:t>
      </w:r>
      <w:r w:rsidRPr="0005032B">
        <w:rPr>
          <w:sz w:val="24"/>
          <w:szCs w:val="24"/>
        </w:rPr>
        <w:t>all'apertura</w:t>
      </w:r>
      <w:r w:rsidRPr="0005032B">
        <w:rPr>
          <w:spacing w:val="-2"/>
          <w:sz w:val="24"/>
          <w:szCs w:val="24"/>
        </w:rPr>
        <w:t xml:space="preserve"> </w:t>
      </w:r>
      <w:r w:rsidRPr="0005032B">
        <w:rPr>
          <w:sz w:val="24"/>
          <w:szCs w:val="24"/>
        </w:rPr>
        <w:t>praticata</w:t>
      </w:r>
      <w:r w:rsidRPr="0005032B">
        <w:rPr>
          <w:spacing w:val="-3"/>
          <w:sz w:val="24"/>
          <w:szCs w:val="24"/>
        </w:rPr>
        <w:t xml:space="preserve"> </w:t>
      </w:r>
      <w:r w:rsidRPr="0005032B">
        <w:rPr>
          <w:sz w:val="24"/>
          <w:szCs w:val="24"/>
        </w:rPr>
        <w:t>sul</w:t>
      </w:r>
      <w:r w:rsidRPr="0005032B">
        <w:rPr>
          <w:spacing w:val="-5"/>
          <w:sz w:val="24"/>
          <w:szCs w:val="24"/>
        </w:rPr>
        <w:t xml:space="preserve"> </w:t>
      </w:r>
      <w:r w:rsidRPr="0005032B">
        <w:rPr>
          <w:sz w:val="24"/>
          <w:szCs w:val="24"/>
        </w:rPr>
        <w:t>soffitto</w:t>
      </w:r>
      <w:r w:rsidRPr="0005032B">
        <w:rPr>
          <w:spacing w:val="-3"/>
          <w:sz w:val="24"/>
          <w:szCs w:val="24"/>
        </w:rPr>
        <w:t xml:space="preserve"> </w:t>
      </w:r>
      <w:r w:rsidRPr="0005032B">
        <w:rPr>
          <w:sz w:val="24"/>
          <w:szCs w:val="24"/>
        </w:rPr>
        <w:t xml:space="preserve">con l'ausilio di speciali staffe </w:t>
      </w:r>
      <w:r w:rsidRPr="00057415">
        <w:rPr>
          <w:sz w:val="24"/>
          <w:szCs w:val="24"/>
        </w:rPr>
        <w:t>di bloccaggio. Niente di più semplic</w:t>
      </w:r>
      <w:r w:rsidR="00057415">
        <w:rPr>
          <w:sz w:val="24"/>
          <w:szCs w:val="24"/>
        </w:rPr>
        <w:t>e!</w:t>
      </w:r>
    </w:p>
    <w:p w14:paraId="02E44C32" w14:textId="77777777" w:rsidR="00057415" w:rsidRPr="00057415" w:rsidRDefault="00057415" w:rsidP="00057415">
      <w:pPr>
        <w:pStyle w:val="Corpotesto"/>
        <w:tabs>
          <w:tab w:val="left" w:pos="851"/>
        </w:tabs>
        <w:spacing w:before="120" w:after="120"/>
        <w:jc w:val="both"/>
        <w:rPr>
          <w:sz w:val="24"/>
          <w:szCs w:val="24"/>
        </w:rPr>
      </w:pPr>
    </w:p>
    <w:p w14:paraId="3FD55734" w14:textId="48242F88" w:rsidR="00057415" w:rsidRPr="00057415" w:rsidRDefault="00057415" w:rsidP="00057415">
      <w:pPr>
        <w:pStyle w:val="Corpotesto"/>
        <w:tabs>
          <w:tab w:val="left" w:pos="851"/>
        </w:tabs>
        <w:spacing w:before="120" w:after="120"/>
        <w:jc w:val="both"/>
        <w:rPr>
          <w:b/>
          <w:bCs/>
          <w:color w:val="808080" w:themeColor="background1" w:themeShade="80"/>
          <w:sz w:val="32"/>
          <w:szCs w:val="32"/>
        </w:rPr>
      </w:pPr>
      <w:r w:rsidRPr="00057415">
        <w:rPr>
          <w:b/>
          <w:bCs/>
          <w:color w:val="808080" w:themeColor="background1" w:themeShade="80"/>
          <w:sz w:val="32"/>
          <w:szCs w:val="32"/>
        </w:rPr>
        <w:t>KLUDI, PER LA PRIMA VOLTA AL FUORISALONE</w:t>
      </w:r>
    </w:p>
    <w:p w14:paraId="2A38F200" w14:textId="65A8ACD6" w:rsidR="00057415" w:rsidRPr="005A4434" w:rsidRDefault="00057415" w:rsidP="00057415">
      <w:pPr>
        <w:widowControl/>
        <w:autoSpaceDE/>
        <w:autoSpaceDN/>
        <w:spacing w:before="100" w:beforeAutospacing="1" w:after="100" w:afterAutospacing="1"/>
        <w:jc w:val="both"/>
        <w:rPr>
          <w:rFonts w:eastAsia="Times New Roman"/>
          <w:color w:val="000000"/>
          <w:sz w:val="24"/>
          <w:szCs w:val="24"/>
          <w:lang w:eastAsia="it-IT"/>
        </w:rPr>
      </w:pPr>
      <w:r w:rsidRPr="005A4434">
        <w:rPr>
          <w:rFonts w:eastAsia="Times New Roman"/>
          <w:color w:val="000000"/>
          <w:sz w:val="24"/>
          <w:szCs w:val="24"/>
          <w:lang w:eastAsia="it-IT"/>
        </w:rPr>
        <w:t>Come ogni anno, la </w:t>
      </w:r>
      <w:r w:rsidRPr="005A4434">
        <w:rPr>
          <w:rFonts w:eastAsia="Times New Roman"/>
          <w:b/>
          <w:bCs/>
          <w:color w:val="000000"/>
          <w:sz w:val="24"/>
          <w:szCs w:val="24"/>
          <w:lang w:eastAsia="it-IT"/>
        </w:rPr>
        <w:t>Milano Design Week</w:t>
      </w:r>
      <w:r w:rsidRPr="005A4434">
        <w:rPr>
          <w:rFonts w:eastAsia="Times New Roman"/>
          <w:color w:val="000000"/>
          <w:sz w:val="24"/>
          <w:szCs w:val="24"/>
          <w:lang w:eastAsia="it-IT"/>
        </w:rPr>
        <w:t> animerà la città con un fitto calendario di eventi, talk e incontri per raccontare tutto ciò che ruota intorno al mondo dell'abitare. Alcuni sono appuntamenti che ricorrono anno dopo anno, altri sono debutti che accendono nuove luci. Tra questi</w:t>
      </w:r>
      <w:r>
        <w:rPr>
          <w:rFonts w:eastAsia="Times New Roman"/>
          <w:color w:val="000000"/>
          <w:sz w:val="24"/>
          <w:szCs w:val="24"/>
          <w:lang w:eastAsia="it-IT"/>
        </w:rPr>
        <w:t xml:space="preserve"> </w:t>
      </w:r>
      <w:r w:rsidRPr="005A4434">
        <w:rPr>
          <w:rFonts w:eastAsia="Times New Roman"/>
          <w:color w:val="000000"/>
          <w:sz w:val="24"/>
          <w:szCs w:val="24"/>
          <w:lang w:eastAsia="it-IT"/>
        </w:rPr>
        <w:t>rientra </w:t>
      </w:r>
      <w:r w:rsidRPr="005A4434">
        <w:rPr>
          <w:rFonts w:eastAsia="Times New Roman"/>
          <w:b/>
          <w:bCs/>
          <w:color w:val="000000"/>
          <w:sz w:val="24"/>
          <w:szCs w:val="24"/>
          <w:lang w:eastAsia="it-IT"/>
        </w:rPr>
        <w:t>Elledecor.it Theatre</w:t>
      </w:r>
      <w:r w:rsidRPr="005A4434">
        <w:rPr>
          <w:rFonts w:eastAsia="Times New Roman"/>
          <w:color w:val="000000"/>
          <w:sz w:val="24"/>
          <w:szCs w:val="24"/>
          <w:lang w:eastAsia="it-IT"/>
        </w:rPr>
        <w:t>, il primo 'progetto analogico' della redazione digitale di Elle Decor Italia, nato con l’idea di dare tridimensionalità al web. Il set, ispirato alla suggestione della TV broadcast, vuole essere sia stage che backstage, senza apparente soluzione di continuità tra il dentro e il fuori.</w:t>
      </w:r>
    </w:p>
    <w:p w14:paraId="4BCB8EF5" w14:textId="0C226751" w:rsidR="00057415" w:rsidRPr="00057415" w:rsidRDefault="00057415" w:rsidP="00057415">
      <w:pPr>
        <w:pStyle w:val="Corpotesto"/>
        <w:tabs>
          <w:tab w:val="left" w:pos="851"/>
        </w:tabs>
        <w:spacing w:before="120" w:after="120"/>
        <w:jc w:val="both"/>
        <w:rPr>
          <w:sz w:val="24"/>
          <w:szCs w:val="24"/>
        </w:rPr>
        <w:sectPr w:rsidR="00057415" w:rsidRPr="00057415" w:rsidSect="00102D8B">
          <w:headerReference w:type="default" r:id="rId7"/>
          <w:footerReference w:type="default" r:id="rId8"/>
          <w:pgSz w:w="11900" w:h="16820"/>
          <w:pgMar w:top="1701" w:right="1678" w:bottom="868" w:left="1678" w:header="0" w:footer="1633" w:gutter="0"/>
          <w:pgNumType w:start="1"/>
          <w:cols w:space="720"/>
        </w:sectPr>
      </w:pPr>
    </w:p>
    <w:p w14:paraId="755F26C9" w14:textId="77777777" w:rsidR="00057415" w:rsidRDefault="005A4434" w:rsidP="00057415">
      <w:pPr>
        <w:widowControl/>
        <w:autoSpaceDE/>
        <w:autoSpaceDN/>
        <w:spacing w:before="100" w:beforeAutospacing="1" w:after="100" w:afterAutospacing="1"/>
        <w:jc w:val="both"/>
        <w:rPr>
          <w:rFonts w:eastAsia="Times New Roman"/>
          <w:color w:val="000000"/>
          <w:sz w:val="24"/>
          <w:szCs w:val="24"/>
          <w:lang w:eastAsia="it-IT"/>
        </w:rPr>
      </w:pPr>
      <w:r w:rsidRPr="005A4434">
        <w:rPr>
          <w:rFonts w:eastAsia="Times New Roman"/>
          <w:color w:val="000000"/>
          <w:sz w:val="24"/>
          <w:szCs w:val="24"/>
          <w:lang w:eastAsia="it-IT"/>
        </w:rPr>
        <w:lastRenderedPageBreak/>
        <w:t>Tra gli elementi della mise en scène, curata da Davide Fabio Colaci e intitolata </w:t>
      </w:r>
      <w:r w:rsidRPr="009F1BD4">
        <w:rPr>
          <w:rFonts w:eastAsia="Times New Roman"/>
          <w:b/>
          <w:bCs/>
          <w:i/>
          <w:iCs/>
          <w:color w:val="000000"/>
          <w:sz w:val="24"/>
          <w:szCs w:val="24"/>
          <w:lang w:eastAsia="it-IT"/>
        </w:rPr>
        <w:t>Conversation Pool</w:t>
      </w:r>
      <w:r w:rsidRPr="005A4434">
        <w:rPr>
          <w:rFonts w:eastAsia="Times New Roman"/>
          <w:color w:val="000000"/>
          <w:sz w:val="24"/>
          <w:szCs w:val="24"/>
          <w:lang w:eastAsia="it-IT"/>
        </w:rPr>
        <w:t>, ci saranno alcuni modelli della gamma Rubinetteria e uno dei primi pezzi in ceramica firmati KLUDI</w:t>
      </w:r>
      <w:r w:rsidRPr="00057415">
        <w:rPr>
          <w:rFonts w:eastAsia="Times New Roman"/>
          <w:color w:val="000000"/>
          <w:sz w:val="24"/>
          <w:szCs w:val="24"/>
          <w:lang w:eastAsia="it-IT"/>
        </w:rPr>
        <w:t>.</w:t>
      </w:r>
      <w:r w:rsidRPr="005A4434">
        <w:rPr>
          <w:rFonts w:eastAsia="Times New Roman"/>
          <w:color w:val="000000"/>
          <w:sz w:val="24"/>
          <w:szCs w:val="24"/>
          <w:lang w:eastAsia="it-IT"/>
        </w:rPr>
        <w:t xml:space="preserve"> Scelti per rappresentare il presente e il futuro del brand, i prodotti in esposizione elevano l'esperienza dell'acqua e portano un tocco di armonia nell'allestimento. </w:t>
      </w:r>
    </w:p>
    <w:p w14:paraId="55BA21EE" w14:textId="0B4BC8B3" w:rsidR="005A4434" w:rsidRPr="005A4434" w:rsidRDefault="005A4434" w:rsidP="00057415">
      <w:pPr>
        <w:widowControl/>
        <w:autoSpaceDE/>
        <w:autoSpaceDN/>
        <w:spacing w:before="100" w:beforeAutospacing="1" w:after="100" w:afterAutospacing="1"/>
        <w:jc w:val="both"/>
        <w:rPr>
          <w:rFonts w:eastAsia="Times New Roman"/>
          <w:color w:val="000000"/>
          <w:sz w:val="24"/>
          <w:szCs w:val="24"/>
          <w:lang w:eastAsia="it-IT"/>
        </w:rPr>
      </w:pPr>
      <w:r w:rsidRPr="005A4434">
        <w:rPr>
          <w:rFonts w:eastAsia="Times New Roman"/>
          <w:color w:val="000000"/>
          <w:sz w:val="24"/>
          <w:szCs w:val="24"/>
          <w:lang w:eastAsia="it-IT"/>
        </w:rPr>
        <w:t>I </w:t>
      </w:r>
      <w:r w:rsidRPr="005A4434">
        <w:rPr>
          <w:rFonts w:eastAsia="Times New Roman"/>
          <w:b/>
          <w:bCs/>
          <w:color w:val="000000"/>
          <w:sz w:val="24"/>
          <w:szCs w:val="24"/>
          <w:lang w:eastAsia="it-IT"/>
        </w:rPr>
        <w:t>mixer</w:t>
      </w:r>
      <w:r w:rsidRPr="005A4434">
        <w:rPr>
          <w:rFonts w:eastAsia="Times New Roman"/>
          <w:color w:val="000000"/>
          <w:sz w:val="24"/>
          <w:szCs w:val="24"/>
          <w:lang w:eastAsia="it-IT"/>
        </w:rPr>
        <w:t> appartengono tutti alla gamma NOVA FONTE PURA, e sono proposti nelle diverse finiture powder coated e PVD. Il </w:t>
      </w:r>
      <w:r w:rsidRPr="005A4434">
        <w:rPr>
          <w:rFonts w:eastAsia="Times New Roman"/>
          <w:b/>
          <w:bCs/>
          <w:color w:val="000000"/>
          <w:sz w:val="24"/>
          <w:szCs w:val="24"/>
          <w:lang w:eastAsia="it-IT"/>
        </w:rPr>
        <w:t xml:space="preserve">lavabo </w:t>
      </w:r>
      <w:r w:rsidRPr="00057415">
        <w:rPr>
          <w:rFonts w:eastAsia="Times New Roman"/>
          <w:b/>
          <w:bCs/>
          <w:color w:val="000000"/>
          <w:sz w:val="24"/>
          <w:szCs w:val="24"/>
          <w:lang w:eastAsia="it-IT"/>
        </w:rPr>
        <w:t xml:space="preserve">è </w:t>
      </w:r>
      <w:r w:rsidRPr="005A4434">
        <w:rPr>
          <w:rFonts w:eastAsia="Times New Roman"/>
          <w:b/>
          <w:bCs/>
          <w:color w:val="000000"/>
          <w:sz w:val="24"/>
          <w:szCs w:val="24"/>
          <w:lang w:eastAsia="it-IT"/>
        </w:rPr>
        <w:t>Resa-S</w:t>
      </w:r>
      <w:r w:rsidRPr="005A4434">
        <w:rPr>
          <w:rFonts w:eastAsia="Times New Roman"/>
          <w:color w:val="000000"/>
          <w:sz w:val="24"/>
          <w:szCs w:val="24"/>
          <w:lang w:eastAsia="it-IT"/>
        </w:rPr>
        <w:t> </w:t>
      </w:r>
      <w:r w:rsidRPr="00057415">
        <w:rPr>
          <w:rFonts w:eastAsia="Times New Roman"/>
          <w:color w:val="000000"/>
          <w:sz w:val="24"/>
          <w:szCs w:val="24"/>
          <w:lang w:eastAsia="it-IT"/>
        </w:rPr>
        <w:t xml:space="preserve">e </w:t>
      </w:r>
      <w:r w:rsidRPr="005A4434">
        <w:rPr>
          <w:rFonts w:eastAsia="Times New Roman"/>
          <w:color w:val="000000"/>
          <w:sz w:val="24"/>
          <w:szCs w:val="24"/>
          <w:lang w:eastAsia="it-IT"/>
        </w:rPr>
        <w:t>rappresenta invece l’evoluzione verso un'offerta di soluzioni bagno a tutto tondo, quindi complete di gamma prodotti sanitari, lavabi, mobili bagno, piatti doccia, vasche freestanding, specchi, accessori, sistemi di scarico, oltre alla gamma di rubinetti per bagno e cucina, sistemi doccia e wellness che hanno fatto di KLUDI uno dei brand tedeschi preferiti da architetti, interior designer, installatori e utilizzatori finali. </w:t>
      </w:r>
    </w:p>
    <w:p w14:paraId="41E68693" w14:textId="77777777" w:rsidR="00057415" w:rsidRDefault="005A4434" w:rsidP="00057415">
      <w:pPr>
        <w:widowControl/>
        <w:autoSpaceDE/>
        <w:autoSpaceDN/>
        <w:jc w:val="both"/>
        <w:rPr>
          <w:rFonts w:eastAsia="Times New Roman"/>
          <w:b/>
          <w:bCs/>
          <w:color w:val="000000"/>
          <w:sz w:val="24"/>
          <w:szCs w:val="24"/>
          <w:lang w:eastAsia="it-IT"/>
        </w:rPr>
      </w:pPr>
      <w:r w:rsidRPr="005A4434">
        <w:rPr>
          <w:rFonts w:eastAsia="Times New Roman"/>
          <w:b/>
          <w:bCs/>
          <w:color w:val="000000"/>
          <w:sz w:val="24"/>
          <w:szCs w:val="24"/>
          <w:lang w:eastAsia="it-IT"/>
        </w:rPr>
        <w:t>Elledecor.it Theatre sarà visitabile fisicamente negli spazi di Via San Primo 4 a Milano dal 15 al 21 aprile 2024.</w:t>
      </w:r>
    </w:p>
    <w:p w14:paraId="143F8635" w14:textId="23E922BE" w:rsidR="005A4434" w:rsidRPr="005A4434" w:rsidRDefault="005A4434" w:rsidP="00057415">
      <w:pPr>
        <w:widowControl/>
        <w:autoSpaceDE/>
        <w:autoSpaceDN/>
        <w:jc w:val="both"/>
        <w:rPr>
          <w:rFonts w:eastAsia="Times New Roman"/>
          <w:b/>
          <w:bCs/>
          <w:color w:val="000000"/>
          <w:sz w:val="24"/>
          <w:szCs w:val="24"/>
          <w:lang w:eastAsia="it-IT"/>
        </w:rPr>
      </w:pPr>
      <w:r w:rsidRPr="005A4434">
        <w:rPr>
          <w:rFonts w:eastAsia="Times New Roman"/>
          <w:b/>
          <w:bCs/>
          <w:color w:val="000000"/>
          <w:sz w:val="10"/>
          <w:szCs w:val="10"/>
          <w:lang w:eastAsia="it-IT"/>
        </w:rPr>
        <w:br/>
      </w:r>
      <w:r w:rsidRPr="005A4434">
        <w:rPr>
          <w:rFonts w:eastAsia="Times New Roman"/>
          <w:b/>
          <w:bCs/>
          <w:color w:val="000000"/>
          <w:sz w:val="24"/>
          <w:szCs w:val="24"/>
          <w:lang w:eastAsia="it-IT"/>
        </w:rPr>
        <w:t>Tutte le novità firmate KLUDI sono esposte al Salone del Mobile, Fiera Milano: Pad. 6P, Stand A30.</w:t>
      </w:r>
    </w:p>
    <w:p w14:paraId="3FD9D361" w14:textId="3206E1A7" w:rsidR="007235D1" w:rsidRPr="00253F51" w:rsidRDefault="00000000" w:rsidP="00057415">
      <w:pPr>
        <w:widowControl/>
        <w:autoSpaceDE/>
        <w:autoSpaceDN/>
        <w:spacing w:before="100" w:beforeAutospacing="1" w:after="100" w:afterAutospacing="1"/>
        <w:jc w:val="both"/>
        <w:rPr>
          <w:rFonts w:eastAsia="Times New Roman"/>
          <w:b/>
          <w:bCs/>
          <w:color w:val="000000"/>
          <w:sz w:val="29"/>
          <w:szCs w:val="29"/>
          <w:lang w:val="en-US" w:eastAsia="it-IT"/>
        </w:rPr>
      </w:pPr>
      <w:hyperlink r:id="rId9" w:tgtFrame="_blank" w:history="1">
        <w:r w:rsidR="005A4434" w:rsidRPr="00253F51">
          <w:rPr>
            <w:rFonts w:eastAsia="Times New Roman"/>
            <w:b/>
            <w:bCs/>
            <w:color w:val="0000FF"/>
            <w:sz w:val="29"/>
            <w:szCs w:val="29"/>
            <w:u w:val="single"/>
            <w:lang w:val="en-US" w:eastAsia="it-IT"/>
          </w:rPr>
          <w:t>www.kludi.com</w:t>
        </w:r>
      </w:hyperlink>
    </w:p>
    <w:p w14:paraId="694AAB65" w14:textId="77777777" w:rsidR="000A44A6" w:rsidRPr="00253F51" w:rsidRDefault="000A44A6" w:rsidP="00057415">
      <w:pPr>
        <w:pStyle w:val="Corpotesto"/>
        <w:tabs>
          <w:tab w:val="left" w:pos="851"/>
        </w:tabs>
        <w:spacing w:before="120" w:after="120"/>
        <w:jc w:val="both"/>
        <w:rPr>
          <w:sz w:val="10"/>
          <w:szCs w:val="10"/>
          <w:lang w:val="en-US"/>
        </w:rPr>
      </w:pPr>
    </w:p>
    <w:p w14:paraId="62F96458" w14:textId="77777777" w:rsidR="00AE0F0D" w:rsidRPr="00253F51" w:rsidRDefault="00000000" w:rsidP="00057415">
      <w:pPr>
        <w:tabs>
          <w:tab w:val="left" w:pos="851"/>
        </w:tabs>
        <w:spacing w:before="120" w:after="120"/>
        <w:jc w:val="both"/>
        <w:rPr>
          <w:b/>
          <w:sz w:val="28"/>
          <w:szCs w:val="28"/>
          <w:lang w:val="en-US"/>
        </w:rPr>
      </w:pPr>
      <w:r w:rsidRPr="00253F51">
        <w:rPr>
          <w:b/>
          <w:sz w:val="28"/>
          <w:szCs w:val="28"/>
          <w:lang w:val="en-US"/>
        </w:rPr>
        <w:t>Kludi</w:t>
      </w:r>
      <w:r w:rsidRPr="00253F51">
        <w:rPr>
          <w:b/>
          <w:spacing w:val="-2"/>
          <w:sz w:val="28"/>
          <w:szCs w:val="28"/>
          <w:lang w:val="en-US"/>
        </w:rPr>
        <w:t xml:space="preserve"> </w:t>
      </w:r>
      <w:r w:rsidRPr="00253F51">
        <w:rPr>
          <w:b/>
          <w:sz w:val="28"/>
          <w:szCs w:val="28"/>
          <w:lang w:val="en-US"/>
        </w:rPr>
        <w:t>-</w:t>
      </w:r>
      <w:r w:rsidRPr="00253F51">
        <w:rPr>
          <w:b/>
          <w:spacing w:val="-2"/>
          <w:sz w:val="28"/>
          <w:szCs w:val="28"/>
          <w:lang w:val="en-US"/>
        </w:rPr>
        <w:t xml:space="preserve"> </w:t>
      </w:r>
      <w:r w:rsidRPr="00253F51">
        <w:rPr>
          <w:b/>
          <w:sz w:val="28"/>
          <w:szCs w:val="28"/>
          <w:lang w:val="en-US"/>
        </w:rPr>
        <w:t>The</w:t>
      </w:r>
      <w:r w:rsidRPr="00253F51">
        <w:rPr>
          <w:b/>
          <w:spacing w:val="-2"/>
          <w:sz w:val="28"/>
          <w:szCs w:val="28"/>
          <w:lang w:val="en-US"/>
        </w:rPr>
        <w:t xml:space="preserve"> </w:t>
      </w:r>
      <w:r w:rsidRPr="00253F51">
        <w:rPr>
          <w:b/>
          <w:sz w:val="28"/>
          <w:szCs w:val="28"/>
          <w:lang w:val="en-US"/>
        </w:rPr>
        <w:t>Shape</w:t>
      </w:r>
      <w:r w:rsidRPr="00253F51">
        <w:rPr>
          <w:b/>
          <w:spacing w:val="-2"/>
          <w:sz w:val="28"/>
          <w:szCs w:val="28"/>
          <w:lang w:val="en-US"/>
        </w:rPr>
        <w:t xml:space="preserve"> </w:t>
      </w:r>
      <w:r w:rsidRPr="00253F51">
        <w:rPr>
          <w:b/>
          <w:sz w:val="28"/>
          <w:szCs w:val="28"/>
          <w:lang w:val="en-US"/>
        </w:rPr>
        <w:t>of</w:t>
      </w:r>
      <w:r w:rsidRPr="00253F51">
        <w:rPr>
          <w:b/>
          <w:spacing w:val="-3"/>
          <w:sz w:val="28"/>
          <w:szCs w:val="28"/>
          <w:lang w:val="en-US"/>
        </w:rPr>
        <w:t xml:space="preserve"> </w:t>
      </w:r>
      <w:r w:rsidRPr="00253F51">
        <w:rPr>
          <w:b/>
          <w:spacing w:val="-2"/>
          <w:sz w:val="28"/>
          <w:szCs w:val="28"/>
          <w:lang w:val="en-US"/>
        </w:rPr>
        <w:t>Water</w:t>
      </w:r>
    </w:p>
    <w:p w14:paraId="61CB8F6E" w14:textId="40804126" w:rsidR="007F09EA" w:rsidRPr="00057415" w:rsidRDefault="00000000" w:rsidP="00B41472">
      <w:pPr>
        <w:pStyle w:val="NormaleWeb"/>
        <w:spacing w:before="0" w:beforeAutospacing="0" w:after="0" w:afterAutospacing="0"/>
        <w:jc w:val="both"/>
        <w:textAlignment w:val="baseline"/>
        <w:rPr>
          <w:rFonts w:ascii="Arial" w:hAnsi="Arial" w:cs="Arial"/>
          <w:lang w:val="it-IT"/>
        </w:rPr>
        <w:sectPr w:rsidR="007F09EA" w:rsidRPr="00057415">
          <w:headerReference w:type="default" r:id="rId10"/>
          <w:footerReference w:type="default" r:id="rId11"/>
          <w:pgSz w:w="11900" w:h="16820"/>
          <w:pgMar w:top="1700" w:right="1680" w:bottom="2420" w:left="1680" w:header="1156" w:footer="2221" w:gutter="0"/>
          <w:pgNumType w:start="2"/>
          <w:cols w:space="720"/>
        </w:sectPr>
      </w:pPr>
      <w:r w:rsidRPr="007F09EA">
        <w:rPr>
          <w:rFonts w:ascii="Arial" w:hAnsi="Arial" w:cs="Arial"/>
          <w:lang w:val="it-IT"/>
        </w:rPr>
        <w:t>Kludi</w:t>
      </w:r>
      <w:r w:rsidRPr="007F09EA">
        <w:rPr>
          <w:rFonts w:ascii="Arial" w:hAnsi="Arial" w:cs="Arial"/>
          <w:spacing w:val="-6"/>
          <w:lang w:val="it-IT"/>
        </w:rPr>
        <w:t xml:space="preserve"> </w:t>
      </w:r>
      <w:r w:rsidRPr="007F09EA">
        <w:rPr>
          <w:rFonts w:ascii="Arial" w:hAnsi="Arial" w:cs="Arial"/>
          <w:lang w:val="it-IT"/>
        </w:rPr>
        <w:t>GmbH</w:t>
      </w:r>
      <w:r w:rsidRPr="007F09EA">
        <w:rPr>
          <w:rFonts w:ascii="Arial" w:hAnsi="Arial" w:cs="Arial"/>
          <w:spacing w:val="-5"/>
          <w:lang w:val="it-IT"/>
        </w:rPr>
        <w:t xml:space="preserve"> </w:t>
      </w:r>
      <w:r w:rsidRPr="007F09EA">
        <w:rPr>
          <w:rFonts w:ascii="Arial" w:hAnsi="Arial" w:cs="Arial"/>
          <w:lang w:val="it-IT"/>
        </w:rPr>
        <w:t>&amp;</w:t>
      </w:r>
      <w:r w:rsidRPr="007F09EA">
        <w:rPr>
          <w:rFonts w:ascii="Arial" w:hAnsi="Arial" w:cs="Arial"/>
          <w:spacing w:val="-5"/>
          <w:lang w:val="it-IT"/>
        </w:rPr>
        <w:t xml:space="preserve"> </w:t>
      </w:r>
      <w:r w:rsidRPr="007F09EA">
        <w:rPr>
          <w:rFonts w:ascii="Arial" w:hAnsi="Arial" w:cs="Arial"/>
          <w:lang w:val="it-IT"/>
        </w:rPr>
        <w:t>Co.</w:t>
      </w:r>
      <w:r w:rsidRPr="007F09EA">
        <w:rPr>
          <w:rFonts w:ascii="Arial" w:hAnsi="Arial" w:cs="Arial"/>
          <w:spacing w:val="-4"/>
          <w:lang w:val="it-IT"/>
        </w:rPr>
        <w:t xml:space="preserve"> </w:t>
      </w:r>
      <w:r w:rsidRPr="007F09EA">
        <w:rPr>
          <w:rFonts w:ascii="Arial" w:hAnsi="Arial" w:cs="Arial"/>
          <w:lang w:val="it-IT"/>
        </w:rPr>
        <w:t>KG,</w:t>
      </w:r>
      <w:r w:rsidRPr="007F09EA">
        <w:rPr>
          <w:rFonts w:ascii="Arial" w:hAnsi="Arial" w:cs="Arial"/>
          <w:spacing w:val="-5"/>
          <w:lang w:val="it-IT"/>
        </w:rPr>
        <w:t xml:space="preserve"> </w:t>
      </w:r>
      <w:r w:rsidRPr="007F09EA">
        <w:rPr>
          <w:rFonts w:ascii="Arial" w:hAnsi="Arial" w:cs="Arial"/>
          <w:lang w:val="it-IT"/>
        </w:rPr>
        <w:t>fondata</w:t>
      </w:r>
      <w:r w:rsidRPr="007F09EA">
        <w:rPr>
          <w:rFonts w:ascii="Arial" w:hAnsi="Arial" w:cs="Arial"/>
          <w:spacing w:val="-5"/>
          <w:lang w:val="it-IT"/>
        </w:rPr>
        <w:t xml:space="preserve"> </w:t>
      </w:r>
      <w:r w:rsidRPr="007F09EA">
        <w:rPr>
          <w:rFonts w:ascii="Arial" w:hAnsi="Arial" w:cs="Arial"/>
          <w:lang w:val="it-IT"/>
        </w:rPr>
        <w:t>nel</w:t>
      </w:r>
      <w:r w:rsidRPr="007F09EA">
        <w:rPr>
          <w:rFonts w:ascii="Arial" w:hAnsi="Arial" w:cs="Arial"/>
          <w:spacing w:val="-5"/>
          <w:lang w:val="it-IT"/>
        </w:rPr>
        <w:t xml:space="preserve"> </w:t>
      </w:r>
      <w:r w:rsidRPr="007F09EA">
        <w:rPr>
          <w:rFonts w:ascii="Arial" w:hAnsi="Arial" w:cs="Arial"/>
          <w:lang w:val="it-IT"/>
        </w:rPr>
        <w:t>1926</w:t>
      </w:r>
      <w:r w:rsidRPr="007F09EA">
        <w:rPr>
          <w:rFonts w:ascii="Arial" w:hAnsi="Arial" w:cs="Arial"/>
          <w:spacing w:val="-5"/>
          <w:lang w:val="it-IT"/>
        </w:rPr>
        <w:t xml:space="preserve"> </w:t>
      </w:r>
      <w:r w:rsidRPr="007F09EA">
        <w:rPr>
          <w:rFonts w:ascii="Arial" w:hAnsi="Arial" w:cs="Arial"/>
          <w:lang w:val="it-IT"/>
        </w:rPr>
        <w:t>nella</w:t>
      </w:r>
      <w:r w:rsidRPr="007F09EA">
        <w:rPr>
          <w:rFonts w:ascii="Arial" w:hAnsi="Arial" w:cs="Arial"/>
          <w:spacing w:val="-5"/>
          <w:lang w:val="it-IT"/>
        </w:rPr>
        <w:t xml:space="preserve"> </w:t>
      </w:r>
      <w:r w:rsidRPr="007F09EA">
        <w:rPr>
          <w:rFonts w:ascii="Arial" w:hAnsi="Arial" w:cs="Arial"/>
          <w:lang w:val="it-IT"/>
        </w:rPr>
        <w:t>regione</w:t>
      </w:r>
      <w:r w:rsidRPr="007F09EA">
        <w:rPr>
          <w:rFonts w:ascii="Arial" w:hAnsi="Arial" w:cs="Arial"/>
          <w:spacing w:val="-5"/>
          <w:lang w:val="it-IT"/>
        </w:rPr>
        <w:t xml:space="preserve"> </w:t>
      </w:r>
      <w:r w:rsidRPr="007F09EA">
        <w:rPr>
          <w:rFonts w:ascii="Arial" w:hAnsi="Arial" w:cs="Arial"/>
          <w:lang w:val="it-IT"/>
        </w:rPr>
        <w:t>tedesca del</w:t>
      </w:r>
      <w:r w:rsidRPr="007F09EA">
        <w:rPr>
          <w:rFonts w:ascii="Arial" w:hAnsi="Arial" w:cs="Arial"/>
          <w:spacing w:val="-5"/>
          <w:lang w:val="it-IT"/>
        </w:rPr>
        <w:t xml:space="preserve"> </w:t>
      </w:r>
      <w:r w:rsidRPr="007F09EA">
        <w:rPr>
          <w:rFonts w:ascii="Arial" w:hAnsi="Arial" w:cs="Arial"/>
          <w:lang w:val="it-IT"/>
        </w:rPr>
        <w:t>Sauerland,</w:t>
      </w:r>
      <w:r w:rsidRPr="007F09EA">
        <w:rPr>
          <w:rFonts w:ascii="Arial" w:hAnsi="Arial" w:cs="Arial"/>
          <w:spacing w:val="-5"/>
          <w:lang w:val="it-IT"/>
        </w:rPr>
        <w:t xml:space="preserve"> </w:t>
      </w:r>
      <w:r w:rsidRPr="007F09EA">
        <w:rPr>
          <w:rFonts w:ascii="Arial" w:hAnsi="Arial" w:cs="Arial"/>
          <w:spacing w:val="-2"/>
          <w:lang w:val="it-IT"/>
        </w:rPr>
        <w:t>vanta</w:t>
      </w:r>
      <w:r w:rsidR="0070348C" w:rsidRPr="007F09EA">
        <w:rPr>
          <w:rFonts w:ascii="Arial" w:hAnsi="Arial" w:cs="Arial"/>
          <w:lang w:val="it-IT"/>
        </w:rPr>
        <w:t xml:space="preserve"> </w:t>
      </w:r>
      <w:r w:rsidRPr="007F09EA">
        <w:rPr>
          <w:rFonts w:ascii="Arial" w:hAnsi="Arial" w:cs="Arial"/>
          <w:lang w:val="it-IT"/>
        </w:rPr>
        <w:t>quasi 100 anni di esperienza nello sviluppo e nella produzione di rubinetterie di alta qualità</w:t>
      </w:r>
      <w:r w:rsidRPr="007F09EA">
        <w:rPr>
          <w:rFonts w:ascii="Arial" w:hAnsi="Arial" w:cs="Arial"/>
          <w:spacing w:val="40"/>
          <w:lang w:val="it-IT"/>
        </w:rPr>
        <w:t xml:space="preserve"> </w:t>
      </w:r>
      <w:r w:rsidRPr="007F09EA">
        <w:rPr>
          <w:rFonts w:ascii="Arial" w:hAnsi="Arial" w:cs="Arial"/>
          <w:lang w:val="it-IT"/>
        </w:rPr>
        <w:t xml:space="preserve">per bagni e cucine. </w:t>
      </w:r>
      <w:r w:rsidRPr="00EB49A7">
        <w:rPr>
          <w:rFonts w:ascii="Arial" w:hAnsi="Arial" w:cs="Arial"/>
          <w:lang w:val="it-IT"/>
        </w:rPr>
        <w:t>Questa tradizione di specialista della rubinetteria sta alla base del</w:t>
      </w:r>
      <w:r w:rsidRPr="00EB49A7">
        <w:rPr>
          <w:rFonts w:ascii="Arial" w:hAnsi="Arial" w:cs="Arial"/>
          <w:spacing w:val="40"/>
          <w:lang w:val="it-IT"/>
        </w:rPr>
        <w:t xml:space="preserve"> </w:t>
      </w:r>
      <w:r w:rsidRPr="00EB49A7">
        <w:rPr>
          <w:rFonts w:ascii="Arial" w:hAnsi="Arial" w:cs="Arial"/>
          <w:lang w:val="it-IT"/>
        </w:rPr>
        <w:t>principio secondo il quale i prodotti Kludi sintetizzano in maniera unica l’eccellente "qualità tedesca", la massima funzionalità, le tecnologie innovative ed un tocco di design di altissima classe.</w:t>
      </w:r>
      <w:r w:rsidRPr="00EB49A7">
        <w:rPr>
          <w:rFonts w:ascii="Arial" w:hAnsi="Arial" w:cs="Arial"/>
          <w:spacing w:val="-2"/>
          <w:lang w:val="it-IT"/>
        </w:rPr>
        <w:t xml:space="preserve"> </w:t>
      </w:r>
      <w:r w:rsidRPr="00EB49A7">
        <w:rPr>
          <w:rFonts w:ascii="Arial" w:hAnsi="Arial" w:cs="Arial"/>
          <w:lang w:val="it-IT"/>
        </w:rPr>
        <w:t>Kludi</w:t>
      </w:r>
      <w:r w:rsidRPr="00EB49A7">
        <w:rPr>
          <w:rFonts w:ascii="Arial" w:hAnsi="Arial" w:cs="Arial"/>
          <w:spacing w:val="-2"/>
          <w:lang w:val="it-IT"/>
        </w:rPr>
        <w:t xml:space="preserve"> </w:t>
      </w:r>
      <w:r w:rsidRPr="00EB49A7">
        <w:rPr>
          <w:rFonts w:ascii="Arial" w:hAnsi="Arial" w:cs="Arial"/>
          <w:lang w:val="it-IT"/>
        </w:rPr>
        <w:t>ha</w:t>
      </w:r>
      <w:r w:rsidRPr="00EB49A7">
        <w:rPr>
          <w:rFonts w:ascii="Arial" w:hAnsi="Arial" w:cs="Arial"/>
          <w:spacing w:val="-3"/>
          <w:lang w:val="it-IT"/>
        </w:rPr>
        <w:t xml:space="preserve"> </w:t>
      </w:r>
      <w:r w:rsidRPr="00EB49A7">
        <w:rPr>
          <w:rFonts w:ascii="Arial" w:hAnsi="Arial" w:cs="Arial"/>
          <w:lang w:val="it-IT"/>
        </w:rPr>
        <w:t>sempre</w:t>
      </w:r>
      <w:r w:rsidRPr="00EB49A7">
        <w:rPr>
          <w:rFonts w:ascii="Arial" w:hAnsi="Arial" w:cs="Arial"/>
          <w:spacing w:val="-2"/>
          <w:lang w:val="it-IT"/>
        </w:rPr>
        <w:t xml:space="preserve"> </w:t>
      </w:r>
      <w:r w:rsidRPr="00EB49A7">
        <w:rPr>
          <w:rFonts w:ascii="Arial" w:hAnsi="Arial" w:cs="Arial"/>
          <w:lang w:val="it-IT"/>
        </w:rPr>
        <w:t>dato</w:t>
      </w:r>
      <w:r w:rsidRPr="00EB49A7">
        <w:rPr>
          <w:rFonts w:ascii="Arial" w:hAnsi="Arial" w:cs="Arial"/>
          <w:spacing w:val="-2"/>
          <w:lang w:val="it-IT"/>
        </w:rPr>
        <w:t xml:space="preserve"> </w:t>
      </w:r>
      <w:r w:rsidRPr="00EB49A7">
        <w:rPr>
          <w:rFonts w:ascii="Arial" w:hAnsi="Arial" w:cs="Arial"/>
          <w:lang w:val="it-IT"/>
        </w:rPr>
        <w:t>un</w:t>
      </w:r>
      <w:r w:rsidRPr="00EB49A7">
        <w:rPr>
          <w:rFonts w:ascii="Arial" w:hAnsi="Arial" w:cs="Arial"/>
          <w:spacing w:val="-2"/>
          <w:lang w:val="it-IT"/>
        </w:rPr>
        <w:t xml:space="preserve"> </w:t>
      </w:r>
      <w:r w:rsidRPr="00EB49A7">
        <w:rPr>
          <w:rFonts w:ascii="Arial" w:hAnsi="Arial" w:cs="Arial"/>
          <w:lang w:val="it-IT"/>
        </w:rPr>
        <w:t>importante</w:t>
      </w:r>
      <w:r w:rsidRPr="00EB49A7">
        <w:rPr>
          <w:rFonts w:ascii="Arial" w:hAnsi="Arial" w:cs="Arial"/>
          <w:spacing w:val="-2"/>
          <w:lang w:val="it-IT"/>
        </w:rPr>
        <w:t xml:space="preserve"> </w:t>
      </w:r>
      <w:r w:rsidRPr="00EB49A7">
        <w:rPr>
          <w:rFonts w:ascii="Arial" w:hAnsi="Arial" w:cs="Arial"/>
          <w:lang w:val="it-IT"/>
        </w:rPr>
        <w:t>impulso</w:t>
      </w:r>
      <w:r w:rsidRPr="00EB49A7">
        <w:rPr>
          <w:rFonts w:ascii="Arial" w:hAnsi="Arial" w:cs="Arial"/>
          <w:spacing w:val="-3"/>
          <w:lang w:val="it-IT"/>
        </w:rPr>
        <w:t xml:space="preserve"> </w:t>
      </w:r>
      <w:r w:rsidRPr="00EB49A7">
        <w:rPr>
          <w:rFonts w:ascii="Arial" w:hAnsi="Arial" w:cs="Arial"/>
          <w:lang w:val="it-IT"/>
        </w:rPr>
        <w:t>allo</w:t>
      </w:r>
      <w:r w:rsidRPr="00EB49A7">
        <w:rPr>
          <w:rFonts w:ascii="Arial" w:hAnsi="Arial" w:cs="Arial"/>
          <w:spacing w:val="-2"/>
          <w:lang w:val="it-IT"/>
        </w:rPr>
        <w:t xml:space="preserve"> </w:t>
      </w:r>
      <w:r w:rsidRPr="00EB49A7">
        <w:rPr>
          <w:rFonts w:ascii="Arial" w:hAnsi="Arial" w:cs="Arial"/>
          <w:lang w:val="it-IT"/>
        </w:rPr>
        <w:t>sviluppo</w:t>
      </w:r>
      <w:r w:rsidRPr="00EB49A7">
        <w:rPr>
          <w:rFonts w:ascii="Arial" w:hAnsi="Arial" w:cs="Arial"/>
          <w:spacing w:val="-2"/>
          <w:lang w:val="it-IT"/>
        </w:rPr>
        <w:t xml:space="preserve"> </w:t>
      </w:r>
      <w:r w:rsidRPr="00EB49A7">
        <w:rPr>
          <w:rFonts w:ascii="Arial" w:hAnsi="Arial" w:cs="Arial"/>
          <w:lang w:val="it-IT"/>
        </w:rPr>
        <w:t>del</w:t>
      </w:r>
      <w:r w:rsidRPr="00EB49A7">
        <w:rPr>
          <w:rFonts w:ascii="Arial" w:hAnsi="Arial" w:cs="Arial"/>
          <w:spacing w:val="-2"/>
          <w:lang w:val="it-IT"/>
        </w:rPr>
        <w:t xml:space="preserve"> </w:t>
      </w:r>
      <w:r w:rsidRPr="00EB49A7">
        <w:rPr>
          <w:rFonts w:ascii="Arial" w:hAnsi="Arial" w:cs="Arial"/>
          <w:lang w:val="it-IT"/>
        </w:rPr>
        <w:t>bagno</w:t>
      </w:r>
      <w:r w:rsidRPr="00EB49A7">
        <w:rPr>
          <w:rFonts w:ascii="Arial" w:hAnsi="Arial" w:cs="Arial"/>
          <w:spacing w:val="-3"/>
          <w:lang w:val="it-IT"/>
        </w:rPr>
        <w:t xml:space="preserve"> </w:t>
      </w:r>
      <w:r w:rsidRPr="00EB49A7">
        <w:rPr>
          <w:rFonts w:ascii="Arial" w:hAnsi="Arial" w:cs="Arial"/>
          <w:lang w:val="it-IT"/>
        </w:rPr>
        <w:t>e</w:t>
      </w:r>
      <w:r w:rsidRPr="00EB49A7">
        <w:rPr>
          <w:rFonts w:ascii="Arial" w:hAnsi="Arial" w:cs="Arial"/>
          <w:spacing w:val="-3"/>
          <w:lang w:val="it-IT"/>
        </w:rPr>
        <w:t xml:space="preserve"> </w:t>
      </w:r>
      <w:r w:rsidRPr="00EB49A7">
        <w:rPr>
          <w:rFonts w:ascii="Arial" w:hAnsi="Arial" w:cs="Arial"/>
          <w:lang w:val="it-IT"/>
        </w:rPr>
        <w:t>della</w:t>
      </w:r>
      <w:r w:rsidRPr="00EB49A7">
        <w:rPr>
          <w:rFonts w:ascii="Arial" w:hAnsi="Arial" w:cs="Arial"/>
          <w:spacing w:val="-3"/>
          <w:lang w:val="it-IT"/>
        </w:rPr>
        <w:t xml:space="preserve"> </w:t>
      </w:r>
      <w:r w:rsidRPr="00EB49A7">
        <w:rPr>
          <w:rFonts w:ascii="Arial" w:hAnsi="Arial" w:cs="Arial"/>
          <w:lang w:val="it-IT"/>
        </w:rPr>
        <w:t>cucina</w:t>
      </w:r>
      <w:r w:rsidRPr="00EB49A7">
        <w:rPr>
          <w:rFonts w:ascii="Arial" w:hAnsi="Arial" w:cs="Arial"/>
          <w:spacing w:val="-3"/>
          <w:lang w:val="it-IT"/>
        </w:rPr>
        <w:t xml:space="preserve"> </w:t>
      </w:r>
      <w:r w:rsidRPr="00EB49A7">
        <w:rPr>
          <w:rFonts w:ascii="Arial" w:hAnsi="Arial" w:cs="Arial"/>
          <w:lang w:val="it-IT"/>
        </w:rPr>
        <w:t>con soluzioni pionieristiche. All'azienda di medie dimensioni con sede a Menden si possono attribuire</w:t>
      </w:r>
      <w:r w:rsidRPr="00EB49A7">
        <w:rPr>
          <w:rFonts w:ascii="Arial" w:hAnsi="Arial" w:cs="Arial"/>
          <w:spacing w:val="-1"/>
          <w:lang w:val="it-IT"/>
        </w:rPr>
        <w:t xml:space="preserve"> </w:t>
      </w:r>
      <w:r w:rsidRPr="00EB49A7">
        <w:rPr>
          <w:rFonts w:ascii="Arial" w:hAnsi="Arial" w:cs="Arial"/>
          <w:lang w:val="it-IT"/>
        </w:rPr>
        <w:t>circa</w:t>
      </w:r>
      <w:r w:rsidRPr="00EB49A7">
        <w:rPr>
          <w:rFonts w:ascii="Arial" w:hAnsi="Arial" w:cs="Arial"/>
          <w:spacing w:val="-1"/>
          <w:lang w:val="it-IT"/>
        </w:rPr>
        <w:t xml:space="preserve"> </w:t>
      </w:r>
      <w:r w:rsidRPr="00EB49A7">
        <w:rPr>
          <w:rFonts w:ascii="Arial" w:hAnsi="Arial" w:cs="Arial"/>
          <w:lang w:val="it-IT"/>
        </w:rPr>
        <w:t>170 invenzioni e</w:t>
      </w:r>
      <w:r w:rsidRPr="00EB49A7">
        <w:rPr>
          <w:rFonts w:ascii="Arial" w:hAnsi="Arial" w:cs="Arial"/>
          <w:spacing w:val="-1"/>
          <w:lang w:val="it-IT"/>
        </w:rPr>
        <w:t xml:space="preserve"> </w:t>
      </w:r>
      <w:r w:rsidRPr="00EB49A7">
        <w:rPr>
          <w:rFonts w:ascii="Arial" w:hAnsi="Arial" w:cs="Arial"/>
          <w:lang w:val="it-IT"/>
        </w:rPr>
        <w:t>oltre</w:t>
      </w:r>
      <w:r w:rsidRPr="00EB49A7">
        <w:rPr>
          <w:rFonts w:ascii="Arial" w:hAnsi="Arial" w:cs="Arial"/>
          <w:spacing w:val="-1"/>
          <w:lang w:val="it-IT"/>
        </w:rPr>
        <w:t xml:space="preserve"> </w:t>
      </w:r>
      <w:r w:rsidRPr="00EB49A7">
        <w:rPr>
          <w:rFonts w:ascii="Arial" w:hAnsi="Arial" w:cs="Arial"/>
          <w:lang w:val="it-IT"/>
        </w:rPr>
        <w:t>100</w:t>
      </w:r>
      <w:r w:rsidRPr="00EB49A7">
        <w:rPr>
          <w:rFonts w:ascii="Arial" w:hAnsi="Arial" w:cs="Arial"/>
          <w:spacing w:val="-1"/>
          <w:lang w:val="it-IT"/>
        </w:rPr>
        <w:t xml:space="preserve"> </w:t>
      </w:r>
      <w:r w:rsidRPr="00EB49A7">
        <w:rPr>
          <w:rFonts w:ascii="Arial" w:hAnsi="Arial" w:cs="Arial"/>
          <w:lang w:val="it-IT"/>
        </w:rPr>
        <w:t>brevetti,</w:t>
      </w:r>
      <w:r w:rsidRPr="00EB49A7">
        <w:rPr>
          <w:rFonts w:ascii="Arial" w:hAnsi="Arial" w:cs="Arial"/>
          <w:spacing w:val="-1"/>
          <w:lang w:val="it-IT"/>
        </w:rPr>
        <w:t xml:space="preserve"> </w:t>
      </w:r>
      <w:r w:rsidRPr="00EB49A7">
        <w:rPr>
          <w:rFonts w:ascii="Arial" w:hAnsi="Arial" w:cs="Arial"/>
          <w:lang w:val="it-IT"/>
        </w:rPr>
        <w:t>oltre</w:t>
      </w:r>
      <w:r w:rsidRPr="00EB49A7">
        <w:rPr>
          <w:rFonts w:ascii="Arial" w:hAnsi="Arial" w:cs="Arial"/>
          <w:spacing w:val="-1"/>
          <w:lang w:val="it-IT"/>
        </w:rPr>
        <w:t xml:space="preserve"> </w:t>
      </w:r>
      <w:r w:rsidRPr="00EB49A7">
        <w:rPr>
          <w:rFonts w:ascii="Arial" w:hAnsi="Arial" w:cs="Arial"/>
          <w:lang w:val="it-IT"/>
        </w:rPr>
        <w:t>a</w:t>
      </w:r>
      <w:r w:rsidRPr="00EB49A7">
        <w:rPr>
          <w:rFonts w:ascii="Arial" w:hAnsi="Arial" w:cs="Arial"/>
          <w:spacing w:val="-1"/>
          <w:lang w:val="it-IT"/>
        </w:rPr>
        <w:t xml:space="preserve"> </w:t>
      </w:r>
      <w:r w:rsidRPr="00EB49A7">
        <w:rPr>
          <w:rFonts w:ascii="Arial" w:hAnsi="Arial" w:cs="Arial"/>
          <w:lang w:val="it-IT"/>
        </w:rPr>
        <w:t>numerosi</w:t>
      </w:r>
      <w:r w:rsidRPr="00EB49A7">
        <w:rPr>
          <w:rFonts w:ascii="Arial" w:hAnsi="Arial" w:cs="Arial"/>
          <w:spacing w:val="-1"/>
          <w:lang w:val="it-IT"/>
        </w:rPr>
        <w:t xml:space="preserve"> </w:t>
      </w:r>
      <w:r w:rsidRPr="00EB49A7">
        <w:rPr>
          <w:rFonts w:ascii="Arial" w:hAnsi="Arial" w:cs="Arial"/>
          <w:lang w:val="it-IT"/>
        </w:rPr>
        <w:t>rinomati</w:t>
      </w:r>
      <w:r w:rsidRPr="00EB49A7">
        <w:rPr>
          <w:rFonts w:ascii="Arial" w:hAnsi="Arial" w:cs="Arial"/>
          <w:spacing w:val="-1"/>
          <w:lang w:val="it-IT"/>
        </w:rPr>
        <w:t xml:space="preserve"> </w:t>
      </w:r>
      <w:r w:rsidRPr="00EB49A7">
        <w:rPr>
          <w:rFonts w:ascii="Arial" w:hAnsi="Arial" w:cs="Arial"/>
          <w:lang w:val="it-IT"/>
        </w:rPr>
        <w:t>premi per</w:t>
      </w:r>
      <w:r w:rsidRPr="00EB49A7">
        <w:rPr>
          <w:rFonts w:ascii="Arial" w:hAnsi="Arial" w:cs="Arial"/>
          <w:spacing w:val="-1"/>
          <w:lang w:val="it-IT"/>
        </w:rPr>
        <w:t xml:space="preserve"> </w:t>
      </w:r>
      <w:r w:rsidRPr="00EB49A7">
        <w:rPr>
          <w:rFonts w:ascii="Arial" w:hAnsi="Arial" w:cs="Arial"/>
          <w:lang w:val="it-IT"/>
        </w:rPr>
        <w:t>il</w:t>
      </w:r>
      <w:r w:rsidRPr="00EB49A7">
        <w:rPr>
          <w:rFonts w:ascii="Arial" w:hAnsi="Arial" w:cs="Arial"/>
          <w:spacing w:val="-1"/>
          <w:lang w:val="it-IT"/>
        </w:rPr>
        <w:t xml:space="preserve"> </w:t>
      </w:r>
      <w:r w:rsidRPr="00EB49A7">
        <w:rPr>
          <w:rFonts w:ascii="Arial" w:hAnsi="Arial" w:cs="Arial"/>
          <w:lang w:val="it-IT"/>
        </w:rPr>
        <w:t>design e l'innovazione. Kludi è stata nominata nel 2022 uno dei "TOP 100 Innovators" nel settore delle PMI tedesche. La famiglia Kludi conta circa 750 dipendenti</w:t>
      </w:r>
      <w:r w:rsidRPr="00EB49A7">
        <w:rPr>
          <w:rFonts w:ascii="Arial" w:hAnsi="Arial" w:cs="Arial"/>
          <w:spacing w:val="14"/>
          <w:lang w:val="it-IT"/>
        </w:rPr>
        <w:t xml:space="preserve"> </w:t>
      </w:r>
      <w:r w:rsidRPr="00EB49A7">
        <w:rPr>
          <w:rFonts w:ascii="Arial" w:hAnsi="Arial" w:cs="Arial"/>
          <w:lang w:val="it-IT"/>
        </w:rPr>
        <w:t>tra distribuzione e</w:t>
      </w:r>
      <w:r w:rsidRPr="00EB49A7">
        <w:rPr>
          <w:rFonts w:ascii="Arial" w:hAnsi="Arial" w:cs="Arial"/>
          <w:spacing w:val="40"/>
          <w:lang w:val="it-IT"/>
        </w:rPr>
        <w:t xml:space="preserve"> </w:t>
      </w:r>
      <w:r w:rsidRPr="00EB49A7">
        <w:rPr>
          <w:rFonts w:ascii="Arial" w:hAnsi="Arial" w:cs="Arial"/>
          <w:lang w:val="it-IT"/>
        </w:rPr>
        <w:t>produzione in Europa e Asia. Oltre allo stabilimento principale completamente integrato di Menden, Kludi produce presso gli stabilimenti di Hornstein/Austria e Diósd/Ungheria, nonché</w:t>
      </w:r>
      <w:r w:rsidRPr="00EB49A7">
        <w:rPr>
          <w:rFonts w:ascii="Arial" w:hAnsi="Arial" w:cs="Arial"/>
          <w:spacing w:val="40"/>
          <w:lang w:val="it-IT"/>
        </w:rPr>
        <w:t xml:space="preserve"> </w:t>
      </w:r>
      <w:r w:rsidRPr="00EB49A7">
        <w:rPr>
          <w:rFonts w:ascii="Arial" w:hAnsi="Arial" w:cs="Arial"/>
          <w:lang w:val="it-IT"/>
        </w:rPr>
        <w:t>a Ras</w:t>
      </w:r>
      <w:r w:rsidRPr="00EB49A7">
        <w:rPr>
          <w:rFonts w:ascii="Arial" w:hAnsi="Arial" w:cs="Arial"/>
          <w:spacing w:val="-1"/>
          <w:lang w:val="it-IT"/>
        </w:rPr>
        <w:t xml:space="preserve"> </w:t>
      </w:r>
      <w:r w:rsidRPr="00EB49A7">
        <w:rPr>
          <w:rFonts w:ascii="Arial" w:hAnsi="Arial" w:cs="Arial"/>
          <w:lang w:val="it-IT"/>
        </w:rPr>
        <w:t>Al</w:t>
      </w:r>
      <w:r w:rsidRPr="00EB49A7">
        <w:rPr>
          <w:rFonts w:ascii="Arial" w:hAnsi="Arial" w:cs="Arial"/>
          <w:spacing w:val="-1"/>
          <w:lang w:val="it-IT"/>
        </w:rPr>
        <w:t xml:space="preserve"> </w:t>
      </w:r>
      <w:r w:rsidRPr="00EB49A7">
        <w:rPr>
          <w:rFonts w:ascii="Arial" w:hAnsi="Arial" w:cs="Arial"/>
          <w:lang w:val="it-IT"/>
        </w:rPr>
        <w:t xml:space="preserve">Khaimah/Emirati Arabi Uniti. Da lì vengono esportati in oltre 100 paesi. </w:t>
      </w:r>
      <w:r w:rsidRPr="000A44A6">
        <w:rPr>
          <w:rFonts w:ascii="Arial" w:hAnsi="Arial" w:cs="Arial"/>
          <w:lang w:val="it-IT"/>
        </w:rPr>
        <w:t xml:space="preserve">Kludi </w:t>
      </w:r>
      <w:r w:rsidR="0070348C" w:rsidRPr="000A44A6">
        <w:rPr>
          <w:rFonts w:ascii="Arial" w:hAnsi="Arial" w:cs="Arial"/>
          <w:lang w:val="it-IT"/>
        </w:rPr>
        <w:t xml:space="preserve">opera attraverso 19 uffici e sedi commerciali nel mondo,,ha </w:t>
      </w:r>
      <w:r w:rsidRPr="000A44A6">
        <w:rPr>
          <w:rFonts w:ascii="Arial" w:hAnsi="Arial" w:cs="Arial"/>
          <w:lang w:val="it-IT"/>
        </w:rPr>
        <w:t>fa</w:t>
      </w:r>
      <w:r w:rsidR="0070348C" w:rsidRPr="000A44A6">
        <w:rPr>
          <w:rFonts w:ascii="Arial" w:hAnsi="Arial" w:cs="Arial"/>
          <w:lang w:val="it-IT"/>
        </w:rPr>
        <w:t xml:space="preserve">tturato nel 2022 100 milioni di euro e fa </w:t>
      </w:r>
      <w:r w:rsidRPr="000A44A6">
        <w:rPr>
          <w:rFonts w:ascii="Arial" w:hAnsi="Arial" w:cs="Arial"/>
          <w:lang w:val="it-IT"/>
        </w:rPr>
        <w:t>part</w:t>
      </w:r>
      <w:r w:rsidR="00B41472" w:rsidRPr="000A44A6">
        <w:rPr>
          <w:rFonts w:ascii="Arial" w:hAnsi="Arial" w:cs="Arial"/>
          <w:lang w:val="it-IT"/>
        </w:rPr>
        <w:t>e</w:t>
      </w:r>
      <w:r w:rsidRPr="000A44A6">
        <w:rPr>
          <w:rFonts w:ascii="Arial" w:hAnsi="Arial" w:cs="Arial"/>
          <w:lang w:val="it-IT"/>
        </w:rPr>
        <w:t xml:space="preserve"> del Gruppo RAK Ceramics dal 20</w:t>
      </w:r>
      <w:r w:rsidR="00057415">
        <w:rPr>
          <w:noProof/>
        </w:rPr>
        <mc:AlternateContent>
          <mc:Choice Requires="wps">
            <w:drawing>
              <wp:anchor distT="0" distB="0" distL="0" distR="0" simplePos="0" relativeHeight="251659264" behindDoc="1" locked="0" layoutInCell="1" allowOverlap="1" wp14:anchorId="234D9F47" wp14:editId="629A6A45">
                <wp:simplePos x="0" y="0"/>
                <wp:positionH relativeFrom="page">
                  <wp:posOffset>1066800</wp:posOffset>
                </wp:positionH>
                <wp:positionV relativeFrom="page">
                  <wp:posOffset>8877300</wp:posOffset>
                </wp:positionV>
                <wp:extent cx="2540000" cy="889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889000"/>
                        </a:xfrm>
                        <a:prstGeom prst="rect">
                          <a:avLst/>
                        </a:prstGeom>
                      </wps:spPr>
                      <wps:txbx>
                        <w:txbxContent>
                          <w:p w14:paraId="512E6D30" w14:textId="77777777" w:rsidR="00057415" w:rsidRPr="00057415" w:rsidRDefault="00057415" w:rsidP="00057415">
                            <w:pPr>
                              <w:spacing w:before="20"/>
                              <w:ind w:left="20"/>
                              <w:rPr>
                                <w:sz w:val="20"/>
                                <w:szCs w:val="20"/>
                              </w:rPr>
                            </w:pPr>
                            <w:r w:rsidRPr="00057415">
                              <w:rPr>
                                <w:sz w:val="20"/>
                                <w:szCs w:val="20"/>
                              </w:rPr>
                              <w:t>UFFICIO STAMPA + DIGITAL PR</w:t>
                            </w:r>
                          </w:p>
                          <w:p w14:paraId="7D1F9CDB" w14:textId="77777777" w:rsidR="00057415" w:rsidRPr="00057415" w:rsidRDefault="00057415" w:rsidP="00057415">
                            <w:pPr>
                              <w:spacing w:before="1"/>
                              <w:ind w:left="20" w:right="424"/>
                              <w:rPr>
                                <w:sz w:val="20"/>
                                <w:szCs w:val="20"/>
                              </w:rPr>
                            </w:pPr>
                            <w:r w:rsidRPr="00057415">
                              <w:rPr>
                                <w:sz w:val="20"/>
                                <w:szCs w:val="20"/>
                              </w:rPr>
                              <w:t xml:space="preserve">TAC online </w:t>
                            </w:r>
                          </w:p>
                          <w:p w14:paraId="40D17645" w14:textId="77777777" w:rsidR="00057415" w:rsidRPr="00057415" w:rsidRDefault="00057415" w:rsidP="00057415">
                            <w:pPr>
                              <w:spacing w:before="1"/>
                              <w:ind w:left="20" w:right="424"/>
                              <w:rPr>
                                <w:sz w:val="20"/>
                                <w:szCs w:val="20"/>
                                <w:lang w:val="en-US"/>
                              </w:rPr>
                            </w:pPr>
                            <w:r w:rsidRPr="00057415">
                              <w:rPr>
                                <w:sz w:val="20"/>
                                <w:szCs w:val="20"/>
                                <w:lang w:val="en-US"/>
                              </w:rPr>
                              <w:t>Paola</w:t>
                            </w:r>
                            <w:r w:rsidRPr="00057415">
                              <w:rPr>
                                <w:spacing w:val="-16"/>
                                <w:sz w:val="20"/>
                                <w:szCs w:val="20"/>
                                <w:lang w:val="en-US"/>
                              </w:rPr>
                              <w:t xml:space="preserve"> </w:t>
                            </w:r>
                            <w:r w:rsidRPr="00057415">
                              <w:rPr>
                                <w:sz w:val="20"/>
                                <w:szCs w:val="20"/>
                                <w:lang w:val="en-US"/>
                              </w:rPr>
                              <w:t>Staiano</w:t>
                            </w:r>
                          </w:p>
                          <w:p w14:paraId="3EB30085" w14:textId="77777777" w:rsidR="00057415" w:rsidRPr="00057415" w:rsidRDefault="00057415" w:rsidP="00057415">
                            <w:pPr>
                              <w:spacing w:before="2" w:line="217" w:lineRule="exact"/>
                              <w:ind w:left="20"/>
                              <w:rPr>
                                <w:sz w:val="20"/>
                                <w:szCs w:val="20"/>
                              </w:rPr>
                            </w:pPr>
                            <w:r w:rsidRPr="00057415">
                              <w:rPr>
                                <w:sz w:val="20"/>
                                <w:szCs w:val="20"/>
                              </w:rPr>
                              <w:t>+39</w:t>
                            </w:r>
                            <w:r w:rsidRPr="00057415">
                              <w:rPr>
                                <w:spacing w:val="4"/>
                                <w:sz w:val="20"/>
                                <w:szCs w:val="20"/>
                              </w:rPr>
                              <w:t xml:space="preserve"> </w:t>
                            </w:r>
                            <w:r w:rsidRPr="00057415">
                              <w:rPr>
                                <w:spacing w:val="-2"/>
                                <w:sz w:val="20"/>
                                <w:szCs w:val="20"/>
                              </w:rPr>
                              <w:t>3356347576</w:t>
                            </w:r>
                          </w:p>
                          <w:p w14:paraId="7427C4C8" w14:textId="77777777" w:rsidR="00057415" w:rsidRPr="00057415" w:rsidRDefault="00000000" w:rsidP="00057415">
                            <w:pPr>
                              <w:spacing w:line="217" w:lineRule="exact"/>
                              <w:ind w:left="20"/>
                              <w:rPr>
                                <w:i/>
                                <w:sz w:val="20"/>
                                <w:szCs w:val="20"/>
                              </w:rPr>
                            </w:pPr>
                            <w:hyperlink r:id="rId12">
                              <w:r w:rsidR="00057415" w:rsidRPr="00057415">
                                <w:rPr>
                                  <w:i/>
                                  <w:color w:val="003593"/>
                                  <w:spacing w:val="-2"/>
                                  <w:sz w:val="20"/>
                                  <w:szCs w:val="20"/>
                                  <w:u w:val="single" w:color="003593"/>
                                </w:rPr>
                                <w:t>staiano@taconline.it</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4D9F47" id="_x0000_t202" coordsize="21600,21600" o:spt="202" path="m,l,21600r21600,l21600,xe">
                <v:stroke joinstyle="miter"/>
                <v:path gradientshapeok="t" o:connecttype="rect"/>
              </v:shapetype>
              <v:shape id="Textbox 1" o:spid="_x0000_s1026" type="#_x0000_t202" style="position:absolute;left:0;text-align:left;margin-left:84pt;margin-top:699pt;width:200pt;height:7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" filled="f" stroked="f">
                <v:textbox inset="0,0,0,0">
                  <w:txbxContent>
                    <w:p w14:paraId="512E6D30" w14:textId="77777777" w:rsidR="00057415" w:rsidRPr="00057415" w:rsidRDefault="00057415" w:rsidP="00057415">
                      <w:pPr>
                        <w:spacing w:before="20"/>
                        <w:ind w:left="20"/>
                        <w:rPr>
                          <w:sz w:val="20"/>
                          <w:szCs w:val="20"/>
                        </w:rPr>
                      </w:pPr>
                      <w:r w:rsidRPr="00057415">
                        <w:rPr>
                          <w:sz w:val="20"/>
                          <w:szCs w:val="20"/>
                        </w:rPr>
                        <w:t>UFFICIO STAMPA + DIGITAL PR</w:t>
                      </w:r>
                    </w:p>
                    <w:p w14:paraId="7D1F9CDB" w14:textId="77777777" w:rsidR="00057415" w:rsidRPr="00057415" w:rsidRDefault="00057415" w:rsidP="00057415">
                      <w:pPr>
                        <w:spacing w:before="1"/>
                        <w:ind w:left="20" w:right="424"/>
                        <w:rPr>
                          <w:sz w:val="20"/>
                          <w:szCs w:val="20"/>
                        </w:rPr>
                      </w:pPr>
                      <w:r w:rsidRPr="00057415">
                        <w:rPr>
                          <w:sz w:val="20"/>
                          <w:szCs w:val="20"/>
                        </w:rPr>
                        <w:t xml:space="preserve">TAC online </w:t>
                      </w:r>
                    </w:p>
                    <w:p w14:paraId="40D17645" w14:textId="77777777" w:rsidR="00057415" w:rsidRPr="00057415" w:rsidRDefault="00057415" w:rsidP="00057415">
                      <w:pPr>
                        <w:spacing w:before="1"/>
                        <w:ind w:left="20" w:right="424"/>
                        <w:rPr>
                          <w:sz w:val="20"/>
                          <w:szCs w:val="20"/>
                          <w:lang w:val="en-US"/>
                        </w:rPr>
                      </w:pPr>
                      <w:r w:rsidRPr="00057415">
                        <w:rPr>
                          <w:sz w:val="20"/>
                          <w:szCs w:val="20"/>
                          <w:lang w:val="en-US"/>
                        </w:rPr>
                        <w:t>Paola</w:t>
                      </w:r>
                      <w:r w:rsidRPr="00057415">
                        <w:rPr>
                          <w:spacing w:val="-16"/>
                          <w:sz w:val="20"/>
                          <w:szCs w:val="20"/>
                          <w:lang w:val="en-US"/>
                        </w:rPr>
                        <w:t xml:space="preserve"> </w:t>
                      </w:r>
                      <w:r w:rsidRPr="00057415">
                        <w:rPr>
                          <w:sz w:val="20"/>
                          <w:szCs w:val="20"/>
                          <w:lang w:val="en-US"/>
                        </w:rPr>
                        <w:t>Staiano</w:t>
                      </w:r>
                    </w:p>
                    <w:p w14:paraId="3EB30085" w14:textId="77777777" w:rsidR="00057415" w:rsidRPr="00057415" w:rsidRDefault="00057415" w:rsidP="00057415">
                      <w:pPr>
                        <w:spacing w:before="2" w:line="217" w:lineRule="exact"/>
                        <w:ind w:left="20"/>
                        <w:rPr>
                          <w:sz w:val="20"/>
                          <w:szCs w:val="20"/>
                        </w:rPr>
                      </w:pPr>
                      <w:r w:rsidRPr="00057415">
                        <w:rPr>
                          <w:sz w:val="20"/>
                          <w:szCs w:val="20"/>
                        </w:rPr>
                        <w:t>+39</w:t>
                      </w:r>
                      <w:r w:rsidRPr="00057415">
                        <w:rPr>
                          <w:spacing w:val="4"/>
                          <w:sz w:val="20"/>
                          <w:szCs w:val="20"/>
                        </w:rPr>
                        <w:t xml:space="preserve"> </w:t>
                      </w:r>
                      <w:r w:rsidRPr="00057415">
                        <w:rPr>
                          <w:spacing w:val="-2"/>
                          <w:sz w:val="20"/>
                          <w:szCs w:val="20"/>
                        </w:rPr>
                        <w:t>3356347576</w:t>
                      </w:r>
                    </w:p>
                    <w:p w14:paraId="7427C4C8" w14:textId="77777777" w:rsidR="00057415" w:rsidRPr="00057415" w:rsidRDefault="00057415" w:rsidP="00057415">
                      <w:pPr>
                        <w:spacing w:line="217" w:lineRule="exact"/>
                        <w:ind w:left="20"/>
                        <w:rPr>
                          <w:i/>
                          <w:sz w:val="20"/>
                          <w:szCs w:val="20"/>
                        </w:rPr>
                      </w:pPr>
                      <w:hyperlink r:id="rId13">
                        <w:r w:rsidRPr="00057415">
                          <w:rPr>
                            <w:i/>
                            <w:color w:val="003593"/>
                            <w:spacing w:val="-2"/>
                            <w:sz w:val="20"/>
                            <w:szCs w:val="20"/>
                            <w:u w:val="single" w:color="003593"/>
                          </w:rPr>
                          <w:t>staiano@taconline.it</w:t>
                        </w:r>
                      </w:hyperlink>
                    </w:p>
                  </w:txbxContent>
                </v:textbox>
                <w10:wrap anchorx="page" anchory="page"/>
              </v:shape>
            </w:pict>
          </mc:Fallback>
        </mc:AlternateContent>
      </w:r>
    </w:p>
    <w:p w14:paraId="5F8ED86C" w14:textId="0F4DAA7A" w:rsidR="00AE0F0D" w:rsidRPr="0005032B" w:rsidRDefault="00AE0F0D" w:rsidP="00DD1198">
      <w:pPr>
        <w:tabs>
          <w:tab w:val="left" w:pos="851"/>
        </w:tabs>
        <w:spacing w:before="72"/>
        <w:rPr>
          <w:sz w:val="16"/>
        </w:rPr>
      </w:pPr>
    </w:p>
    <w:sectPr w:rsidR="00AE0F0D" w:rsidRPr="0005032B">
      <w:pgSz w:w="11900" w:h="16820"/>
      <w:pgMar w:top="1700" w:right="1680" w:bottom="2420" w:left="1680" w:header="1156" w:footer="2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6264" w14:textId="77777777" w:rsidR="00F72BA8" w:rsidRDefault="00F72BA8">
      <w:r>
        <w:separator/>
      </w:r>
    </w:p>
  </w:endnote>
  <w:endnote w:type="continuationSeparator" w:id="0">
    <w:p w14:paraId="6EC0F021" w14:textId="77777777" w:rsidR="00F72BA8" w:rsidRDefault="00F7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6C2B" w14:textId="151F86B1" w:rsidR="00102D8B" w:rsidRDefault="00102D8B">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5CD9" w14:textId="2870599B" w:rsidR="00AE0F0D" w:rsidRDefault="00AE0F0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DB" w14:textId="77777777" w:rsidR="00F72BA8" w:rsidRDefault="00F72BA8">
      <w:r>
        <w:separator/>
      </w:r>
    </w:p>
  </w:footnote>
  <w:footnote w:type="continuationSeparator" w:id="0">
    <w:p w14:paraId="537B07FB" w14:textId="77777777" w:rsidR="00F72BA8" w:rsidRDefault="00F7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ADFF" w14:textId="77777777" w:rsidR="00102D8B" w:rsidRDefault="00102D8B" w:rsidP="006B7344">
    <w:pPr>
      <w:pStyle w:val="Intestazione"/>
      <w:tabs>
        <w:tab w:val="clear" w:pos="4819"/>
        <w:tab w:val="clear" w:pos="9638"/>
        <w:tab w:val="left" w:pos="2880"/>
      </w:tabs>
    </w:pPr>
    <w:r>
      <w:rPr>
        <w:rFonts w:ascii="Times New Roman"/>
        <w:noProof/>
        <w:sz w:val="20"/>
      </w:rPr>
      <w:drawing>
        <wp:anchor distT="0" distB="0" distL="114300" distR="114300" simplePos="0" relativeHeight="251673600" behindDoc="0" locked="0" layoutInCell="1" allowOverlap="1" wp14:anchorId="4B9A3AAB" wp14:editId="76C9A163">
          <wp:simplePos x="0" y="0"/>
          <wp:positionH relativeFrom="column">
            <wp:posOffset>0</wp:posOffset>
          </wp:positionH>
          <wp:positionV relativeFrom="paragraph">
            <wp:posOffset>518951</wp:posOffset>
          </wp:positionV>
          <wp:extent cx="1334959" cy="381000"/>
          <wp:effectExtent l="0" t="0" r="0" b="0"/>
          <wp:wrapSquare wrapText="bothSides"/>
          <wp:docPr id="2" name="Image 2"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959" cy="381000"/>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3D17" w14:textId="3B8958EF" w:rsidR="00AE0F0D" w:rsidRDefault="008640B5">
    <w:pPr>
      <w:pStyle w:val="Corpotesto"/>
      <w:spacing w:line="14" w:lineRule="auto"/>
      <w:rPr>
        <w:sz w:val="20"/>
      </w:rPr>
    </w:pPr>
    <w:r>
      <w:rPr>
        <w:rFonts w:ascii="Times New Roman"/>
        <w:noProof/>
        <w:sz w:val="20"/>
      </w:rPr>
      <w:drawing>
        <wp:anchor distT="0" distB="0" distL="114300" distR="114300" simplePos="0" relativeHeight="251661312" behindDoc="0" locked="0" layoutInCell="1" allowOverlap="1" wp14:anchorId="1F2589B7" wp14:editId="103E2FF8">
          <wp:simplePos x="0" y="0"/>
          <wp:positionH relativeFrom="column">
            <wp:posOffset>0</wp:posOffset>
          </wp:positionH>
          <wp:positionV relativeFrom="paragraph">
            <wp:posOffset>-165929</wp:posOffset>
          </wp:positionV>
          <wp:extent cx="1334959" cy="381000"/>
          <wp:effectExtent l="0" t="0" r="0" b="0"/>
          <wp:wrapSquare wrapText="bothSides"/>
          <wp:docPr id="848623591" name="Image 2"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testo, Carattere, logo, Elementi grafici&#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959" cy="381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D44"/>
    <w:multiLevelType w:val="hybridMultilevel"/>
    <w:tmpl w:val="C8E6C2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18F5B4C"/>
    <w:multiLevelType w:val="hybridMultilevel"/>
    <w:tmpl w:val="CC0A2E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190971"/>
    <w:multiLevelType w:val="hybridMultilevel"/>
    <w:tmpl w:val="EBBE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5556C"/>
    <w:multiLevelType w:val="hybridMultilevel"/>
    <w:tmpl w:val="CA7A2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0B70A30"/>
    <w:multiLevelType w:val="hybridMultilevel"/>
    <w:tmpl w:val="ABEE6A24"/>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1318967">
    <w:abstractNumId w:val="2"/>
  </w:num>
  <w:num w:numId="2" w16cid:durableId="1086607980">
    <w:abstractNumId w:val="3"/>
  </w:num>
  <w:num w:numId="3" w16cid:durableId="1110667064">
    <w:abstractNumId w:val="0"/>
  </w:num>
  <w:num w:numId="4" w16cid:durableId="1979912771">
    <w:abstractNumId w:val="4"/>
  </w:num>
  <w:num w:numId="5" w16cid:durableId="180854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0D"/>
    <w:rsid w:val="0003643E"/>
    <w:rsid w:val="0005032B"/>
    <w:rsid w:val="00057415"/>
    <w:rsid w:val="000A44A6"/>
    <w:rsid w:val="000C2781"/>
    <w:rsid w:val="000F73DA"/>
    <w:rsid w:val="00102D8B"/>
    <w:rsid w:val="0017762D"/>
    <w:rsid w:val="00187072"/>
    <w:rsid w:val="002052DF"/>
    <w:rsid w:val="00253F51"/>
    <w:rsid w:val="00254A6B"/>
    <w:rsid w:val="002A7EEF"/>
    <w:rsid w:val="00312A9E"/>
    <w:rsid w:val="004D038C"/>
    <w:rsid w:val="004E2070"/>
    <w:rsid w:val="005239BC"/>
    <w:rsid w:val="0055655C"/>
    <w:rsid w:val="00583320"/>
    <w:rsid w:val="005A4434"/>
    <w:rsid w:val="005F41A8"/>
    <w:rsid w:val="00601E27"/>
    <w:rsid w:val="00610FA8"/>
    <w:rsid w:val="006B7344"/>
    <w:rsid w:val="0070348C"/>
    <w:rsid w:val="007235D1"/>
    <w:rsid w:val="007F09EA"/>
    <w:rsid w:val="007F19EC"/>
    <w:rsid w:val="008640B5"/>
    <w:rsid w:val="0086624E"/>
    <w:rsid w:val="008F2FE9"/>
    <w:rsid w:val="00995AA4"/>
    <w:rsid w:val="009B4E97"/>
    <w:rsid w:val="009F1BD4"/>
    <w:rsid w:val="00A54EED"/>
    <w:rsid w:val="00AE0F0D"/>
    <w:rsid w:val="00B068E1"/>
    <w:rsid w:val="00B13988"/>
    <w:rsid w:val="00B41472"/>
    <w:rsid w:val="00CC678A"/>
    <w:rsid w:val="00D00737"/>
    <w:rsid w:val="00D743B9"/>
    <w:rsid w:val="00DD1198"/>
    <w:rsid w:val="00E16524"/>
    <w:rsid w:val="00E86BEF"/>
    <w:rsid w:val="00EB3AE2"/>
    <w:rsid w:val="00EB49A7"/>
    <w:rsid w:val="00F72BA8"/>
    <w:rsid w:val="00FF1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A22C"/>
  <w15:docId w15:val="{4C21B5A8-AB12-9643-A1A6-2F52B1C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876"/>
      <w:outlineLvl w:val="0"/>
    </w:pPr>
    <w:rPr>
      <w:b/>
      <w:bCs/>
    </w:rPr>
  </w:style>
  <w:style w:type="paragraph" w:styleId="Titolo2">
    <w:name w:val="heading 2"/>
    <w:basedOn w:val="Normale"/>
    <w:next w:val="Normale"/>
    <w:link w:val="Titolo2Carattere"/>
    <w:uiPriority w:val="9"/>
    <w:semiHidden/>
    <w:unhideWhenUsed/>
    <w:qFormat/>
    <w:rsid w:val="009B4E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9B4E97"/>
    <w:rPr>
      <w:rFonts w:asciiTheme="majorHAnsi" w:eastAsiaTheme="majorEastAsia" w:hAnsiTheme="majorHAnsi" w:cstheme="majorBidi"/>
      <w:color w:val="365F91" w:themeColor="accent1" w:themeShade="BF"/>
      <w:sz w:val="26"/>
      <w:szCs w:val="26"/>
      <w:lang w:val="it-IT"/>
    </w:rPr>
  </w:style>
  <w:style w:type="paragraph" w:styleId="Intestazione">
    <w:name w:val="header"/>
    <w:basedOn w:val="Normale"/>
    <w:link w:val="IntestazioneCarattere"/>
    <w:uiPriority w:val="99"/>
    <w:unhideWhenUsed/>
    <w:rsid w:val="00B068E1"/>
    <w:pPr>
      <w:tabs>
        <w:tab w:val="center" w:pos="4819"/>
        <w:tab w:val="right" w:pos="9638"/>
      </w:tabs>
    </w:pPr>
  </w:style>
  <w:style w:type="character" w:customStyle="1" w:styleId="IntestazioneCarattere">
    <w:name w:val="Intestazione Carattere"/>
    <w:basedOn w:val="Carpredefinitoparagrafo"/>
    <w:link w:val="Intestazione"/>
    <w:uiPriority w:val="99"/>
    <w:rsid w:val="00B068E1"/>
    <w:rPr>
      <w:rFonts w:ascii="Arial" w:eastAsia="Arial" w:hAnsi="Arial" w:cs="Arial"/>
      <w:lang w:val="it-IT"/>
    </w:rPr>
  </w:style>
  <w:style w:type="paragraph" w:styleId="Pidipagina">
    <w:name w:val="footer"/>
    <w:basedOn w:val="Normale"/>
    <w:link w:val="PidipaginaCarattere"/>
    <w:uiPriority w:val="99"/>
    <w:unhideWhenUsed/>
    <w:rsid w:val="00B068E1"/>
    <w:pPr>
      <w:tabs>
        <w:tab w:val="center" w:pos="4819"/>
        <w:tab w:val="right" w:pos="9638"/>
      </w:tabs>
    </w:pPr>
  </w:style>
  <w:style w:type="character" w:customStyle="1" w:styleId="PidipaginaCarattere">
    <w:name w:val="Piè di pagina Carattere"/>
    <w:basedOn w:val="Carpredefinitoparagrafo"/>
    <w:link w:val="Pidipagina"/>
    <w:uiPriority w:val="99"/>
    <w:rsid w:val="00B068E1"/>
    <w:rPr>
      <w:rFonts w:ascii="Arial" w:eastAsia="Arial" w:hAnsi="Arial" w:cs="Arial"/>
      <w:lang w:val="it-IT"/>
    </w:rPr>
  </w:style>
  <w:style w:type="paragraph" w:styleId="NormaleWeb">
    <w:name w:val="Normal (Web)"/>
    <w:basedOn w:val="Normale"/>
    <w:uiPriority w:val="99"/>
    <w:unhideWhenUsed/>
    <w:rsid w:val="0070348C"/>
    <w:pPr>
      <w:widowControl/>
      <w:autoSpaceDE/>
      <w:autoSpaceDN/>
      <w:spacing w:before="100" w:beforeAutospacing="1" w:after="100" w:afterAutospacing="1"/>
    </w:pPr>
    <w:rPr>
      <w:rFonts w:ascii="Times New Roman" w:eastAsiaTheme="minorEastAsia" w:hAnsi="Times New Roman" w:cs="Times New Roman"/>
      <w:sz w:val="24"/>
      <w:szCs w:val="24"/>
      <w:lang w:val="en-US"/>
    </w:rPr>
  </w:style>
  <w:style w:type="paragraph" w:customStyle="1" w:styleId="css-1nd4gv7">
    <w:name w:val="css-1nd4gv7"/>
    <w:basedOn w:val="Normale"/>
    <w:rsid w:val="005A443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A4434"/>
  </w:style>
  <w:style w:type="character" w:styleId="Enfasigrassetto">
    <w:name w:val="Strong"/>
    <w:basedOn w:val="Carpredefinitoparagrafo"/>
    <w:uiPriority w:val="22"/>
    <w:qFormat/>
    <w:rsid w:val="005A4434"/>
    <w:rPr>
      <w:b/>
      <w:bCs/>
    </w:rPr>
  </w:style>
  <w:style w:type="character" w:customStyle="1" w:styleId="skimlinks-unlinked">
    <w:name w:val="skimlinks-unlinked"/>
    <w:basedOn w:val="Carpredefinitoparagrafo"/>
    <w:rsid w:val="005A4434"/>
  </w:style>
  <w:style w:type="character" w:styleId="Enfasicorsivo">
    <w:name w:val="Emphasis"/>
    <w:basedOn w:val="Carpredefinitoparagrafo"/>
    <w:uiPriority w:val="20"/>
    <w:qFormat/>
    <w:rsid w:val="005A4434"/>
    <w:rPr>
      <w:i/>
      <w:iCs/>
    </w:rPr>
  </w:style>
  <w:style w:type="character" w:styleId="Collegamentoipertestuale">
    <w:name w:val="Hyperlink"/>
    <w:basedOn w:val="Carpredefinitoparagrafo"/>
    <w:uiPriority w:val="99"/>
    <w:semiHidden/>
    <w:unhideWhenUsed/>
    <w:rsid w:val="005A4434"/>
    <w:rPr>
      <w:color w:val="0000FF"/>
      <w:u w:val="single"/>
    </w:rPr>
  </w:style>
  <w:style w:type="character" w:customStyle="1" w:styleId="css-1nv6m7y">
    <w:name w:val="css-1nv6m7y"/>
    <w:basedOn w:val="Carpredefinitoparagrafo"/>
    <w:rsid w:val="005A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66479">
      <w:bodyDiv w:val="1"/>
      <w:marLeft w:val="0"/>
      <w:marRight w:val="0"/>
      <w:marTop w:val="0"/>
      <w:marBottom w:val="0"/>
      <w:divBdr>
        <w:top w:val="none" w:sz="0" w:space="0" w:color="auto"/>
        <w:left w:val="none" w:sz="0" w:space="0" w:color="auto"/>
        <w:bottom w:val="none" w:sz="0" w:space="0" w:color="auto"/>
        <w:right w:val="none" w:sz="0" w:space="0" w:color="auto"/>
      </w:divBdr>
      <w:divsChild>
        <w:div w:id="1201668340">
          <w:marLeft w:val="0"/>
          <w:marRight w:val="0"/>
          <w:marTop w:val="0"/>
          <w:marBottom w:val="0"/>
          <w:divBdr>
            <w:top w:val="none" w:sz="0" w:space="0" w:color="auto"/>
            <w:left w:val="none" w:sz="0" w:space="0" w:color="auto"/>
            <w:bottom w:val="none" w:sz="0" w:space="0" w:color="auto"/>
            <w:right w:val="none" w:sz="0" w:space="0" w:color="auto"/>
          </w:divBdr>
          <w:divsChild>
            <w:div w:id="468867577">
              <w:marLeft w:val="0"/>
              <w:marRight w:val="0"/>
              <w:marTop w:val="0"/>
              <w:marBottom w:val="0"/>
              <w:divBdr>
                <w:top w:val="none" w:sz="0" w:space="0" w:color="auto"/>
                <w:left w:val="none" w:sz="0" w:space="0" w:color="auto"/>
                <w:bottom w:val="none" w:sz="0" w:space="0" w:color="auto"/>
                <w:right w:val="none" w:sz="0" w:space="0" w:color="auto"/>
              </w:divBdr>
              <w:divsChild>
                <w:div w:id="783353960">
                  <w:marLeft w:val="0"/>
                  <w:marRight w:val="0"/>
                  <w:marTop w:val="0"/>
                  <w:marBottom w:val="0"/>
                  <w:divBdr>
                    <w:top w:val="none" w:sz="0" w:space="0" w:color="auto"/>
                    <w:left w:val="none" w:sz="0" w:space="0" w:color="auto"/>
                    <w:bottom w:val="none" w:sz="0" w:space="0" w:color="auto"/>
                    <w:right w:val="none" w:sz="0" w:space="0" w:color="auto"/>
                  </w:divBdr>
                </w:div>
                <w:div w:id="453522676">
                  <w:marLeft w:val="0"/>
                  <w:marRight w:val="0"/>
                  <w:marTop w:val="0"/>
                  <w:marBottom w:val="0"/>
                  <w:divBdr>
                    <w:top w:val="none" w:sz="0" w:space="0" w:color="auto"/>
                    <w:left w:val="none" w:sz="0" w:space="0" w:color="auto"/>
                    <w:bottom w:val="none" w:sz="0" w:space="0" w:color="auto"/>
                    <w:right w:val="none" w:sz="0" w:space="0" w:color="auto"/>
                  </w:divBdr>
                  <w:divsChild>
                    <w:div w:id="21027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49979">
          <w:marLeft w:val="0"/>
          <w:marRight w:val="0"/>
          <w:marTop w:val="0"/>
          <w:marBottom w:val="0"/>
          <w:divBdr>
            <w:top w:val="none" w:sz="0" w:space="0" w:color="auto"/>
            <w:left w:val="none" w:sz="0" w:space="0" w:color="auto"/>
            <w:bottom w:val="none" w:sz="0" w:space="0" w:color="auto"/>
            <w:right w:val="none" w:sz="0" w:space="0" w:color="auto"/>
          </w:divBdr>
          <w:divsChild>
            <w:div w:id="1693413371">
              <w:marLeft w:val="0"/>
              <w:marRight w:val="0"/>
              <w:marTop w:val="0"/>
              <w:marBottom w:val="0"/>
              <w:divBdr>
                <w:top w:val="none" w:sz="0" w:space="0" w:color="auto"/>
                <w:left w:val="none" w:sz="0" w:space="0" w:color="auto"/>
                <w:bottom w:val="none" w:sz="0" w:space="0" w:color="auto"/>
                <w:right w:val="none" w:sz="0" w:space="0" w:color="auto"/>
              </w:divBdr>
              <w:divsChild>
                <w:div w:id="169760183">
                  <w:marLeft w:val="0"/>
                  <w:marRight w:val="0"/>
                  <w:marTop w:val="0"/>
                  <w:marBottom w:val="0"/>
                  <w:divBdr>
                    <w:top w:val="none" w:sz="0" w:space="0" w:color="auto"/>
                    <w:left w:val="none" w:sz="0" w:space="0" w:color="auto"/>
                    <w:bottom w:val="none" w:sz="0" w:space="0" w:color="auto"/>
                    <w:right w:val="none" w:sz="0" w:space="0" w:color="auto"/>
                  </w:divBdr>
                </w:div>
                <w:div w:id="1427966155">
                  <w:marLeft w:val="0"/>
                  <w:marRight w:val="0"/>
                  <w:marTop w:val="0"/>
                  <w:marBottom w:val="0"/>
                  <w:divBdr>
                    <w:top w:val="none" w:sz="0" w:space="0" w:color="auto"/>
                    <w:left w:val="none" w:sz="0" w:space="0" w:color="auto"/>
                    <w:bottom w:val="none" w:sz="0" w:space="0" w:color="auto"/>
                    <w:right w:val="none" w:sz="0" w:space="0" w:color="auto"/>
                  </w:divBdr>
                  <w:divsChild>
                    <w:div w:id="16786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4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aiano@taconline.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taiano@taconl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kludi.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1575</Words>
  <Characters>8982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Headline</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Katrin Wolff</dc:creator>
  <cp:lastModifiedBy>Paola Staiano</cp:lastModifiedBy>
  <cp:revision>9</cp:revision>
  <cp:lastPrinted>2024-04-11T15:00:00Z</cp:lastPrinted>
  <dcterms:created xsi:type="dcterms:W3CDTF">2024-04-11T14:57:00Z</dcterms:created>
  <dcterms:modified xsi:type="dcterms:W3CDTF">2024-04-12T16:50:00Z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vt:lpwstr>
  </property>
  <property fmtid="{D5CDD505-2E9C-101B-9397-08002B2CF9AE}" pid="4" name="LastSaved">
    <vt:filetime>2024-04-11T00:00:00Z</vt:filetime>
  </property>
</Properties>
</file>