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8A443E" w14:textId="4680FC04" w:rsidR="00074022" w:rsidRPr="00C4660D" w:rsidRDefault="00854E40" w:rsidP="00E06D42">
      <w:pPr>
        <w:jc w:val="both"/>
        <w:rPr>
          <w:rFonts w:ascii="Barlow" w:hAnsi="Barlow" w:cs="Arial"/>
          <w:b/>
          <w:bCs/>
        </w:rPr>
      </w:pPr>
      <w:r w:rsidRPr="00C4660D">
        <w:rPr>
          <w:rFonts w:ascii="Barlow" w:hAnsi="Barlow" w:cs="Arial"/>
          <w:b/>
          <w:bCs/>
        </w:rPr>
        <w:t>PALAZZANI.EU</w:t>
      </w:r>
      <w:r w:rsidR="00790D29">
        <w:rPr>
          <w:rFonts w:ascii="Barlow" w:hAnsi="Barlow" w:cs="Arial"/>
          <w:b/>
          <w:bCs/>
        </w:rPr>
        <w:t xml:space="preserve"> S.P.A.</w:t>
      </w:r>
    </w:p>
    <w:p w14:paraId="63A42AE3" w14:textId="72582657" w:rsidR="00746380" w:rsidRPr="00D8422B" w:rsidRDefault="00854E40" w:rsidP="00E06D42">
      <w:pPr>
        <w:jc w:val="both"/>
        <w:rPr>
          <w:rFonts w:ascii="Barlow" w:hAnsi="Barlow" w:cs="Arial"/>
        </w:rPr>
      </w:pPr>
      <w:r w:rsidRPr="00D8422B">
        <w:rPr>
          <w:rFonts w:ascii="Barlow" w:hAnsi="Barlow" w:cs="Arial"/>
        </w:rPr>
        <w:t>Rubinetteri</w:t>
      </w:r>
      <w:r w:rsidR="00613370">
        <w:rPr>
          <w:rFonts w:ascii="Barlow" w:hAnsi="Barlow" w:cs="Arial"/>
        </w:rPr>
        <w:t>e</w:t>
      </w:r>
      <w:r w:rsidR="00546C9B" w:rsidRPr="00D8422B">
        <w:rPr>
          <w:rFonts w:ascii="Barlow" w:hAnsi="Barlow" w:cs="Arial"/>
        </w:rPr>
        <w:t xml:space="preserve"> e sistem</w:t>
      </w:r>
      <w:r w:rsidR="00613370">
        <w:rPr>
          <w:rFonts w:ascii="Barlow" w:hAnsi="Barlow" w:cs="Arial"/>
        </w:rPr>
        <w:t>i</w:t>
      </w:r>
      <w:r w:rsidR="00546C9B" w:rsidRPr="00D8422B">
        <w:rPr>
          <w:rFonts w:ascii="Barlow" w:hAnsi="Barlow" w:cs="Arial"/>
        </w:rPr>
        <w:t xml:space="preserve"> doccia</w:t>
      </w:r>
    </w:p>
    <w:p w14:paraId="4D31484A" w14:textId="444A339A" w:rsidR="00057F1A" w:rsidRPr="00D8422B" w:rsidRDefault="00650A18" w:rsidP="00E06D42">
      <w:pPr>
        <w:jc w:val="both"/>
        <w:rPr>
          <w:rFonts w:ascii="Barlow" w:hAnsi="Barlow" w:cs="Arial"/>
          <w:b/>
          <w:bCs/>
        </w:rPr>
      </w:pPr>
      <w:r>
        <w:rPr>
          <w:rFonts w:ascii="Barlow" w:hAnsi="Barlow" w:cs="Arial"/>
          <w:b/>
          <w:bCs/>
        </w:rPr>
        <w:t>www.p</w:t>
      </w:r>
      <w:r w:rsidR="00854E40" w:rsidRPr="00D8422B">
        <w:rPr>
          <w:rFonts w:ascii="Barlow" w:hAnsi="Barlow" w:cs="Arial"/>
          <w:b/>
          <w:bCs/>
        </w:rPr>
        <w:t>alazzani.eu</w:t>
      </w:r>
    </w:p>
    <w:p w14:paraId="6DC89F2C" w14:textId="3AC3CA79" w:rsidR="00057F1A" w:rsidRDefault="00057F1A" w:rsidP="00E06D42">
      <w:pPr>
        <w:jc w:val="both"/>
        <w:rPr>
          <w:rFonts w:ascii="Barlow" w:hAnsi="Barlow" w:cs="Arial"/>
          <w:b/>
          <w:bCs/>
        </w:rPr>
      </w:pPr>
    </w:p>
    <w:p w14:paraId="41E8D9CA" w14:textId="1E973767" w:rsidR="006944D9" w:rsidRPr="007903BA" w:rsidRDefault="003B24DF" w:rsidP="00E06D42">
      <w:pPr>
        <w:jc w:val="both"/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</w:pPr>
      <w:r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>Novembre</w:t>
      </w:r>
      <w:r w:rsidR="007903BA" w:rsidRPr="007903BA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 xml:space="preserve"> 2024|</w:t>
      </w:r>
      <w:r w:rsidR="007903BA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>Nuove finiture</w:t>
      </w:r>
      <w:r w:rsidR="007903BA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ab/>
      </w:r>
      <w:r w:rsidR="006944D9" w:rsidRPr="007903BA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ab/>
        <w:t xml:space="preserve">                   </w:t>
      </w:r>
      <w:r w:rsidR="00312A9A" w:rsidRPr="007903BA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ab/>
      </w:r>
      <w:r w:rsidR="00312A9A" w:rsidRPr="007903BA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ab/>
      </w:r>
      <w:r w:rsidR="00312A9A" w:rsidRPr="007903BA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ab/>
      </w:r>
      <w:r w:rsidR="007903BA" w:rsidRPr="007903BA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 xml:space="preserve">               </w:t>
      </w:r>
      <w:r w:rsidR="007903BA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ab/>
        <w:t xml:space="preserve">               </w:t>
      </w:r>
      <w:r w:rsidR="004C5B51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ab/>
        <w:t xml:space="preserve">              </w:t>
      </w:r>
      <w:r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ab/>
        <w:t xml:space="preserve">         HRP TECHNOLOGY</w:t>
      </w:r>
    </w:p>
    <w:p w14:paraId="30094570" w14:textId="046215BE" w:rsidR="00613370" w:rsidRPr="007903BA" w:rsidRDefault="00613370" w:rsidP="00E06D42">
      <w:pPr>
        <w:jc w:val="both"/>
        <w:rPr>
          <w:rFonts w:ascii="Barlow" w:hAnsi="Barlow" w:cs="Arial"/>
          <w:b/>
          <w:bCs/>
          <w:color w:val="A6A6A6" w:themeColor="background1" w:themeShade="A6"/>
          <w:sz w:val="18"/>
          <w:szCs w:val="18"/>
        </w:rPr>
      </w:pPr>
      <w:r w:rsidRPr="007903BA">
        <w:rPr>
          <w:rFonts w:ascii="Barlow" w:hAnsi="Barlow" w:cs="Arial"/>
          <w:b/>
          <w:bCs/>
          <w:color w:val="808080" w:themeColor="background1" w:themeShade="80"/>
          <w:sz w:val="18"/>
          <w:szCs w:val="18"/>
        </w:rPr>
        <w:tab/>
      </w:r>
      <w:r w:rsidRPr="007903BA">
        <w:rPr>
          <w:rFonts w:ascii="Barlow" w:hAnsi="Barlow" w:cs="Arial"/>
          <w:b/>
          <w:bCs/>
          <w:color w:val="808080" w:themeColor="background1" w:themeShade="80"/>
          <w:sz w:val="18"/>
          <w:szCs w:val="18"/>
        </w:rPr>
        <w:tab/>
      </w:r>
      <w:r w:rsidRPr="007903BA">
        <w:rPr>
          <w:rFonts w:ascii="Barlow" w:hAnsi="Barlow" w:cs="Arial"/>
          <w:b/>
          <w:bCs/>
          <w:color w:val="808080" w:themeColor="background1" w:themeShade="80"/>
          <w:sz w:val="18"/>
          <w:szCs w:val="18"/>
        </w:rPr>
        <w:tab/>
      </w:r>
      <w:r w:rsidRPr="007903BA">
        <w:rPr>
          <w:rFonts w:ascii="Barlow" w:hAnsi="Barlow" w:cs="Arial"/>
          <w:b/>
          <w:bCs/>
          <w:color w:val="A6A6A6" w:themeColor="background1" w:themeShade="A6"/>
          <w:sz w:val="18"/>
          <w:szCs w:val="18"/>
        </w:rPr>
        <w:tab/>
      </w:r>
      <w:r w:rsidRPr="007903BA">
        <w:rPr>
          <w:rFonts w:ascii="Barlow" w:hAnsi="Barlow" w:cs="Arial"/>
          <w:b/>
          <w:bCs/>
          <w:color w:val="A6A6A6" w:themeColor="background1" w:themeShade="A6"/>
          <w:sz w:val="18"/>
          <w:szCs w:val="18"/>
        </w:rPr>
        <w:tab/>
      </w:r>
      <w:r w:rsidRPr="007903BA">
        <w:rPr>
          <w:rFonts w:ascii="Barlow" w:hAnsi="Barlow" w:cs="Arial"/>
          <w:b/>
          <w:bCs/>
          <w:color w:val="A6A6A6" w:themeColor="background1" w:themeShade="A6"/>
          <w:sz w:val="18"/>
          <w:szCs w:val="18"/>
        </w:rPr>
        <w:tab/>
      </w:r>
      <w:r w:rsidRPr="007903BA">
        <w:rPr>
          <w:rFonts w:ascii="Barlow" w:hAnsi="Barlow" w:cs="Arial"/>
          <w:b/>
          <w:bCs/>
          <w:color w:val="A6A6A6" w:themeColor="background1" w:themeShade="A6"/>
          <w:sz w:val="18"/>
          <w:szCs w:val="18"/>
        </w:rPr>
        <w:tab/>
      </w:r>
      <w:r w:rsidR="009144ED" w:rsidRPr="007903BA">
        <w:rPr>
          <w:rFonts w:ascii="Barlow" w:hAnsi="Barlow" w:cs="Arial"/>
          <w:b/>
          <w:bCs/>
          <w:color w:val="A6A6A6" w:themeColor="background1" w:themeShade="A6"/>
          <w:sz w:val="18"/>
          <w:szCs w:val="18"/>
        </w:rPr>
        <w:t xml:space="preserve">        </w:t>
      </w:r>
    </w:p>
    <w:p w14:paraId="24138CEF" w14:textId="77777777" w:rsidR="003B24DF" w:rsidRDefault="003B24DF" w:rsidP="004C5B51">
      <w:pPr>
        <w:spacing w:line="345" w:lineRule="exact"/>
        <w:jc w:val="both"/>
        <w:rPr>
          <w:rFonts w:ascii="Barlow" w:hAnsi="Barlow"/>
          <w:b/>
          <w:bCs/>
          <w:sz w:val="28"/>
          <w:szCs w:val="28"/>
        </w:rPr>
      </w:pPr>
      <w:r>
        <w:rPr>
          <w:rFonts w:ascii="Barlow" w:hAnsi="Barlow"/>
          <w:b/>
          <w:bCs/>
          <w:sz w:val="28"/>
          <w:szCs w:val="28"/>
        </w:rPr>
        <w:t>RESISTENZA, DURATA E BELLEZZA.</w:t>
      </w:r>
    </w:p>
    <w:p w14:paraId="715AA5AE" w14:textId="5144B51E" w:rsidR="004C5B51" w:rsidRPr="00057255" w:rsidRDefault="004C5B51" w:rsidP="004C5B51">
      <w:pPr>
        <w:spacing w:line="345" w:lineRule="exact"/>
        <w:jc w:val="both"/>
        <w:rPr>
          <w:rFonts w:ascii="Barlow" w:hAnsi="Barlow"/>
          <w:b/>
          <w:bCs/>
          <w:sz w:val="28"/>
          <w:szCs w:val="28"/>
        </w:rPr>
      </w:pPr>
      <w:r w:rsidRPr="00057255">
        <w:rPr>
          <w:rFonts w:ascii="Barlow" w:hAnsi="Barlow"/>
          <w:b/>
          <w:bCs/>
          <w:sz w:val="28"/>
          <w:szCs w:val="28"/>
        </w:rPr>
        <w:t xml:space="preserve">LA FINITURA </w:t>
      </w:r>
      <w:r w:rsidR="003B24DF">
        <w:rPr>
          <w:rFonts w:ascii="Barlow" w:hAnsi="Barlow"/>
          <w:b/>
          <w:bCs/>
          <w:sz w:val="28"/>
          <w:szCs w:val="28"/>
        </w:rPr>
        <w:t xml:space="preserve">DEL FUTURO SI CHIAMA HRP TECHNOLOGY </w:t>
      </w:r>
    </w:p>
    <w:p w14:paraId="3D92F4FA" w14:textId="77777777" w:rsidR="004C5B51" w:rsidRDefault="004C5B51" w:rsidP="004C5B51">
      <w:pPr>
        <w:spacing w:line="345" w:lineRule="exact"/>
        <w:jc w:val="both"/>
        <w:rPr>
          <w:rFonts w:ascii="Barlow" w:hAnsi="Barlow"/>
        </w:rPr>
      </w:pPr>
    </w:p>
    <w:p w14:paraId="1050478F" w14:textId="00A8E59A" w:rsidR="007D60A7" w:rsidRDefault="004C5B51" w:rsidP="007D60A7">
      <w:pPr>
        <w:spacing w:line="345" w:lineRule="exact"/>
        <w:jc w:val="both"/>
        <w:rPr>
          <w:rFonts w:ascii="Barlow" w:hAnsi="Barlow"/>
        </w:rPr>
      </w:pPr>
      <w:r w:rsidRPr="004C5B51">
        <w:rPr>
          <w:rFonts w:ascii="Barlow" w:hAnsi="Barlow"/>
          <w:b/>
          <w:bCs/>
        </w:rPr>
        <w:t>Palazzan</w:t>
      </w:r>
      <w:r>
        <w:rPr>
          <w:rFonts w:ascii="Barlow" w:hAnsi="Barlow"/>
          <w:b/>
          <w:bCs/>
        </w:rPr>
        <w:t>i</w:t>
      </w:r>
      <w:r w:rsidRPr="004C5B51">
        <w:rPr>
          <w:rFonts w:ascii="Barlow" w:hAnsi="Barlow"/>
          <w:b/>
          <w:bCs/>
        </w:rPr>
        <w:t xml:space="preserve"> </w:t>
      </w:r>
      <w:r>
        <w:rPr>
          <w:rFonts w:ascii="Barlow" w:hAnsi="Barlow"/>
        </w:rPr>
        <w:t>introduce a catalogo l’esclusiva</w:t>
      </w:r>
      <w:r w:rsidR="003B24DF">
        <w:rPr>
          <w:rFonts w:ascii="Barlow" w:hAnsi="Barlow"/>
        </w:rPr>
        <w:t xml:space="preserve"> finitura </w:t>
      </w:r>
      <w:r w:rsidR="003B24DF" w:rsidRPr="003B24DF">
        <w:rPr>
          <w:rFonts w:ascii="Barlow" w:hAnsi="Barlow"/>
          <w:b/>
          <w:bCs/>
        </w:rPr>
        <w:t>HRP</w:t>
      </w:r>
      <w:r w:rsidR="003B24DF">
        <w:rPr>
          <w:rFonts w:ascii="Barlow" w:hAnsi="Barlow"/>
        </w:rPr>
        <w:t xml:space="preserve"> (</w:t>
      </w:r>
      <w:r w:rsidR="003B24DF" w:rsidRPr="003B24DF">
        <w:rPr>
          <w:rFonts w:ascii="Barlow" w:hAnsi="Barlow"/>
          <w:b/>
          <w:bCs/>
        </w:rPr>
        <w:t>H</w:t>
      </w:r>
      <w:r w:rsidR="003B24DF">
        <w:rPr>
          <w:rFonts w:ascii="Barlow" w:hAnsi="Barlow"/>
        </w:rPr>
        <w:t xml:space="preserve">igh </w:t>
      </w:r>
      <w:r w:rsidR="003B24DF" w:rsidRPr="003B24DF">
        <w:rPr>
          <w:rFonts w:ascii="Barlow" w:hAnsi="Barlow"/>
          <w:b/>
          <w:bCs/>
        </w:rPr>
        <w:t>R</w:t>
      </w:r>
      <w:r w:rsidR="003B24DF">
        <w:rPr>
          <w:rFonts w:ascii="Barlow" w:hAnsi="Barlow"/>
        </w:rPr>
        <w:t xml:space="preserve">esistance </w:t>
      </w:r>
      <w:r w:rsidR="003B24DF" w:rsidRPr="003B24DF">
        <w:rPr>
          <w:rFonts w:ascii="Barlow" w:hAnsi="Barlow"/>
          <w:b/>
          <w:bCs/>
        </w:rPr>
        <w:t>P</w:t>
      </w:r>
      <w:r w:rsidR="003B24DF">
        <w:rPr>
          <w:rFonts w:ascii="Barlow" w:hAnsi="Barlow"/>
        </w:rPr>
        <w:t xml:space="preserve">ainting) </w:t>
      </w:r>
      <w:r w:rsidR="003B24DF" w:rsidRPr="003B24DF">
        <w:rPr>
          <w:rFonts w:ascii="Barlow" w:hAnsi="Barlow"/>
          <w:b/>
          <w:bCs/>
        </w:rPr>
        <w:t>TECHNOLOGY</w:t>
      </w:r>
      <w:r>
        <w:rPr>
          <w:rFonts w:ascii="Barlow" w:hAnsi="Barlow"/>
        </w:rPr>
        <w:t xml:space="preserve">: </w:t>
      </w:r>
      <w:r w:rsidR="007D60A7" w:rsidRPr="0084092E">
        <w:rPr>
          <w:rFonts w:ascii="Barlow" w:hAnsi="Barlow"/>
        </w:rPr>
        <w:t xml:space="preserve">innovativo processo di </w:t>
      </w:r>
      <w:r w:rsidR="007D60A7">
        <w:rPr>
          <w:rFonts w:ascii="Barlow" w:hAnsi="Barlow"/>
        </w:rPr>
        <w:t xml:space="preserve">finitura </w:t>
      </w:r>
      <w:r>
        <w:rPr>
          <w:rFonts w:ascii="Barlow" w:hAnsi="Barlow"/>
        </w:rPr>
        <w:t xml:space="preserve">ad alta prestazione che porta </w:t>
      </w:r>
      <w:r w:rsidRPr="0084092E">
        <w:rPr>
          <w:rFonts w:ascii="Barlow" w:hAnsi="Barlow"/>
        </w:rPr>
        <w:t>la protezione d</w:t>
      </w:r>
      <w:r w:rsidR="003B24DF">
        <w:rPr>
          <w:rFonts w:ascii="Barlow" w:hAnsi="Barlow"/>
        </w:rPr>
        <w:t>elle rubinetterie e d</w:t>
      </w:r>
      <w:r>
        <w:rPr>
          <w:rFonts w:ascii="Barlow" w:hAnsi="Barlow"/>
        </w:rPr>
        <w:t>e</w:t>
      </w:r>
      <w:r w:rsidR="003B24DF">
        <w:rPr>
          <w:rFonts w:ascii="Barlow" w:hAnsi="Barlow"/>
        </w:rPr>
        <w:t>i</w:t>
      </w:r>
      <w:r>
        <w:rPr>
          <w:rFonts w:ascii="Barlow" w:hAnsi="Barlow"/>
        </w:rPr>
        <w:t xml:space="preserve"> sistemi doccia </w:t>
      </w:r>
      <w:r w:rsidRPr="0084092E">
        <w:rPr>
          <w:rFonts w:ascii="Barlow" w:hAnsi="Barlow"/>
        </w:rPr>
        <w:t xml:space="preserve">a un livello </w:t>
      </w:r>
      <w:r w:rsidR="003B24DF">
        <w:rPr>
          <w:rFonts w:ascii="Barlow" w:hAnsi="Barlow"/>
        </w:rPr>
        <w:t>mai raggiunto in precedenza</w:t>
      </w:r>
      <w:r w:rsidR="007D60A7">
        <w:rPr>
          <w:rFonts w:ascii="Barlow" w:hAnsi="Barlow"/>
        </w:rPr>
        <w:t>, offrendo ai prodotti</w:t>
      </w:r>
      <w:r w:rsidR="003B24DF">
        <w:rPr>
          <w:rFonts w:ascii="Barlow" w:hAnsi="Barlow"/>
        </w:rPr>
        <w:t xml:space="preserve"> </w:t>
      </w:r>
      <w:r w:rsidR="007D60A7">
        <w:rPr>
          <w:rFonts w:ascii="Barlow" w:hAnsi="Barlow"/>
        </w:rPr>
        <w:t>una</w:t>
      </w:r>
      <w:r>
        <w:rPr>
          <w:rFonts w:ascii="Barlow" w:hAnsi="Barlow"/>
        </w:rPr>
        <w:t xml:space="preserve"> </w:t>
      </w:r>
      <w:r w:rsidRPr="0084092E">
        <w:rPr>
          <w:rFonts w:ascii="Barlow" w:hAnsi="Barlow"/>
        </w:rPr>
        <w:t xml:space="preserve">resistenza </w:t>
      </w:r>
      <w:r>
        <w:rPr>
          <w:rFonts w:ascii="Barlow" w:hAnsi="Barlow"/>
        </w:rPr>
        <w:t>alla</w:t>
      </w:r>
      <w:r w:rsidRPr="0084092E">
        <w:rPr>
          <w:rFonts w:ascii="Barlow" w:hAnsi="Barlow"/>
        </w:rPr>
        <w:t xml:space="preserve"> corrosione, </w:t>
      </w:r>
      <w:r>
        <w:rPr>
          <w:rFonts w:ascii="Barlow" w:hAnsi="Barlow"/>
        </w:rPr>
        <w:t xml:space="preserve">agli </w:t>
      </w:r>
      <w:r w:rsidRPr="0084092E">
        <w:rPr>
          <w:rFonts w:ascii="Barlow" w:hAnsi="Barlow"/>
        </w:rPr>
        <w:t>agenti chimici</w:t>
      </w:r>
      <w:r>
        <w:rPr>
          <w:rFonts w:ascii="Barlow" w:hAnsi="Barlow"/>
        </w:rPr>
        <w:t xml:space="preserve"> e atmosferici</w:t>
      </w:r>
      <w:r w:rsidRPr="0084092E">
        <w:rPr>
          <w:rFonts w:ascii="Barlow" w:hAnsi="Barlow"/>
        </w:rPr>
        <w:t xml:space="preserve">, </w:t>
      </w:r>
      <w:r>
        <w:rPr>
          <w:rFonts w:ascii="Barlow" w:hAnsi="Barlow"/>
        </w:rPr>
        <w:t>all’</w:t>
      </w:r>
      <w:r w:rsidRPr="0084092E">
        <w:rPr>
          <w:rFonts w:ascii="Barlow" w:hAnsi="Barlow"/>
        </w:rPr>
        <w:t>abrasione e</w:t>
      </w:r>
      <w:r>
        <w:rPr>
          <w:rFonts w:ascii="Barlow" w:hAnsi="Barlow"/>
        </w:rPr>
        <w:t xml:space="preserve"> all’</w:t>
      </w:r>
      <w:r w:rsidRPr="0084092E">
        <w:rPr>
          <w:rFonts w:ascii="Barlow" w:hAnsi="Barlow"/>
        </w:rPr>
        <w:t>usura</w:t>
      </w:r>
      <w:r>
        <w:rPr>
          <w:rFonts w:ascii="Barlow" w:hAnsi="Barlow"/>
        </w:rPr>
        <w:t xml:space="preserve"> senza precedenti</w:t>
      </w:r>
      <w:r w:rsidR="007D60A7">
        <w:rPr>
          <w:rFonts w:ascii="Barlow" w:hAnsi="Barlow"/>
        </w:rPr>
        <w:t>.</w:t>
      </w:r>
    </w:p>
    <w:p w14:paraId="231C3740" w14:textId="6A7CF712" w:rsidR="002A435A" w:rsidRDefault="002A435A" w:rsidP="007D60A7">
      <w:pPr>
        <w:spacing w:line="345" w:lineRule="exact"/>
        <w:jc w:val="both"/>
        <w:rPr>
          <w:rFonts w:ascii="Barlow" w:hAnsi="Barlow"/>
        </w:rPr>
      </w:pPr>
      <w:r>
        <w:rPr>
          <w:rFonts w:ascii="Barlow" w:hAnsi="Barlow"/>
        </w:rPr>
        <w:t xml:space="preserve">Attraverso questo processo di finitura, </w:t>
      </w:r>
      <w:r>
        <w:rPr>
          <w:rFonts w:ascii="Barlow" w:hAnsi="Barlow"/>
          <w:b/>
          <w:bCs/>
        </w:rPr>
        <w:t xml:space="preserve">Palazzani </w:t>
      </w:r>
      <w:r>
        <w:rPr>
          <w:rFonts w:ascii="Barlow" w:hAnsi="Barlow"/>
        </w:rPr>
        <w:t>ha ottenuto una resistenza all’abrasione e all’usura dei suoi prodotti superiore dell’82% rispetto alla classica ossidazione anodica utilizzata per la colorazione, prestazione confermata dagli specifici test di r</w:t>
      </w:r>
      <w:r w:rsidRPr="0084092E">
        <w:rPr>
          <w:rFonts w:ascii="Barlow" w:hAnsi="Barlow"/>
        </w:rPr>
        <w:t>esistenza alla corrosione</w:t>
      </w:r>
      <w:r>
        <w:rPr>
          <w:rFonts w:ascii="Barlow" w:hAnsi="Barlow"/>
        </w:rPr>
        <w:t xml:space="preserve"> e di re</w:t>
      </w:r>
      <w:r w:rsidRPr="0084092E">
        <w:rPr>
          <w:rFonts w:ascii="Barlow" w:hAnsi="Barlow"/>
        </w:rPr>
        <w:t>sistenza chimica</w:t>
      </w:r>
      <w:r>
        <w:rPr>
          <w:rFonts w:ascii="Barlow" w:hAnsi="Barlow"/>
        </w:rPr>
        <w:t xml:space="preserve"> (24 ore di immersione del prodotto </w:t>
      </w:r>
      <w:r w:rsidRPr="0084092E">
        <w:rPr>
          <w:rFonts w:ascii="Barlow" w:hAnsi="Barlow"/>
        </w:rPr>
        <w:t>in un mix di solventi senza effetti negativi</w:t>
      </w:r>
      <w:r>
        <w:rPr>
          <w:rFonts w:ascii="Barlow" w:hAnsi="Barlow"/>
        </w:rPr>
        <w:t xml:space="preserve"> e oltre 2.000 ore </w:t>
      </w:r>
      <w:r w:rsidRPr="0084092E">
        <w:rPr>
          <w:rFonts w:ascii="Barlow" w:hAnsi="Barlow"/>
        </w:rPr>
        <w:t>di esposizione alla nebbia salina</w:t>
      </w:r>
      <w:r>
        <w:rPr>
          <w:rFonts w:ascii="Barlow" w:hAnsi="Barlow"/>
        </w:rPr>
        <w:t>) effettuati dall’Azienda</w:t>
      </w:r>
      <w:r w:rsidRPr="0084092E">
        <w:rPr>
          <w:rFonts w:ascii="Barlow" w:hAnsi="Barlow"/>
        </w:rPr>
        <w:t>.</w:t>
      </w:r>
    </w:p>
    <w:p w14:paraId="30C606BF" w14:textId="571F5B3C" w:rsidR="002A435A" w:rsidRPr="00F339BA" w:rsidRDefault="007D60A7" w:rsidP="00F339BA">
      <w:pPr>
        <w:spacing w:line="345" w:lineRule="exact"/>
        <w:jc w:val="both"/>
        <w:rPr>
          <w:rFonts w:ascii="Barlow" w:hAnsi="Barlow"/>
        </w:rPr>
      </w:pPr>
      <w:r>
        <w:rPr>
          <w:rFonts w:ascii="Barlow" w:hAnsi="Barlow"/>
        </w:rPr>
        <w:t xml:space="preserve">La </w:t>
      </w:r>
      <w:r w:rsidRPr="00057255">
        <w:rPr>
          <w:rFonts w:ascii="Barlow" w:hAnsi="Barlow"/>
          <w:b/>
          <w:bCs/>
        </w:rPr>
        <w:t xml:space="preserve">finitura </w:t>
      </w:r>
      <w:r w:rsidRPr="003B24DF">
        <w:rPr>
          <w:rFonts w:ascii="Barlow" w:hAnsi="Barlow"/>
          <w:b/>
          <w:bCs/>
        </w:rPr>
        <w:t>HRP</w:t>
      </w:r>
      <w:r>
        <w:rPr>
          <w:rFonts w:ascii="Barlow" w:hAnsi="Barlow"/>
        </w:rPr>
        <w:t xml:space="preserve"> </w:t>
      </w:r>
      <w:r w:rsidRPr="003B24DF">
        <w:rPr>
          <w:rFonts w:ascii="Barlow" w:hAnsi="Barlow"/>
          <w:b/>
          <w:bCs/>
        </w:rPr>
        <w:t>TECHNOLOGY</w:t>
      </w:r>
      <w:r>
        <w:rPr>
          <w:rFonts w:ascii="Barlow" w:hAnsi="Barlow"/>
        </w:rPr>
        <w:t xml:space="preserve"> </w:t>
      </w:r>
      <w:r w:rsidR="002A435A">
        <w:rPr>
          <w:rFonts w:ascii="Barlow" w:hAnsi="Barlow"/>
        </w:rPr>
        <w:t xml:space="preserve">garantisce ai prodotti una resistenza, una durata e una bellezza </w:t>
      </w:r>
      <w:r w:rsidR="00474807">
        <w:rPr>
          <w:rFonts w:ascii="Barlow" w:hAnsi="Barlow"/>
        </w:rPr>
        <w:t>superior</w:t>
      </w:r>
      <w:r w:rsidR="002A435A">
        <w:rPr>
          <w:rFonts w:ascii="Barlow" w:hAnsi="Barlow"/>
        </w:rPr>
        <w:t xml:space="preserve">i in grado di </w:t>
      </w:r>
      <w:r>
        <w:rPr>
          <w:rFonts w:ascii="Barlow" w:hAnsi="Barlow"/>
          <w:spacing w:val="14"/>
        </w:rPr>
        <w:t>soddisfa</w:t>
      </w:r>
      <w:r w:rsidR="002A435A">
        <w:rPr>
          <w:rFonts w:ascii="Barlow" w:hAnsi="Barlow"/>
          <w:spacing w:val="14"/>
        </w:rPr>
        <w:t>re</w:t>
      </w:r>
      <w:r>
        <w:rPr>
          <w:rFonts w:ascii="Barlow" w:hAnsi="Barlow"/>
          <w:spacing w:val="14"/>
        </w:rPr>
        <w:t xml:space="preserve"> le richieste dei consumatori più esigenti</w:t>
      </w:r>
      <w:r w:rsidR="002A435A">
        <w:rPr>
          <w:rFonts w:ascii="Barlow" w:hAnsi="Barlow"/>
          <w:spacing w:val="14"/>
        </w:rPr>
        <w:t xml:space="preserve">: </w:t>
      </w:r>
      <w:r w:rsidR="002A435A">
        <w:rPr>
          <w:rFonts w:ascii="Barlow" w:hAnsi="Barlow"/>
        </w:rPr>
        <w:t>d</w:t>
      </w:r>
      <w:r w:rsidR="00474807">
        <w:rPr>
          <w:rFonts w:ascii="Barlow" w:hAnsi="Barlow"/>
        </w:rPr>
        <w:t xml:space="preserve">alle abitazioni private, </w:t>
      </w:r>
      <w:r>
        <w:rPr>
          <w:rFonts w:ascii="Barlow" w:hAnsi="Barlow"/>
        </w:rPr>
        <w:t>a</w:t>
      </w:r>
      <w:r w:rsidR="00474807">
        <w:rPr>
          <w:rFonts w:ascii="Barlow" w:hAnsi="Barlow"/>
        </w:rPr>
        <w:t>gli alberghi, dai centri sportivi, alle comunità, dai ristoranti alle soluzioni outdoor.</w:t>
      </w:r>
    </w:p>
    <w:p w14:paraId="760C153E" w14:textId="77777777" w:rsidR="00E9292C" w:rsidRDefault="00E9292C" w:rsidP="00E9292C">
      <w:pPr>
        <w:spacing w:line="345" w:lineRule="exact"/>
        <w:jc w:val="both"/>
        <w:rPr>
          <w:rFonts w:ascii="Barlow" w:hAnsi="Barlow"/>
        </w:rPr>
      </w:pPr>
      <w:r>
        <w:rPr>
          <w:rFonts w:ascii="Barlow" w:hAnsi="Barlow"/>
        </w:rPr>
        <w:t xml:space="preserve">Il processo di finitura e verniciatura </w:t>
      </w:r>
      <w:r w:rsidRPr="003B24DF">
        <w:rPr>
          <w:rFonts w:ascii="Barlow" w:hAnsi="Barlow"/>
          <w:b/>
          <w:bCs/>
        </w:rPr>
        <w:t>HRP</w:t>
      </w:r>
      <w:r>
        <w:rPr>
          <w:rFonts w:ascii="Barlow" w:hAnsi="Barlow"/>
        </w:rPr>
        <w:t xml:space="preserve"> </w:t>
      </w:r>
      <w:r w:rsidRPr="003B24DF">
        <w:rPr>
          <w:rFonts w:ascii="Barlow" w:hAnsi="Barlow"/>
          <w:b/>
          <w:bCs/>
        </w:rPr>
        <w:t>TECHNOLOGY</w:t>
      </w:r>
      <w:r>
        <w:rPr>
          <w:rFonts w:ascii="Barlow" w:hAnsi="Barlow"/>
        </w:rPr>
        <w:t xml:space="preserve"> di </w:t>
      </w:r>
      <w:r w:rsidRPr="002A435A">
        <w:rPr>
          <w:rFonts w:ascii="Barlow" w:hAnsi="Barlow"/>
          <w:b/>
          <w:bCs/>
        </w:rPr>
        <w:t>Palazzani</w:t>
      </w:r>
      <w:r>
        <w:rPr>
          <w:rFonts w:ascii="Barlow" w:hAnsi="Barlow"/>
        </w:rPr>
        <w:t xml:space="preserve"> prevede dei precisi passaggi a garanzia della qualità del prodotto finale, tra cui </w:t>
      </w:r>
      <w:r w:rsidRPr="009B042E">
        <w:rPr>
          <w:rFonts w:ascii="Barlow" w:hAnsi="Barlow"/>
          <w:b/>
          <w:bCs/>
        </w:rPr>
        <w:t>lo sgrassaggio</w:t>
      </w:r>
      <w:r>
        <w:rPr>
          <w:rFonts w:ascii="Barlow" w:hAnsi="Barlow"/>
        </w:rPr>
        <w:t xml:space="preserve"> che prevede l’immersione in solvente (acetone) per ottenere una pulizia profonda e completa di ogni pezzo, </w:t>
      </w:r>
      <w:r w:rsidRPr="009B042E">
        <w:rPr>
          <w:rFonts w:ascii="Barlow" w:hAnsi="Barlow"/>
          <w:b/>
          <w:bCs/>
        </w:rPr>
        <w:t>la verniciatura a spruzzo manuale</w:t>
      </w:r>
      <w:r>
        <w:rPr>
          <w:rFonts w:ascii="Barlow" w:hAnsi="Barlow"/>
        </w:rPr>
        <w:t xml:space="preserve"> per ottenere una copertura uniforme </w:t>
      </w:r>
      <w:r w:rsidRPr="0084092E">
        <w:rPr>
          <w:rFonts w:ascii="Barlow" w:hAnsi="Barlow"/>
        </w:rPr>
        <w:t>su tutte le superfici</w:t>
      </w:r>
      <w:r>
        <w:rPr>
          <w:rFonts w:ascii="Barlow" w:hAnsi="Barlow"/>
        </w:rPr>
        <w:t xml:space="preserve">, </w:t>
      </w:r>
      <w:r w:rsidRPr="009B042E">
        <w:rPr>
          <w:rFonts w:ascii="Barlow" w:hAnsi="Barlow"/>
          <w:b/>
          <w:bCs/>
        </w:rPr>
        <w:t>l’essicazione all’aria</w:t>
      </w:r>
      <w:r>
        <w:rPr>
          <w:rFonts w:ascii="Barlow" w:hAnsi="Barlow"/>
        </w:rPr>
        <w:t xml:space="preserve"> (per far evaporare completamente i solventi) e </w:t>
      </w:r>
      <w:r w:rsidRPr="009B042E">
        <w:rPr>
          <w:rFonts w:ascii="Barlow" w:hAnsi="Barlow"/>
          <w:b/>
          <w:bCs/>
        </w:rPr>
        <w:t>la cottura in forno a 150°</w:t>
      </w:r>
      <w:r>
        <w:rPr>
          <w:rFonts w:ascii="Barlow" w:hAnsi="Barlow"/>
        </w:rPr>
        <w:t xml:space="preserve"> di oltre due ore per ottenere </w:t>
      </w:r>
      <w:r w:rsidRPr="0084092E">
        <w:rPr>
          <w:rFonts w:ascii="Barlow" w:hAnsi="Barlow"/>
        </w:rPr>
        <w:t xml:space="preserve">una reticolazione completa e un’adesione </w:t>
      </w:r>
      <w:r>
        <w:rPr>
          <w:rFonts w:ascii="Barlow" w:hAnsi="Barlow"/>
        </w:rPr>
        <w:t xml:space="preserve">della vernice </w:t>
      </w:r>
      <w:r w:rsidRPr="0084092E">
        <w:rPr>
          <w:rFonts w:ascii="Barlow" w:hAnsi="Barlow"/>
        </w:rPr>
        <w:t>eccezionale.</w:t>
      </w:r>
    </w:p>
    <w:p w14:paraId="05577617" w14:textId="77777777" w:rsidR="00E9292C" w:rsidRDefault="00E9292C" w:rsidP="004C5B51">
      <w:pPr>
        <w:pStyle w:val="Corpotesto"/>
        <w:spacing w:before="23"/>
        <w:jc w:val="both"/>
        <w:rPr>
          <w:rFonts w:ascii="Barlow" w:hAnsi="Barlow"/>
          <w:b/>
          <w:bCs/>
          <w:spacing w:val="14"/>
          <w:sz w:val="24"/>
          <w:szCs w:val="24"/>
        </w:rPr>
      </w:pPr>
    </w:p>
    <w:p w14:paraId="721254FB" w14:textId="3E3B55CD" w:rsidR="00E7164B" w:rsidRDefault="004C5B51" w:rsidP="004C5B51">
      <w:pPr>
        <w:pStyle w:val="Corpotesto"/>
        <w:spacing w:before="23"/>
        <w:jc w:val="both"/>
        <w:rPr>
          <w:rFonts w:ascii="Barlow" w:hAnsi="Barlow"/>
          <w:b/>
          <w:bCs/>
          <w:spacing w:val="14"/>
          <w:sz w:val="24"/>
          <w:szCs w:val="24"/>
        </w:rPr>
      </w:pPr>
      <w:r w:rsidRPr="0079159F">
        <w:rPr>
          <w:rFonts w:ascii="Barlow" w:hAnsi="Barlow"/>
          <w:b/>
          <w:bCs/>
          <w:spacing w:val="14"/>
          <w:sz w:val="24"/>
          <w:szCs w:val="24"/>
        </w:rPr>
        <w:t>IMMAGINI DISPONIBIL</w:t>
      </w:r>
      <w:r>
        <w:rPr>
          <w:rFonts w:ascii="Barlow" w:hAnsi="Barlow"/>
          <w:b/>
          <w:bCs/>
          <w:spacing w:val="14"/>
          <w:sz w:val="24"/>
          <w:szCs w:val="24"/>
        </w:rPr>
        <w:t>I</w:t>
      </w:r>
      <w:r w:rsidR="00E7164B">
        <w:rPr>
          <w:rFonts w:ascii="Barlow" w:hAnsi="Barlow"/>
          <w:b/>
          <w:bCs/>
          <w:spacing w:val="14"/>
          <w:sz w:val="24"/>
          <w:szCs w:val="24"/>
        </w:rPr>
        <w:t xml:space="preserve"> (Collezione MONTECARLO_design Andrea Zani - Ph. Walter Monti)</w:t>
      </w:r>
    </w:p>
    <w:p w14:paraId="425A59FA" w14:textId="77777777" w:rsidR="00E7164B" w:rsidRDefault="00E7164B" w:rsidP="004C5B51">
      <w:pPr>
        <w:pStyle w:val="Corpotesto"/>
        <w:spacing w:before="23"/>
        <w:jc w:val="both"/>
        <w:rPr>
          <w:rFonts w:ascii="Barlow" w:hAnsi="Barlow"/>
          <w:b/>
          <w:bCs/>
          <w:spacing w:val="14"/>
          <w:sz w:val="24"/>
          <w:szCs w:val="24"/>
        </w:rPr>
      </w:pPr>
    </w:p>
    <w:p w14:paraId="0B3EC14C" w14:textId="149F6877" w:rsidR="00827059" w:rsidRDefault="00827059" w:rsidP="004C5B51">
      <w:pPr>
        <w:pStyle w:val="Corpotesto"/>
        <w:spacing w:before="23"/>
        <w:jc w:val="both"/>
        <w:rPr>
          <w:rFonts w:ascii="Barlow" w:hAnsi="Barlow"/>
          <w:b/>
          <w:bCs/>
          <w:spacing w:val="14"/>
          <w:sz w:val="24"/>
          <w:szCs w:val="24"/>
        </w:rPr>
      </w:pPr>
      <w:r>
        <w:rPr>
          <w:rFonts w:ascii="Barlow" w:hAnsi="Barlow"/>
          <w:b/>
          <w:bCs/>
          <w:noProof/>
          <w:spacing w:val="14"/>
          <w:sz w:val="24"/>
          <w:szCs w:val="24"/>
        </w:rPr>
        <w:drawing>
          <wp:inline distT="0" distB="0" distL="0" distR="0" wp14:anchorId="6A83BB81" wp14:editId="6AA1ED4A">
            <wp:extent cx="3187700" cy="2123815"/>
            <wp:effectExtent l="0" t="0" r="0" b="0"/>
            <wp:docPr id="378291754" name="Immagine 1" descr="Immagine che contiene design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291754" name="Immagine 1" descr="Immagine che contiene design&#10;&#10;Descrizione generata automa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3172" cy="2127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/>
          <w:b/>
          <w:bCs/>
          <w:spacing w:val="14"/>
          <w:sz w:val="24"/>
          <w:szCs w:val="24"/>
        </w:rPr>
        <w:t xml:space="preserve">       </w:t>
      </w:r>
      <w:r>
        <w:rPr>
          <w:rFonts w:ascii="Barlow" w:hAnsi="Barlow"/>
          <w:b/>
          <w:bCs/>
          <w:noProof/>
          <w:spacing w:val="14"/>
          <w:sz w:val="24"/>
          <w:szCs w:val="24"/>
        </w:rPr>
        <w:drawing>
          <wp:inline distT="0" distB="0" distL="0" distR="0" wp14:anchorId="13C6EBBD" wp14:editId="5BE1E150">
            <wp:extent cx="3238500" cy="2157664"/>
            <wp:effectExtent l="0" t="0" r="0" b="1905"/>
            <wp:docPr id="1950774702" name="Immagine 2" descr="Immagine che contiene cilindro, interno, design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0774702" name="Immagine 2" descr="Immagine che contiene cilindro, interno, design&#10;&#10;Descrizione generata automa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7904" cy="2163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F59879" w14:textId="51047A79" w:rsidR="00F339BA" w:rsidRDefault="00E7164B" w:rsidP="004C5B51">
      <w:pPr>
        <w:pStyle w:val="Corpotesto"/>
        <w:spacing w:before="23"/>
        <w:jc w:val="both"/>
        <w:rPr>
          <w:rFonts w:ascii="Barlow" w:hAnsi="Barlow"/>
          <w:b/>
          <w:bCs/>
          <w:spacing w:val="14"/>
          <w:sz w:val="16"/>
          <w:szCs w:val="16"/>
        </w:rPr>
      </w:pPr>
      <w:r w:rsidRPr="00F339BA">
        <w:rPr>
          <w:rFonts w:ascii="Barlow" w:hAnsi="Barlow"/>
          <w:b/>
          <w:bCs/>
          <w:spacing w:val="14"/>
          <w:sz w:val="16"/>
          <w:szCs w:val="16"/>
        </w:rPr>
        <w:t xml:space="preserve">1. </w:t>
      </w:r>
      <w:proofErr w:type="spellStart"/>
      <w:r w:rsidRPr="00F339BA">
        <w:rPr>
          <w:rFonts w:ascii="Barlow" w:hAnsi="Barlow"/>
          <w:b/>
          <w:bCs/>
          <w:spacing w:val="14"/>
          <w:sz w:val="16"/>
          <w:szCs w:val="16"/>
        </w:rPr>
        <w:t>Montecarlo_</w:t>
      </w:r>
      <w:r w:rsidR="00F339BA">
        <w:rPr>
          <w:rFonts w:ascii="Barlow" w:hAnsi="Barlow"/>
          <w:b/>
          <w:bCs/>
          <w:spacing w:val="14"/>
          <w:sz w:val="16"/>
          <w:szCs w:val="16"/>
        </w:rPr>
        <w:t>Design</w:t>
      </w:r>
      <w:proofErr w:type="spellEnd"/>
      <w:r w:rsidR="00F339BA">
        <w:rPr>
          <w:rFonts w:ascii="Barlow" w:hAnsi="Barlow"/>
          <w:b/>
          <w:bCs/>
          <w:spacing w:val="14"/>
          <w:sz w:val="16"/>
          <w:szCs w:val="16"/>
        </w:rPr>
        <w:t xml:space="preserve"> Andrea </w:t>
      </w:r>
      <w:proofErr w:type="spellStart"/>
      <w:r w:rsidR="00F339BA">
        <w:rPr>
          <w:rFonts w:ascii="Barlow" w:hAnsi="Barlow"/>
          <w:b/>
          <w:bCs/>
          <w:spacing w:val="14"/>
          <w:sz w:val="16"/>
          <w:szCs w:val="16"/>
        </w:rPr>
        <w:t>Zani_</w:t>
      </w:r>
      <w:r w:rsidRPr="00F339BA">
        <w:rPr>
          <w:rFonts w:ascii="Barlow" w:hAnsi="Barlow"/>
          <w:b/>
          <w:bCs/>
          <w:spacing w:val="14"/>
          <w:sz w:val="16"/>
          <w:szCs w:val="16"/>
        </w:rPr>
        <w:t>HRP</w:t>
      </w:r>
      <w:proofErr w:type="spellEnd"/>
      <w:r w:rsidRPr="00F339BA">
        <w:rPr>
          <w:rFonts w:ascii="Barlow" w:hAnsi="Barlow"/>
          <w:b/>
          <w:bCs/>
          <w:spacing w:val="14"/>
          <w:sz w:val="16"/>
          <w:szCs w:val="16"/>
        </w:rPr>
        <w:t xml:space="preserve"> </w:t>
      </w:r>
      <w:r w:rsidR="00F339BA">
        <w:rPr>
          <w:rFonts w:ascii="Barlow" w:hAnsi="Barlow"/>
          <w:b/>
          <w:bCs/>
          <w:spacing w:val="14"/>
          <w:sz w:val="16"/>
          <w:szCs w:val="16"/>
        </w:rPr>
        <w:t>Technology (Da sx:           2</w:t>
      </w:r>
      <w:r w:rsidR="00F339BA" w:rsidRPr="00F339BA">
        <w:rPr>
          <w:rFonts w:ascii="Barlow" w:hAnsi="Barlow"/>
          <w:b/>
          <w:bCs/>
          <w:spacing w:val="14"/>
          <w:sz w:val="16"/>
          <w:szCs w:val="16"/>
        </w:rPr>
        <w:t xml:space="preserve">. </w:t>
      </w:r>
      <w:proofErr w:type="spellStart"/>
      <w:r w:rsidR="00F339BA" w:rsidRPr="00F339BA">
        <w:rPr>
          <w:rFonts w:ascii="Barlow" w:hAnsi="Barlow"/>
          <w:b/>
          <w:bCs/>
          <w:spacing w:val="14"/>
          <w:sz w:val="16"/>
          <w:szCs w:val="16"/>
        </w:rPr>
        <w:t>Montecarlo_</w:t>
      </w:r>
      <w:r w:rsidR="00F339BA">
        <w:rPr>
          <w:rFonts w:ascii="Barlow" w:hAnsi="Barlow"/>
          <w:b/>
          <w:bCs/>
          <w:spacing w:val="14"/>
          <w:sz w:val="16"/>
          <w:szCs w:val="16"/>
        </w:rPr>
        <w:t>Design</w:t>
      </w:r>
      <w:proofErr w:type="spellEnd"/>
      <w:r w:rsidR="00F339BA">
        <w:rPr>
          <w:rFonts w:ascii="Barlow" w:hAnsi="Barlow"/>
          <w:b/>
          <w:bCs/>
          <w:spacing w:val="14"/>
          <w:sz w:val="16"/>
          <w:szCs w:val="16"/>
        </w:rPr>
        <w:t xml:space="preserve"> Andrea </w:t>
      </w:r>
      <w:proofErr w:type="spellStart"/>
      <w:r w:rsidR="00F339BA">
        <w:rPr>
          <w:rFonts w:ascii="Barlow" w:hAnsi="Barlow"/>
          <w:b/>
          <w:bCs/>
          <w:spacing w:val="14"/>
          <w:sz w:val="16"/>
          <w:szCs w:val="16"/>
        </w:rPr>
        <w:t>Zani_</w:t>
      </w:r>
      <w:r w:rsidR="00F339BA" w:rsidRPr="00F339BA">
        <w:rPr>
          <w:rFonts w:ascii="Barlow" w:hAnsi="Barlow"/>
          <w:b/>
          <w:bCs/>
          <w:spacing w:val="14"/>
          <w:sz w:val="16"/>
          <w:szCs w:val="16"/>
        </w:rPr>
        <w:t>HRP</w:t>
      </w:r>
      <w:proofErr w:type="spellEnd"/>
      <w:r w:rsidR="00F339BA" w:rsidRPr="00F339BA">
        <w:rPr>
          <w:rFonts w:ascii="Barlow" w:hAnsi="Barlow"/>
          <w:b/>
          <w:bCs/>
          <w:spacing w:val="14"/>
          <w:sz w:val="16"/>
          <w:szCs w:val="16"/>
        </w:rPr>
        <w:t xml:space="preserve"> </w:t>
      </w:r>
      <w:r w:rsidR="00F339BA">
        <w:rPr>
          <w:rFonts w:ascii="Barlow" w:hAnsi="Barlow"/>
          <w:b/>
          <w:bCs/>
          <w:spacing w:val="14"/>
          <w:sz w:val="16"/>
          <w:szCs w:val="16"/>
        </w:rPr>
        <w:t>Technology</w:t>
      </w:r>
      <w:r w:rsidR="00F339BA">
        <w:rPr>
          <w:rFonts w:ascii="Barlow" w:hAnsi="Barlow"/>
          <w:b/>
          <w:bCs/>
          <w:spacing w:val="14"/>
          <w:sz w:val="16"/>
          <w:szCs w:val="16"/>
        </w:rPr>
        <w:t xml:space="preserve"> (Da sx:</w:t>
      </w:r>
    </w:p>
    <w:p w14:paraId="65CEB70C" w14:textId="3146C541" w:rsidR="00E7164B" w:rsidRPr="00F339BA" w:rsidRDefault="00F339BA" w:rsidP="004C5B51">
      <w:pPr>
        <w:pStyle w:val="Corpotesto"/>
        <w:spacing w:before="23"/>
        <w:jc w:val="both"/>
        <w:rPr>
          <w:rFonts w:ascii="Barlow" w:hAnsi="Barlow"/>
          <w:b/>
          <w:bCs/>
          <w:spacing w:val="14"/>
          <w:sz w:val="16"/>
          <w:szCs w:val="16"/>
        </w:rPr>
      </w:pPr>
      <w:r>
        <w:rPr>
          <w:rFonts w:ascii="Barlow" w:hAnsi="Barlow"/>
          <w:b/>
          <w:bCs/>
          <w:spacing w:val="14"/>
          <w:sz w:val="16"/>
          <w:szCs w:val="16"/>
        </w:rPr>
        <w:t xml:space="preserve">    </w:t>
      </w:r>
      <w:proofErr w:type="spellStart"/>
      <w:r w:rsidRPr="00F339BA">
        <w:rPr>
          <w:rFonts w:ascii="Barlow" w:hAnsi="Barlow"/>
          <w:b/>
          <w:bCs/>
          <w:spacing w:val="14"/>
          <w:sz w:val="16"/>
          <w:szCs w:val="16"/>
        </w:rPr>
        <w:t>Ambra_</w:t>
      </w:r>
      <w:r>
        <w:rPr>
          <w:rFonts w:ascii="Barlow" w:hAnsi="Barlow"/>
          <w:b/>
          <w:bCs/>
          <w:spacing w:val="14"/>
          <w:sz w:val="16"/>
          <w:szCs w:val="16"/>
        </w:rPr>
        <w:t>Lichene_Oltremare_Cipria_Foresta_Ocra</w:t>
      </w:r>
      <w:proofErr w:type="spellEnd"/>
      <w:r>
        <w:rPr>
          <w:rFonts w:ascii="Barlow" w:hAnsi="Barlow"/>
          <w:b/>
          <w:bCs/>
          <w:spacing w:val="14"/>
          <w:sz w:val="16"/>
          <w:szCs w:val="16"/>
        </w:rPr>
        <w:t>)</w:t>
      </w:r>
      <w:r w:rsidR="00E7164B" w:rsidRPr="00F339BA">
        <w:rPr>
          <w:rFonts w:ascii="Barlow" w:hAnsi="Barlow"/>
          <w:b/>
          <w:bCs/>
          <w:spacing w:val="14"/>
          <w:sz w:val="16"/>
          <w:szCs w:val="16"/>
        </w:rPr>
        <w:tab/>
      </w:r>
      <w:r>
        <w:rPr>
          <w:rFonts w:ascii="Barlow" w:hAnsi="Barlow"/>
          <w:b/>
          <w:bCs/>
          <w:spacing w:val="14"/>
          <w:sz w:val="16"/>
          <w:szCs w:val="16"/>
        </w:rPr>
        <w:t xml:space="preserve">               Sabbia, Cumino, Carminio, Cotone, Cacao, Grafite)</w:t>
      </w:r>
      <w:r w:rsidR="00E7164B" w:rsidRPr="00F339BA">
        <w:rPr>
          <w:rFonts w:ascii="Barlow" w:hAnsi="Barlow"/>
          <w:b/>
          <w:bCs/>
          <w:spacing w:val="14"/>
          <w:sz w:val="16"/>
          <w:szCs w:val="16"/>
        </w:rPr>
        <w:tab/>
        <w:t xml:space="preserve"> </w:t>
      </w:r>
      <w:r w:rsidR="00E7164B" w:rsidRPr="00F339BA">
        <w:rPr>
          <w:rFonts w:ascii="Barlow" w:hAnsi="Barlow"/>
          <w:b/>
          <w:bCs/>
          <w:spacing w:val="14"/>
          <w:sz w:val="16"/>
          <w:szCs w:val="16"/>
        </w:rPr>
        <w:tab/>
      </w:r>
    </w:p>
    <w:p w14:paraId="5848D554" w14:textId="0DC6171A" w:rsidR="00827059" w:rsidRDefault="00827059" w:rsidP="004C5B51">
      <w:pPr>
        <w:pStyle w:val="Corpotesto"/>
        <w:spacing w:before="23"/>
        <w:jc w:val="both"/>
        <w:rPr>
          <w:rFonts w:ascii="Barlow" w:hAnsi="Barlow"/>
          <w:b/>
          <w:bCs/>
          <w:spacing w:val="14"/>
          <w:sz w:val="24"/>
          <w:szCs w:val="24"/>
        </w:rPr>
      </w:pPr>
      <w:r>
        <w:rPr>
          <w:rFonts w:ascii="Barlow" w:hAnsi="Barlow"/>
          <w:b/>
          <w:bCs/>
          <w:noProof/>
          <w:spacing w:val="14"/>
          <w:sz w:val="24"/>
          <w:szCs w:val="24"/>
        </w:rPr>
        <w:lastRenderedPageBreak/>
        <w:drawing>
          <wp:inline distT="0" distB="0" distL="0" distR="0" wp14:anchorId="5EF5EEFC" wp14:editId="56809EDD">
            <wp:extent cx="3225800" cy="2099973"/>
            <wp:effectExtent l="0" t="0" r="0" b="0"/>
            <wp:docPr id="75132771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327713" name="Immagine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513" cy="2109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339BA">
        <w:rPr>
          <w:rFonts w:ascii="Barlow" w:hAnsi="Barlow"/>
          <w:b/>
          <w:bCs/>
          <w:spacing w:val="14"/>
          <w:sz w:val="24"/>
          <w:szCs w:val="24"/>
        </w:rPr>
        <w:t xml:space="preserve">      </w:t>
      </w:r>
      <w:r>
        <w:rPr>
          <w:rFonts w:ascii="Barlow" w:hAnsi="Barlow"/>
          <w:b/>
          <w:bCs/>
          <w:noProof/>
          <w:spacing w:val="14"/>
          <w:sz w:val="24"/>
          <w:szCs w:val="24"/>
        </w:rPr>
        <w:drawing>
          <wp:inline distT="0" distB="0" distL="0" distR="0" wp14:anchorId="47C72D5B" wp14:editId="2141059A">
            <wp:extent cx="3253054" cy="2099945"/>
            <wp:effectExtent l="0" t="0" r="0" b="0"/>
            <wp:docPr id="831450380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1450380" name="Immagine 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9588" cy="2104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5E32F0" w14:textId="23FD867A" w:rsidR="00F339BA" w:rsidRDefault="00F339BA" w:rsidP="00F339BA">
      <w:pPr>
        <w:pStyle w:val="Corpotesto"/>
        <w:spacing w:before="23"/>
        <w:jc w:val="both"/>
        <w:rPr>
          <w:rFonts w:ascii="Barlow" w:hAnsi="Barlow"/>
          <w:b/>
          <w:bCs/>
          <w:spacing w:val="14"/>
          <w:sz w:val="16"/>
          <w:szCs w:val="16"/>
        </w:rPr>
      </w:pPr>
      <w:r>
        <w:rPr>
          <w:rFonts w:ascii="Barlow" w:hAnsi="Barlow"/>
          <w:b/>
          <w:bCs/>
          <w:spacing w:val="14"/>
          <w:sz w:val="16"/>
          <w:szCs w:val="16"/>
        </w:rPr>
        <w:t>3</w:t>
      </w:r>
      <w:r w:rsidRPr="00F339BA">
        <w:rPr>
          <w:rFonts w:ascii="Barlow" w:hAnsi="Barlow"/>
          <w:b/>
          <w:bCs/>
          <w:spacing w:val="14"/>
          <w:sz w:val="16"/>
          <w:szCs w:val="16"/>
        </w:rPr>
        <w:t xml:space="preserve">. </w:t>
      </w:r>
      <w:proofErr w:type="spellStart"/>
      <w:r w:rsidRPr="00F339BA">
        <w:rPr>
          <w:rFonts w:ascii="Barlow" w:hAnsi="Barlow"/>
          <w:b/>
          <w:bCs/>
          <w:spacing w:val="14"/>
          <w:sz w:val="16"/>
          <w:szCs w:val="16"/>
        </w:rPr>
        <w:t>Montecarlo_</w:t>
      </w:r>
      <w:r>
        <w:rPr>
          <w:rFonts w:ascii="Barlow" w:hAnsi="Barlow"/>
          <w:b/>
          <w:bCs/>
          <w:spacing w:val="14"/>
          <w:sz w:val="16"/>
          <w:szCs w:val="16"/>
        </w:rPr>
        <w:t>Design</w:t>
      </w:r>
      <w:proofErr w:type="spellEnd"/>
      <w:r>
        <w:rPr>
          <w:rFonts w:ascii="Barlow" w:hAnsi="Barlow"/>
          <w:b/>
          <w:bCs/>
          <w:spacing w:val="14"/>
          <w:sz w:val="16"/>
          <w:szCs w:val="16"/>
        </w:rPr>
        <w:t xml:space="preserve"> Andrea </w:t>
      </w:r>
      <w:proofErr w:type="spellStart"/>
      <w:r>
        <w:rPr>
          <w:rFonts w:ascii="Barlow" w:hAnsi="Barlow"/>
          <w:b/>
          <w:bCs/>
          <w:spacing w:val="14"/>
          <w:sz w:val="16"/>
          <w:szCs w:val="16"/>
        </w:rPr>
        <w:t>Zani_</w:t>
      </w:r>
      <w:r w:rsidRPr="00F339BA">
        <w:rPr>
          <w:rFonts w:ascii="Barlow" w:hAnsi="Barlow"/>
          <w:b/>
          <w:bCs/>
          <w:spacing w:val="14"/>
          <w:sz w:val="16"/>
          <w:szCs w:val="16"/>
        </w:rPr>
        <w:t>HRP</w:t>
      </w:r>
      <w:proofErr w:type="spellEnd"/>
      <w:r w:rsidRPr="00F339BA">
        <w:rPr>
          <w:rFonts w:ascii="Barlow" w:hAnsi="Barlow"/>
          <w:b/>
          <w:bCs/>
          <w:spacing w:val="14"/>
          <w:sz w:val="16"/>
          <w:szCs w:val="16"/>
        </w:rPr>
        <w:t xml:space="preserve"> </w:t>
      </w:r>
      <w:r>
        <w:rPr>
          <w:rFonts w:ascii="Barlow" w:hAnsi="Barlow"/>
          <w:b/>
          <w:bCs/>
          <w:spacing w:val="14"/>
          <w:sz w:val="16"/>
          <w:szCs w:val="16"/>
        </w:rPr>
        <w:t xml:space="preserve">Technology          </w:t>
      </w:r>
      <w:r w:rsidR="00704822">
        <w:rPr>
          <w:rFonts w:ascii="Barlow" w:hAnsi="Barlow"/>
          <w:b/>
          <w:bCs/>
          <w:spacing w:val="14"/>
          <w:sz w:val="16"/>
          <w:szCs w:val="16"/>
        </w:rPr>
        <w:t xml:space="preserve">             4</w:t>
      </w:r>
      <w:r w:rsidRPr="00F339BA">
        <w:rPr>
          <w:rFonts w:ascii="Barlow" w:hAnsi="Barlow"/>
          <w:b/>
          <w:bCs/>
          <w:spacing w:val="14"/>
          <w:sz w:val="16"/>
          <w:szCs w:val="16"/>
        </w:rPr>
        <w:t xml:space="preserve">. </w:t>
      </w:r>
      <w:proofErr w:type="spellStart"/>
      <w:r w:rsidRPr="00F339BA">
        <w:rPr>
          <w:rFonts w:ascii="Barlow" w:hAnsi="Barlow"/>
          <w:b/>
          <w:bCs/>
          <w:spacing w:val="14"/>
          <w:sz w:val="16"/>
          <w:szCs w:val="16"/>
        </w:rPr>
        <w:t>Montecarlo_</w:t>
      </w:r>
      <w:r>
        <w:rPr>
          <w:rFonts w:ascii="Barlow" w:hAnsi="Barlow"/>
          <w:b/>
          <w:bCs/>
          <w:spacing w:val="14"/>
          <w:sz w:val="16"/>
          <w:szCs w:val="16"/>
        </w:rPr>
        <w:t>Design</w:t>
      </w:r>
      <w:proofErr w:type="spellEnd"/>
      <w:r>
        <w:rPr>
          <w:rFonts w:ascii="Barlow" w:hAnsi="Barlow"/>
          <w:b/>
          <w:bCs/>
          <w:spacing w:val="14"/>
          <w:sz w:val="16"/>
          <w:szCs w:val="16"/>
        </w:rPr>
        <w:t xml:space="preserve"> Andrea </w:t>
      </w:r>
      <w:proofErr w:type="spellStart"/>
      <w:r>
        <w:rPr>
          <w:rFonts w:ascii="Barlow" w:hAnsi="Barlow"/>
          <w:b/>
          <w:bCs/>
          <w:spacing w:val="14"/>
          <w:sz w:val="16"/>
          <w:szCs w:val="16"/>
        </w:rPr>
        <w:t>Zani_</w:t>
      </w:r>
      <w:r w:rsidRPr="00F339BA">
        <w:rPr>
          <w:rFonts w:ascii="Barlow" w:hAnsi="Barlow"/>
          <w:b/>
          <w:bCs/>
          <w:spacing w:val="14"/>
          <w:sz w:val="16"/>
          <w:szCs w:val="16"/>
        </w:rPr>
        <w:t>HRP</w:t>
      </w:r>
      <w:proofErr w:type="spellEnd"/>
      <w:r w:rsidRPr="00F339BA">
        <w:rPr>
          <w:rFonts w:ascii="Barlow" w:hAnsi="Barlow"/>
          <w:b/>
          <w:bCs/>
          <w:spacing w:val="14"/>
          <w:sz w:val="16"/>
          <w:szCs w:val="16"/>
        </w:rPr>
        <w:t xml:space="preserve"> </w:t>
      </w:r>
      <w:r>
        <w:rPr>
          <w:rFonts w:ascii="Barlow" w:hAnsi="Barlow"/>
          <w:b/>
          <w:bCs/>
          <w:spacing w:val="14"/>
          <w:sz w:val="16"/>
          <w:szCs w:val="16"/>
        </w:rPr>
        <w:t xml:space="preserve">Technology </w:t>
      </w:r>
    </w:p>
    <w:p w14:paraId="22B322C9" w14:textId="10378061" w:rsidR="00E7164B" w:rsidRDefault="00F339BA" w:rsidP="00F339BA">
      <w:pPr>
        <w:pStyle w:val="Corpotesto"/>
        <w:spacing w:before="23"/>
        <w:jc w:val="both"/>
        <w:rPr>
          <w:rFonts w:ascii="Barlow" w:hAnsi="Barlow"/>
          <w:b/>
          <w:bCs/>
          <w:spacing w:val="14"/>
          <w:sz w:val="16"/>
          <w:szCs w:val="16"/>
        </w:rPr>
      </w:pPr>
      <w:r>
        <w:rPr>
          <w:rFonts w:ascii="Barlow" w:hAnsi="Barlow"/>
          <w:b/>
          <w:bCs/>
          <w:spacing w:val="14"/>
          <w:sz w:val="16"/>
          <w:szCs w:val="16"/>
        </w:rPr>
        <w:t xml:space="preserve">    (Da sx:</w:t>
      </w:r>
      <w:r>
        <w:rPr>
          <w:rFonts w:ascii="Barlow" w:hAnsi="Barlow"/>
          <w:b/>
          <w:bCs/>
          <w:spacing w:val="14"/>
          <w:sz w:val="16"/>
          <w:szCs w:val="16"/>
        </w:rPr>
        <w:t xml:space="preserve"> </w:t>
      </w:r>
      <w:r w:rsidRPr="00F339BA">
        <w:rPr>
          <w:rFonts w:ascii="Barlow" w:hAnsi="Barlow"/>
          <w:b/>
          <w:bCs/>
          <w:spacing w:val="14"/>
          <w:sz w:val="16"/>
          <w:szCs w:val="16"/>
        </w:rPr>
        <w:t>Ambra</w:t>
      </w:r>
      <w:r>
        <w:rPr>
          <w:rFonts w:ascii="Barlow" w:hAnsi="Barlow"/>
          <w:b/>
          <w:bCs/>
          <w:spacing w:val="14"/>
          <w:sz w:val="16"/>
          <w:szCs w:val="16"/>
        </w:rPr>
        <w:t xml:space="preserve">, </w:t>
      </w:r>
      <w:r>
        <w:rPr>
          <w:rFonts w:ascii="Barlow" w:hAnsi="Barlow"/>
          <w:b/>
          <w:bCs/>
          <w:spacing w:val="14"/>
          <w:sz w:val="16"/>
          <w:szCs w:val="16"/>
        </w:rPr>
        <w:t>Lichene</w:t>
      </w:r>
      <w:r>
        <w:rPr>
          <w:rFonts w:ascii="Barlow" w:hAnsi="Barlow"/>
          <w:b/>
          <w:bCs/>
          <w:spacing w:val="14"/>
          <w:sz w:val="16"/>
          <w:szCs w:val="16"/>
        </w:rPr>
        <w:t xml:space="preserve">, </w:t>
      </w:r>
      <w:r>
        <w:rPr>
          <w:rFonts w:ascii="Barlow" w:hAnsi="Barlow"/>
          <w:b/>
          <w:bCs/>
          <w:spacing w:val="14"/>
          <w:sz w:val="16"/>
          <w:szCs w:val="16"/>
        </w:rPr>
        <w:t>Oltremare)</w:t>
      </w:r>
      <w:r w:rsidRPr="00F339BA">
        <w:rPr>
          <w:rFonts w:ascii="Barlow" w:hAnsi="Barlow"/>
          <w:b/>
          <w:bCs/>
          <w:spacing w:val="14"/>
          <w:sz w:val="16"/>
          <w:szCs w:val="16"/>
        </w:rPr>
        <w:tab/>
      </w:r>
      <w:r>
        <w:rPr>
          <w:rFonts w:ascii="Barlow" w:hAnsi="Barlow"/>
          <w:b/>
          <w:bCs/>
          <w:spacing w:val="14"/>
          <w:sz w:val="16"/>
          <w:szCs w:val="16"/>
        </w:rPr>
        <w:t xml:space="preserve">            </w:t>
      </w:r>
      <w:r w:rsidR="00704822">
        <w:rPr>
          <w:rFonts w:ascii="Barlow" w:hAnsi="Barlow"/>
          <w:b/>
          <w:bCs/>
          <w:spacing w:val="14"/>
          <w:sz w:val="16"/>
          <w:szCs w:val="16"/>
        </w:rPr>
        <w:tab/>
        <w:t xml:space="preserve">                             </w:t>
      </w:r>
      <w:r w:rsidR="00704822">
        <w:rPr>
          <w:rFonts w:ascii="Barlow" w:hAnsi="Barlow"/>
          <w:b/>
          <w:bCs/>
          <w:spacing w:val="14"/>
          <w:sz w:val="16"/>
          <w:szCs w:val="16"/>
        </w:rPr>
        <w:t>(Da sx:</w:t>
      </w:r>
      <w:r w:rsidR="00704822">
        <w:rPr>
          <w:rFonts w:ascii="Barlow" w:hAnsi="Barlow"/>
          <w:b/>
          <w:bCs/>
          <w:spacing w:val="14"/>
          <w:sz w:val="16"/>
          <w:szCs w:val="16"/>
        </w:rPr>
        <w:t xml:space="preserve"> </w:t>
      </w:r>
      <w:r>
        <w:rPr>
          <w:rFonts w:ascii="Barlow" w:hAnsi="Barlow"/>
          <w:b/>
          <w:bCs/>
          <w:spacing w:val="14"/>
          <w:sz w:val="16"/>
          <w:szCs w:val="16"/>
        </w:rPr>
        <w:t>Cipria</w:t>
      </w:r>
      <w:r w:rsidR="00704822">
        <w:rPr>
          <w:rFonts w:ascii="Barlow" w:hAnsi="Barlow"/>
          <w:b/>
          <w:bCs/>
          <w:spacing w:val="14"/>
          <w:sz w:val="16"/>
          <w:szCs w:val="16"/>
        </w:rPr>
        <w:t>, F</w:t>
      </w:r>
      <w:r>
        <w:rPr>
          <w:rFonts w:ascii="Barlow" w:hAnsi="Barlow"/>
          <w:b/>
          <w:bCs/>
          <w:spacing w:val="14"/>
          <w:sz w:val="16"/>
          <w:szCs w:val="16"/>
        </w:rPr>
        <w:t>oresta</w:t>
      </w:r>
      <w:r w:rsidR="00704822">
        <w:rPr>
          <w:rFonts w:ascii="Barlow" w:hAnsi="Barlow"/>
          <w:b/>
          <w:bCs/>
          <w:spacing w:val="14"/>
          <w:sz w:val="16"/>
          <w:szCs w:val="16"/>
        </w:rPr>
        <w:t xml:space="preserve">, </w:t>
      </w:r>
      <w:r>
        <w:rPr>
          <w:rFonts w:ascii="Barlow" w:hAnsi="Barlow"/>
          <w:b/>
          <w:bCs/>
          <w:spacing w:val="14"/>
          <w:sz w:val="16"/>
          <w:szCs w:val="16"/>
        </w:rPr>
        <w:t>Ocra</w:t>
      </w:r>
      <w:r w:rsidR="00704822">
        <w:rPr>
          <w:rFonts w:ascii="Barlow" w:hAnsi="Barlow"/>
          <w:b/>
          <w:bCs/>
          <w:spacing w:val="14"/>
          <w:sz w:val="16"/>
          <w:szCs w:val="16"/>
        </w:rPr>
        <w:t>)</w:t>
      </w:r>
      <w:r w:rsidRPr="00F339BA">
        <w:rPr>
          <w:rFonts w:ascii="Barlow" w:hAnsi="Barlow"/>
          <w:b/>
          <w:bCs/>
          <w:spacing w:val="14"/>
          <w:sz w:val="16"/>
          <w:szCs w:val="16"/>
        </w:rPr>
        <w:tab/>
      </w:r>
    </w:p>
    <w:p w14:paraId="15CAFA71" w14:textId="77777777" w:rsidR="00704822" w:rsidRDefault="00704822" w:rsidP="00F339BA">
      <w:pPr>
        <w:pStyle w:val="Corpotesto"/>
        <w:spacing w:before="23"/>
        <w:jc w:val="both"/>
        <w:rPr>
          <w:rFonts w:ascii="Barlow" w:hAnsi="Barlow"/>
          <w:b/>
          <w:bCs/>
          <w:spacing w:val="14"/>
          <w:sz w:val="20"/>
          <w:szCs w:val="20"/>
        </w:rPr>
      </w:pPr>
    </w:p>
    <w:p w14:paraId="2FDD3CF7" w14:textId="1BF33635" w:rsidR="004C5B51" w:rsidRDefault="00827059" w:rsidP="004C5B51">
      <w:pPr>
        <w:pStyle w:val="Corpotesto"/>
        <w:spacing w:before="23"/>
        <w:jc w:val="both"/>
        <w:rPr>
          <w:rFonts w:ascii="Barlow" w:hAnsi="Barlow"/>
          <w:b/>
          <w:bCs/>
          <w:spacing w:val="14"/>
          <w:sz w:val="24"/>
          <w:szCs w:val="24"/>
        </w:rPr>
      </w:pPr>
      <w:r>
        <w:rPr>
          <w:rFonts w:ascii="Barlow" w:hAnsi="Barlow"/>
          <w:b/>
          <w:bCs/>
          <w:noProof/>
          <w:spacing w:val="14"/>
          <w:sz w:val="24"/>
          <w:szCs w:val="24"/>
        </w:rPr>
        <w:drawing>
          <wp:inline distT="0" distB="0" distL="0" distR="0" wp14:anchorId="0F39DA33" wp14:editId="57B3014C">
            <wp:extent cx="3225800" cy="1973524"/>
            <wp:effectExtent l="0" t="0" r="0" b="0"/>
            <wp:docPr id="1979510817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9510817" name="Immagine 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5409" cy="1979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/>
          <w:b/>
          <w:bCs/>
          <w:spacing w:val="14"/>
          <w:sz w:val="24"/>
          <w:szCs w:val="24"/>
        </w:rPr>
        <w:t xml:space="preserve"> </w:t>
      </w:r>
      <w:r w:rsidR="00E7164B">
        <w:rPr>
          <w:rFonts w:ascii="Barlow" w:hAnsi="Barlow"/>
          <w:b/>
          <w:bCs/>
          <w:spacing w:val="14"/>
          <w:sz w:val="24"/>
          <w:szCs w:val="24"/>
        </w:rPr>
        <w:t xml:space="preserve">       </w:t>
      </w:r>
      <w:r>
        <w:rPr>
          <w:rFonts w:ascii="Barlow" w:hAnsi="Barlow"/>
          <w:b/>
          <w:bCs/>
          <w:noProof/>
          <w:spacing w:val="14"/>
          <w:sz w:val="24"/>
          <w:szCs w:val="24"/>
        </w:rPr>
        <w:drawing>
          <wp:inline distT="0" distB="0" distL="0" distR="0" wp14:anchorId="09D96500" wp14:editId="0C3E93A6">
            <wp:extent cx="3060700" cy="1952718"/>
            <wp:effectExtent l="0" t="0" r="0" b="3175"/>
            <wp:docPr id="187091347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91347" name="Immagine 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4218" cy="196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E0AE27" w14:textId="51078774" w:rsidR="00704822" w:rsidRDefault="00704822" w:rsidP="00704822">
      <w:pPr>
        <w:pStyle w:val="Corpotesto"/>
        <w:spacing w:before="23"/>
        <w:jc w:val="both"/>
        <w:rPr>
          <w:rFonts w:ascii="Barlow" w:hAnsi="Barlow"/>
          <w:b/>
          <w:bCs/>
          <w:spacing w:val="14"/>
          <w:sz w:val="16"/>
          <w:szCs w:val="16"/>
        </w:rPr>
      </w:pPr>
      <w:r>
        <w:rPr>
          <w:rFonts w:ascii="Barlow" w:hAnsi="Barlow"/>
          <w:b/>
          <w:bCs/>
          <w:spacing w:val="14"/>
          <w:sz w:val="16"/>
          <w:szCs w:val="16"/>
        </w:rPr>
        <w:t>5</w:t>
      </w:r>
      <w:r w:rsidRPr="00F339BA">
        <w:rPr>
          <w:rFonts w:ascii="Barlow" w:hAnsi="Barlow"/>
          <w:b/>
          <w:bCs/>
          <w:spacing w:val="14"/>
          <w:sz w:val="16"/>
          <w:szCs w:val="16"/>
        </w:rPr>
        <w:t xml:space="preserve">. </w:t>
      </w:r>
      <w:proofErr w:type="spellStart"/>
      <w:r w:rsidRPr="00F339BA">
        <w:rPr>
          <w:rFonts w:ascii="Barlow" w:hAnsi="Barlow"/>
          <w:b/>
          <w:bCs/>
          <w:spacing w:val="14"/>
          <w:sz w:val="16"/>
          <w:szCs w:val="16"/>
        </w:rPr>
        <w:t>Montecarlo_</w:t>
      </w:r>
      <w:r>
        <w:rPr>
          <w:rFonts w:ascii="Barlow" w:hAnsi="Barlow"/>
          <w:b/>
          <w:bCs/>
          <w:spacing w:val="14"/>
          <w:sz w:val="16"/>
          <w:szCs w:val="16"/>
        </w:rPr>
        <w:t>Design</w:t>
      </w:r>
      <w:proofErr w:type="spellEnd"/>
      <w:r>
        <w:rPr>
          <w:rFonts w:ascii="Barlow" w:hAnsi="Barlow"/>
          <w:b/>
          <w:bCs/>
          <w:spacing w:val="14"/>
          <w:sz w:val="16"/>
          <w:szCs w:val="16"/>
        </w:rPr>
        <w:t xml:space="preserve"> Andrea </w:t>
      </w:r>
      <w:proofErr w:type="spellStart"/>
      <w:r>
        <w:rPr>
          <w:rFonts w:ascii="Barlow" w:hAnsi="Barlow"/>
          <w:b/>
          <w:bCs/>
          <w:spacing w:val="14"/>
          <w:sz w:val="16"/>
          <w:szCs w:val="16"/>
        </w:rPr>
        <w:t>Zani_</w:t>
      </w:r>
      <w:r w:rsidRPr="00F339BA">
        <w:rPr>
          <w:rFonts w:ascii="Barlow" w:hAnsi="Barlow"/>
          <w:b/>
          <w:bCs/>
          <w:spacing w:val="14"/>
          <w:sz w:val="16"/>
          <w:szCs w:val="16"/>
        </w:rPr>
        <w:t>HRP</w:t>
      </w:r>
      <w:proofErr w:type="spellEnd"/>
      <w:r w:rsidRPr="00F339BA">
        <w:rPr>
          <w:rFonts w:ascii="Barlow" w:hAnsi="Barlow"/>
          <w:b/>
          <w:bCs/>
          <w:spacing w:val="14"/>
          <w:sz w:val="16"/>
          <w:szCs w:val="16"/>
        </w:rPr>
        <w:t xml:space="preserve"> </w:t>
      </w:r>
      <w:r>
        <w:rPr>
          <w:rFonts w:ascii="Barlow" w:hAnsi="Barlow"/>
          <w:b/>
          <w:bCs/>
          <w:spacing w:val="14"/>
          <w:sz w:val="16"/>
          <w:szCs w:val="16"/>
        </w:rPr>
        <w:t>Technolog</w:t>
      </w:r>
      <w:r>
        <w:rPr>
          <w:rFonts w:ascii="Barlow" w:hAnsi="Barlow"/>
          <w:b/>
          <w:bCs/>
          <w:spacing w:val="14"/>
          <w:sz w:val="16"/>
          <w:szCs w:val="16"/>
        </w:rPr>
        <w:t>y</w:t>
      </w:r>
      <w:r>
        <w:rPr>
          <w:rFonts w:ascii="Barlow" w:hAnsi="Barlow"/>
          <w:b/>
          <w:bCs/>
          <w:spacing w:val="14"/>
          <w:sz w:val="16"/>
          <w:szCs w:val="16"/>
        </w:rPr>
        <w:t xml:space="preserve">           </w:t>
      </w:r>
      <w:r>
        <w:rPr>
          <w:rFonts w:ascii="Barlow" w:hAnsi="Barlow"/>
          <w:b/>
          <w:bCs/>
          <w:spacing w:val="14"/>
          <w:sz w:val="16"/>
          <w:szCs w:val="16"/>
        </w:rPr>
        <w:t xml:space="preserve">                  6</w:t>
      </w:r>
      <w:r w:rsidRPr="00F339BA">
        <w:rPr>
          <w:rFonts w:ascii="Barlow" w:hAnsi="Barlow"/>
          <w:b/>
          <w:bCs/>
          <w:spacing w:val="14"/>
          <w:sz w:val="16"/>
          <w:szCs w:val="16"/>
        </w:rPr>
        <w:t xml:space="preserve">. </w:t>
      </w:r>
      <w:proofErr w:type="spellStart"/>
      <w:r w:rsidRPr="00F339BA">
        <w:rPr>
          <w:rFonts w:ascii="Barlow" w:hAnsi="Barlow"/>
          <w:b/>
          <w:bCs/>
          <w:spacing w:val="14"/>
          <w:sz w:val="16"/>
          <w:szCs w:val="16"/>
        </w:rPr>
        <w:t>Montecarlo_</w:t>
      </w:r>
      <w:r>
        <w:rPr>
          <w:rFonts w:ascii="Barlow" w:hAnsi="Barlow"/>
          <w:b/>
          <w:bCs/>
          <w:spacing w:val="14"/>
          <w:sz w:val="16"/>
          <w:szCs w:val="16"/>
        </w:rPr>
        <w:t>Design</w:t>
      </w:r>
      <w:proofErr w:type="spellEnd"/>
      <w:r>
        <w:rPr>
          <w:rFonts w:ascii="Barlow" w:hAnsi="Barlow"/>
          <w:b/>
          <w:bCs/>
          <w:spacing w:val="14"/>
          <w:sz w:val="16"/>
          <w:szCs w:val="16"/>
        </w:rPr>
        <w:t xml:space="preserve"> Andrea </w:t>
      </w:r>
      <w:proofErr w:type="spellStart"/>
      <w:r>
        <w:rPr>
          <w:rFonts w:ascii="Barlow" w:hAnsi="Barlow"/>
          <w:b/>
          <w:bCs/>
          <w:spacing w:val="14"/>
          <w:sz w:val="16"/>
          <w:szCs w:val="16"/>
        </w:rPr>
        <w:t>Zani_</w:t>
      </w:r>
      <w:r w:rsidRPr="00F339BA">
        <w:rPr>
          <w:rFonts w:ascii="Barlow" w:hAnsi="Barlow"/>
          <w:b/>
          <w:bCs/>
          <w:spacing w:val="14"/>
          <w:sz w:val="16"/>
          <w:szCs w:val="16"/>
        </w:rPr>
        <w:t>HRP</w:t>
      </w:r>
      <w:proofErr w:type="spellEnd"/>
      <w:r w:rsidRPr="00F339BA">
        <w:rPr>
          <w:rFonts w:ascii="Barlow" w:hAnsi="Barlow"/>
          <w:b/>
          <w:bCs/>
          <w:spacing w:val="14"/>
          <w:sz w:val="16"/>
          <w:szCs w:val="16"/>
        </w:rPr>
        <w:t xml:space="preserve"> </w:t>
      </w:r>
      <w:r>
        <w:rPr>
          <w:rFonts w:ascii="Barlow" w:hAnsi="Barlow"/>
          <w:b/>
          <w:bCs/>
          <w:spacing w:val="14"/>
          <w:sz w:val="16"/>
          <w:szCs w:val="16"/>
        </w:rPr>
        <w:t>Technolog</w:t>
      </w:r>
      <w:r>
        <w:rPr>
          <w:rFonts w:ascii="Barlow" w:hAnsi="Barlow"/>
          <w:b/>
          <w:bCs/>
          <w:spacing w:val="14"/>
          <w:sz w:val="16"/>
          <w:szCs w:val="16"/>
        </w:rPr>
        <w:t>y</w:t>
      </w:r>
    </w:p>
    <w:p w14:paraId="599D80AA" w14:textId="46281F1E" w:rsidR="0096757C" w:rsidRPr="00E7164B" w:rsidRDefault="00704822" w:rsidP="00704822">
      <w:pPr>
        <w:pStyle w:val="Corpotesto"/>
        <w:spacing w:before="23"/>
        <w:jc w:val="both"/>
        <w:rPr>
          <w:rFonts w:ascii="Barlow" w:hAnsi="Barlow"/>
          <w:b/>
          <w:bCs/>
          <w:spacing w:val="14"/>
          <w:sz w:val="20"/>
          <w:szCs w:val="20"/>
        </w:rPr>
      </w:pPr>
      <w:r>
        <w:rPr>
          <w:rFonts w:ascii="Barlow" w:hAnsi="Barlow"/>
          <w:b/>
          <w:bCs/>
          <w:spacing w:val="14"/>
          <w:sz w:val="16"/>
          <w:szCs w:val="16"/>
        </w:rPr>
        <w:t xml:space="preserve">    </w:t>
      </w:r>
      <w:r>
        <w:rPr>
          <w:rFonts w:ascii="Barlow" w:hAnsi="Barlow"/>
          <w:b/>
          <w:bCs/>
          <w:spacing w:val="14"/>
          <w:sz w:val="16"/>
          <w:szCs w:val="16"/>
        </w:rPr>
        <w:t xml:space="preserve"> (Da sx: </w:t>
      </w:r>
      <w:r>
        <w:rPr>
          <w:rFonts w:ascii="Barlow" w:hAnsi="Barlow"/>
          <w:b/>
          <w:bCs/>
          <w:spacing w:val="14"/>
          <w:sz w:val="16"/>
          <w:szCs w:val="16"/>
        </w:rPr>
        <w:t>Sabbia, Cumino, Carminio)</w:t>
      </w:r>
      <w:r w:rsidRPr="00F339BA">
        <w:rPr>
          <w:rFonts w:ascii="Barlow" w:hAnsi="Barlow"/>
          <w:b/>
          <w:bCs/>
          <w:spacing w:val="14"/>
          <w:sz w:val="16"/>
          <w:szCs w:val="16"/>
        </w:rPr>
        <w:tab/>
      </w:r>
      <w:r>
        <w:rPr>
          <w:rFonts w:ascii="Barlow" w:hAnsi="Barlow"/>
          <w:b/>
          <w:bCs/>
          <w:spacing w:val="14"/>
          <w:sz w:val="16"/>
          <w:szCs w:val="16"/>
        </w:rPr>
        <w:t xml:space="preserve">               </w:t>
      </w:r>
      <w:r>
        <w:rPr>
          <w:rFonts w:ascii="Barlow" w:hAnsi="Barlow"/>
          <w:b/>
          <w:bCs/>
          <w:spacing w:val="14"/>
          <w:sz w:val="16"/>
          <w:szCs w:val="16"/>
        </w:rPr>
        <w:t xml:space="preserve">                                    (Da sx: </w:t>
      </w:r>
      <w:r>
        <w:rPr>
          <w:rFonts w:ascii="Barlow" w:hAnsi="Barlow"/>
          <w:b/>
          <w:bCs/>
          <w:spacing w:val="14"/>
          <w:sz w:val="16"/>
          <w:szCs w:val="16"/>
        </w:rPr>
        <w:t>Cotone, Cacao, Grafite)</w:t>
      </w:r>
      <w:r w:rsidRPr="00F339BA">
        <w:rPr>
          <w:rFonts w:ascii="Barlow" w:hAnsi="Barlow"/>
          <w:b/>
          <w:bCs/>
          <w:spacing w:val="14"/>
          <w:sz w:val="16"/>
          <w:szCs w:val="16"/>
        </w:rPr>
        <w:tab/>
      </w:r>
    </w:p>
    <w:sectPr w:rsidR="0096757C" w:rsidRPr="00E7164B" w:rsidSect="001769FD">
      <w:headerReference w:type="default" r:id="rId13"/>
      <w:footerReference w:type="default" r:id="rId14"/>
      <w:type w:val="continuous"/>
      <w:pgSz w:w="11910" w:h="16840"/>
      <w:pgMar w:top="480" w:right="741" w:bottom="637" w:left="679" w:header="480" w:footer="0" w:gutter="0"/>
      <w:cols w:space="720" w:equalWidth="0">
        <w:col w:w="10490"/>
      </w:cols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4B76D1" w14:textId="77777777" w:rsidR="00161D5A" w:rsidRDefault="00161D5A" w:rsidP="00BD4717">
      <w:r>
        <w:separator/>
      </w:r>
    </w:p>
  </w:endnote>
  <w:endnote w:type="continuationSeparator" w:id="0">
    <w:p w14:paraId="45863478" w14:textId="77777777" w:rsidR="00161D5A" w:rsidRDefault="00161D5A" w:rsidP="00BD4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807BB1" w14:textId="116603AF" w:rsidR="002C4978" w:rsidRPr="006C2568" w:rsidRDefault="002C4978" w:rsidP="000242B1">
    <w:pPr>
      <w:pStyle w:val="Pidipagina"/>
      <w:rPr>
        <w:rFonts w:ascii="Barlow" w:hAnsi="Barlow"/>
        <w:sz w:val="16"/>
        <w:szCs w:val="16"/>
      </w:rPr>
    </w:pPr>
    <w:r w:rsidRPr="002C4978">
      <w:rPr>
        <w:rFonts w:ascii="Barlow" w:hAnsi="Barlow"/>
        <w:b/>
        <w:sz w:val="16"/>
        <w:szCs w:val="16"/>
      </w:rPr>
      <w:t>Palazzani.eu s.p.a.</w:t>
    </w:r>
    <w:r w:rsidR="000242B1">
      <w:rPr>
        <w:rFonts w:ascii="Barlow" w:hAnsi="Barlow"/>
        <w:b/>
        <w:sz w:val="16"/>
        <w:szCs w:val="16"/>
      </w:rPr>
      <w:t xml:space="preserve"> </w:t>
    </w:r>
    <w:r w:rsidR="000242B1">
      <w:rPr>
        <w:rFonts w:ascii="Barlow" w:hAnsi="Barlow"/>
        <w:sz w:val="16"/>
        <w:szCs w:val="16"/>
      </w:rPr>
      <w:t>Via M. Anelli, 75/77 – 26020 Casalmorano (CR) –</w:t>
    </w:r>
    <w:r w:rsidRPr="006C2568">
      <w:rPr>
        <w:rFonts w:ascii="Barlow" w:hAnsi="Barlow"/>
        <w:sz w:val="16"/>
        <w:szCs w:val="16"/>
      </w:rPr>
      <w:t xml:space="preserve"> </w:t>
    </w:r>
    <w:r w:rsidR="000242B1">
      <w:rPr>
        <w:rFonts w:ascii="Barlow" w:hAnsi="Barlow"/>
        <w:sz w:val="16"/>
        <w:szCs w:val="16"/>
      </w:rPr>
      <w:t xml:space="preserve">Ph. </w:t>
    </w:r>
    <w:r w:rsidRPr="006C2568">
      <w:rPr>
        <w:rFonts w:ascii="Barlow" w:hAnsi="Barlow"/>
        <w:sz w:val="16"/>
        <w:szCs w:val="16"/>
      </w:rPr>
      <w:t xml:space="preserve">+39 </w:t>
    </w:r>
    <w:r w:rsidRPr="00735AEA">
      <w:rPr>
        <w:rFonts w:ascii="Barlow" w:hAnsi="Barlow"/>
        <w:sz w:val="16"/>
        <w:szCs w:val="16"/>
      </w:rPr>
      <w:t>0</w:t>
    </w:r>
    <w:r w:rsidR="000242B1" w:rsidRPr="00735AEA">
      <w:rPr>
        <w:rFonts w:ascii="Barlow" w:hAnsi="Barlow"/>
        <w:sz w:val="16"/>
        <w:szCs w:val="16"/>
      </w:rPr>
      <w:t>37</w:t>
    </w:r>
    <w:r w:rsidR="001A73B1">
      <w:rPr>
        <w:rFonts w:ascii="Barlow" w:hAnsi="Barlow"/>
        <w:sz w:val="16"/>
        <w:szCs w:val="16"/>
      </w:rPr>
      <w:t>4</w:t>
    </w:r>
    <w:r w:rsidR="000242B1" w:rsidRPr="00735AEA">
      <w:rPr>
        <w:rFonts w:ascii="Barlow" w:hAnsi="Barlow"/>
        <w:sz w:val="16"/>
        <w:szCs w:val="16"/>
      </w:rPr>
      <w:t xml:space="preserve"> </w:t>
    </w:r>
    <w:r w:rsidR="00E373DF" w:rsidRPr="00735AEA">
      <w:rPr>
        <w:rFonts w:ascii="Barlow" w:hAnsi="Barlow"/>
        <w:sz w:val="16"/>
        <w:szCs w:val="16"/>
      </w:rPr>
      <w:t>74141</w:t>
    </w:r>
  </w:p>
  <w:p w14:paraId="08160328" w14:textId="02B8A350" w:rsidR="002C4978" w:rsidRPr="006C2568" w:rsidRDefault="002C4978" w:rsidP="002C4978">
    <w:pPr>
      <w:pStyle w:val="Pidipagina"/>
      <w:rPr>
        <w:rFonts w:ascii="Barlow" w:hAnsi="Barlow"/>
        <w:sz w:val="16"/>
        <w:szCs w:val="16"/>
      </w:rPr>
    </w:pPr>
    <w:r w:rsidRPr="000242B1">
      <w:rPr>
        <w:rFonts w:ascii="Barlow" w:hAnsi="Barlow"/>
        <w:b/>
        <w:sz w:val="16"/>
        <w:szCs w:val="16"/>
      </w:rPr>
      <w:t>Ufficio Stamp</w:t>
    </w:r>
    <w:r w:rsidR="000242B1" w:rsidRPr="000242B1">
      <w:rPr>
        <w:rFonts w:ascii="Barlow" w:hAnsi="Barlow"/>
        <w:b/>
        <w:sz w:val="16"/>
        <w:szCs w:val="16"/>
      </w:rPr>
      <w:t>a</w:t>
    </w:r>
    <w:r w:rsidRPr="006C2568">
      <w:rPr>
        <w:rFonts w:ascii="Barlow" w:hAnsi="Barlow"/>
        <w:color w:val="808080" w:themeColor="background1" w:themeShade="80"/>
        <w:sz w:val="16"/>
        <w:szCs w:val="16"/>
      </w:rPr>
      <w:t>:</w:t>
    </w:r>
    <w:r w:rsidR="000242B1">
      <w:rPr>
        <w:rFonts w:ascii="Barlow" w:hAnsi="Barlow"/>
        <w:color w:val="808080" w:themeColor="background1" w:themeShade="80"/>
        <w:sz w:val="16"/>
        <w:szCs w:val="16"/>
      </w:rPr>
      <w:t xml:space="preserve"> </w:t>
    </w:r>
    <w:r w:rsidRPr="006C2568">
      <w:rPr>
        <w:rFonts w:ascii="Barlow" w:hAnsi="Barlow"/>
        <w:b/>
        <w:bCs/>
        <w:color w:val="808080" w:themeColor="background1" w:themeShade="80"/>
        <w:sz w:val="16"/>
        <w:szCs w:val="16"/>
      </w:rPr>
      <w:t xml:space="preserve">TAConline </w:t>
    </w:r>
    <w:r w:rsidRPr="006C2568">
      <w:rPr>
        <w:rFonts w:ascii="Barlow" w:hAnsi="Barlow"/>
        <w:color w:val="808080" w:themeColor="background1" w:themeShade="80"/>
        <w:sz w:val="16"/>
        <w:szCs w:val="16"/>
      </w:rPr>
      <w:t xml:space="preserve">- </w:t>
    </w:r>
    <w:proofErr w:type="spellStart"/>
    <w:r w:rsidRPr="006C2568">
      <w:rPr>
        <w:rFonts w:ascii="Barlow" w:hAnsi="Barlow"/>
        <w:sz w:val="16"/>
        <w:szCs w:val="16"/>
      </w:rPr>
      <w:t>Milano|Genova</w:t>
    </w:r>
    <w:proofErr w:type="spellEnd"/>
    <w:r w:rsidRPr="006C2568">
      <w:rPr>
        <w:rFonts w:ascii="Barlow" w:hAnsi="Barlow"/>
        <w:sz w:val="16"/>
        <w:szCs w:val="16"/>
      </w:rPr>
      <w:t xml:space="preserve"> - press@taconline.it - ph. +39 02 48517618 - +39 0185 351616</w:t>
    </w:r>
  </w:p>
  <w:p w14:paraId="4F83BE71" w14:textId="77777777" w:rsidR="002C4978" w:rsidRDefault="002C4978" w:rsidP="002C4978">
    <w:pPr>
      <w:pStyle w:val="Pidipagina"/>
    </w:pPr>
  </w:p>
  <w:p w14:paraId="78B94D6E" w14:textId="77777777" w:rsidR="002C4978" w:rsidRDefault="002C497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42BBD4" w14:textId="77777777" w:rsidR="00161D5A" w:rsidRDefault="00161D5A" w:rsidP="00BD4717">
      <w:r>
        <w:separator/>
      </w:r>
    </w:p>
  </w:footnote>
  <w:footnote w:type="continuationSeparator" w:id="0">
    <w:p w14:paraId="0A67F1F6" w14:textId="77777777" w:rsidR="00161D5A" w:rsidRDefault="00161D5A" w:rsidP="00BD47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C343E3" w14:textId="5E855DC0" w:rsidR="00BD4717" w:rsidRDefault="00BD4717" w:rsidP="00C4660D">
    <w:pPr>
      <w:pStyle w:val="Intestazione"/>
      <w:ind w:left="-142"/>
    </w:pPr>
    <w:r>
      <w:rPr>
        <w:noProof/>
      </w:rPr>
      <w:drawing>
        <wp:inline distT="0" distB="0" distL="0" distR="0" wp14:anchorId="2EA75150" wp14:editId="38FF93C8">
          <wp:extent cx="2032000" cy="431800"/>
          <wp:effectExtent l="0" t="0" r="0" b="0"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magine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2000" cy="431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D6A807E" w14:textId="77777777" w:rsidR="00BD4717" w:rsidRDefault="00BD471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356CBD"/>
    <w:multiLevelType w:val="hybridMultilevel"/>
    <w:tmpl w:val="D51AFA14"/>
    <w:lvl w:ilvl="0" w:tplc="6DACF8F8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41151E9"/>
    <w:multiLevelType w:val="hybridMultilevel"/>
    <w:tmpl w:val="B9A687E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A6671B"/>
    <w:multiLevelType w:val="hybridMultilevel"/>
    <w:tmpl w:val="2D0225A4"/>
    <w:lvl w:ilvl="0" w:tplc="3E6AE3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715766A7"/>
    <w:multiLevelType w:val="hybridMultilevel"/>
    <w:tmpl w:val="84ECE0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3D5FCC"/>
    <w:multiLevelType w:val="hybridMultilevel"/>
    <w:tmpl w:val="21B4444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1209375">
    <w:abstractNumId w:val="3"/>
  </w:num>
  <w:num w:numId="2" w16cid:durableId="1975719530">
    <w:abstractNumId w:val="4"/>
  </w:num>
  <w:num w:numId="3" w16cid:durableId="2008942979">
    <w:abstractNumId w:val="2"/>
  </w:num>
  <w:num w:numId="4" w16cid:durableId="1542015785">
    <w:abstractNumId w:val="0"/>
  </w:num>
  <w:num w:numId="5" w16cid:durableId="5929050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F1A"/>
    <w:rsid w:val="0000011F"/>
    <w:rsid w:val="00005A22"/>
    <w:rsid w:val="000150BC"/>
    <w:rsid w:val="00022AC0"/>
    <w:rsid w:val="000242B1"/>
    <w:rsid w:val="000359EF"/>
    <w:rsid w:val="00041E19"/>
    <w:rsid w:val="00057F1A"/>
    <w:rsid w:val="0006064F"/>
    <w:rsid w:val="00074022"/>
    <w:rsid w:val="00074A25"/>
    <w:rsid w:val="000758BC"/>
    <w:rsid w:val="000A46A6"/>
    <w:rsid w:val="000A4BB0"/>
    <w:rsid w:val="000A6D47"/>
    <w:rsid w:val="000C086F"/>
    <w:rsid w:val="000D6214"/>
    <w:rsid w:val="000E6C9C"/>
    <w:rsid w:val="00105D5E"/>
    <w:rsid w:val="00106FA1"/>
    <w:rsid w:val="00125C93"/>
    <w:rsid w:val="001274EE"/>
    <w:rsid w:val="00151EE9"/>
    <w:rsid w:val="00161D5A"/>
    <w:rsid w:val="00162ACD"/>
    <w:rsid w:val="001769FD"/>
    <w:rsid w:val="00180C84"/>
    <w:rsid w:val="00185B37"/>
    <w:rsid w:val="00190D7A"/>
    <w:rsid w:val="001A73B1"/>
    <w:rsid w:val="001B1CA6"/>
    <w:rsid w:val="001C2D2D"/>
    <w:rsid w:val="001D7B00"/>
    <w:rsid w:val="002072A2"/>
    <w:rsid w:val="00212D05"/>
    <w:rsid w:val="002337AC"/>
    <w:rsid w:val="00246827"/>
    <w:rsid w:val="00265094"/>
    <w:rsid w:val="00270CF5"/>
    <w:rsid w:val="00283BE0"/>
    <w:rsid w:val="002A435A"/>
    <w:rsid w:val="002C39B2"/>
    <w:rsid w:val="002C4978"/>
    <w:rsid w:val="002E4F39"/>
    <w:rsid w:val="002F056E"/>
    <w:rsid w:val="00312A9A"/>
    <w:rsid w:val="00333BEE"/>
    <w:rsid w:val="0035358B"/>
    <w:rsid w:val="00393034"/>
    <w:rsid w:val="003A207D"/>
    <w:rsid w:val="003B24DF"/>
    <w:rsid w:val="003D5D04"/>
    <w:rsid w:val="003E29CB"/>
    <w:rsid w:val="004430A0"/>
    <w:rsid w:val="00443D2D"/>
    <w:rsid w:val="00474347"/>
    <w:rsid w:val="00474807"/>
    <w:rsid w:val="0047548A"/>
    <w:rsid w:val="00492730"/>
    <w:rsid w:val="004B3A32"/>
    <w:rsid w:val="004C101C"/>
    <w:rsid w:val="004C5B51"/>
    <w:rsid w:val="004C648B"/>
    <w:rsid w:val="004D459E"/>
    <w:rsid w:val="00542D08"/>
    <w:rsid w:val="00546C9B"/>
    <w:rsid w:val="005744AB"/>
    <w:rsid w:val="00577839"/>
    <w:rsid w:val="00583FC8"/>
    <w:rsid w:val="00586AED"/>
    <w:rsid w:val="005C0D1B"/>
    <w:rsid w:val="005C3EBC"/>
    <w:rsid w:val="005D587C"/>
    <w:rsid w:val="005F0D02"/>
    <w:rsid w:val="0060669B"/>
    <w:rsid w:val="00613370"/>
    <w:rsid w:val="00647A37"/>
    <w:rsid w:val="00650A18"/>
    <w:rsid w:val="006511C6"/>
    <w:rsid w:val="006944D9"/>
    <w:rsid w:val="006C5C6E"/>
    <w:rsid w:val="006D076D"/>
    <w:rsid w:val="00704822"/>
    <w:rsid w:val="00735AEA"/>
    <w:rsid w:val="0073662D"/>
    <w:rsid w:val="00746380"/>
    <w:rsid w:val="00757068"/>
    <w:rsid w:val="007731E7"/>
    <w:rsid w:val="00773D05"/>
    <w:rsid w:val="00777A03"/>
    <w:rsid w:val="00785A66"/>
    <w:rsid w:val="007903BA"/>
    <w:rsid w:val="00790D29"/>
    <w:rsid w:val="00797E09"/>
    <w:rsid w:val="007B0BE3"/>
    <w:rsid w:val="007B46E5"/>
    <w:rsid w:val="007C4C4D"/>
    <w:rsid w:val="007D60A7"/>
    <w:rsid w:val="007E1307"/>
    <w:rsid w:val="00810012"/>
    <w:rsid w:val="00812931"/>
    <w:rsid w:val="00827059"/>
    <w:rsid w:val="0084508E"/>
    <w:rsid w:val="00854E40"/>
    <w:rsid w:val="00857DBC"/>
    <w:rsid w:val="0088653D"/>
    <w:rsid w:val="008D42A4"/>
    <w:rsid w:val="009144ED"/>
    <w:rsid w:val="00917DA5"/>
    <w:rsid w:val="00940FB3"/>
    <w:rsid w:val="0094718E"/>
    <w:rsid w:val="0096757C"/>
    <w:rsid w:val="00972D7F"/>
    <w:rsid w:val="00984D92"/>
    <w:rsid w:val="009E1F3E"/>
    <w:rsid w:val="009F389C"/>
    <w:rsid w:val="00A71477"/>
    <w:rsid w:val="00A82BE4"/>
    <w:rsid w:val="00AA7AE5"/>
    <w:rsid w:val="00AB0AF9"/>
    <w:rsid w:val="00AB2EB5"/>
    <w:rsid w:val="00AB5F9E"/>
    <w:rsid w:val="00AE2C64"/>
    <w:rsid w:val="00AF3B8F"/>
    <w:rsid w:val="00B303F0"/>
    <w:rsid w:val="00B513FE"/>
    <w:rsid w:val="00B72BA1"/>
    <w:rsid w:val="00B73E6A"/>
    <w:rsid w:val="00B75B6C"/>
    <w:rsid w:val="00B80F38"/>
    <w:rsid w:val="00B83ECF"/>
    <w:rsid w:val="00BB4465"/>
    <w:rsid w:val="00BC055E"/>
    <w:rsid w:val="00BD4717"/>
    <w:rsid w:val="00C028CE"/>
    <w:rsid w:val="00C4660D"/>
    <w:rsid w:val="00C47ACA"/>
    <w:rsid w:val="00C51797"/>
    <w:rsid w:val="00C60492"/>
    <w:rsid w:val="00CB76D1"/>
    <w:rsid w:val="00CC1CE8"/>
    <w:rsid w:val="00CD1245"/>
    <w:rsid w:val="00CF4B78"/>
    <w:rsid w:val="00CF6764"/>
    <w:rsid w:val="00D8422B"/>
    <w:rsid w:val="00D9071C"/>
    <w:rsid w:val="00D97BD8"/>
    <w:rsid w:val="00D97D5E"/>
    <w:rsid w:val="00DC6A68"/>
    <w:rsid w:val="00DD0F75"/>
    <w:rsid w:val="00E06D42"/>
    <w:rsid w:val="00E303E8"/>
    <w:rsid w:val="00E373DF"/>
    <w:rsid w:val="00E5237C"/>
    <w:rsid w:val="00E7164B"/>
    <w:rsid w:val="00E76BE6"/>
    <w:rsid w:val="00E9292C"/>
    <w:rsid w:val="00E94DCF"/>
    <w:rsid w:val="00F012C9"/>
    <w:rsid w:val="00F339BA"/>
    <w:rsid w:val="00F4784B"/>
    <w:rsid w:val="00F55F4D"/>
    <w:rsid w:val="00F60B07"/>
    <w:rsid w:val="00F62AEF"/>
    <w:rsid w:val="00F638DA"/>
    <w:rsid w:val="00F876D2"/>
    <w:rsid w:val="00FB60EF"/>
    <w:rsid w:val="00FC04C9"/>
    <w:rsid w:val="00FC6790"/>
    <w:rsid w:val="00FD691F"/>
    <w:rsid w:val="00FE7DA6"/>
    <w:rsid w:val="00FF35DF"/>
    <w:rsid w:val="00FF3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1399E"/>
  <w15:chartTrackingRefBased/>
  <w15:docId w15:val="{C61A746A-7FC2-5C4B-B46E-0EF9B49C2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57F1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057F1A"/>
    <w:rPr>
      <w:color w:val="0563C1"/>
      <w:u w:val="single"/>
    </w:rPr>
  </w:style>
  <w:style w:type="paragraph" w:styleId="Paragrafoelenco">
    <w:name w:val="List Paragraph"/>
    <w:basedOn w:val="Normale"/>
    <w:uiPriority w:val="34"/>
    <w:qFormat/>
    <w:rsid w:val="00057F1A"/>
    <w:pPr>
      <w:keepNext/>
      <w:keepLines/>
      <w:spacing w:after="200" w:line="276" w:lineRule="auto"/>
      <w:ind w:left="720"/>
      <w:contextualSpacing/>
    </w:pPr>
    <w:rPr>
      <w:rFonts w:ascii="Verdana" w:eastAsia="Verdana" w:hAnsi="Verdana" w:cs="Verdana"/>
      <w:color w:val="000000"/>
      <w:sz w:val="18"/>
      <w:szCs w:val="18"/>
      <w:lang w:val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074022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BD471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D4717"/>
  </w:style>
  <w:style w:type="paragraph" w:styleId="Pidipagina">
    <w:name w:val="footer"/>
    <w:basedOn w:val="Normale"/>
    <w:link w:val="PidipaginaCarattere"/>
    <w:uiPriority w:val="99"/>
    <w:unhideWhenUsed/>
    <w:rsid w:val="00BD471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D4717"/>
  </w:style>
  <w:style w:type="paragraph" w:styleId="NormaleWeb">
    <w:name w:val="Normal (Web)"/>
    <w:basedOn w:val="Normale"/>
    <w:uiPriority w:val="99"/>
    <w:semiHidden/>
    <w:unhideWhenUsed/>
    <w:rsid w:val="00270CF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Enfasigrassetto">
    <w:name w:val="Strong"/>
    <w:basedOn w:val="Carpredefinitoparagrafo"/>
    <w:uiPriority w:val="22"/>
    <w:qFormat/>
    <w:rsid w:val="00CD1245"/>
    <w:rPr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4C5B51"/>
    <w:pPr>
      <w:widowControl w:val="0"/>
      <w:autoSpaceDE w:val="0"/>
      <w:autoSpaceDN w:val="0"/>
    </w:pPr>
    <w:rPr>
      <w:rFonts w:ascii="Helvetica Neue" w:eastAsia="Helvetica Neue" w:hAnsi="Helvetica Neue" w:cs="Helvetica Neue"/>
      <w:sz w:val="23"/>
      <w:szCs w:val="23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C5B51"/>
    <w:rPr>
      <w:rFonts w:ascii="Helvetica Neue" w:eastAsia="Helvetica Neue" w:hAnsi="Helvetica Neue" w:cs="Helvetica Neue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64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07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9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6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92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421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Andrea Giuseppe Turatti</cp:lastModifiedBy>
  <cp:revision>3</cp:revision>
  <cp:lastPrinted>2024-04-09T07:45:00Z</cp:lastPrinted>
  <dcterms:created xsi:type="dcterms:W3CDTF">2024-11-11T09:32:00Z</dcterms:created>
  <dcterms:modified xsi:type="dcterms:W3CDTF">2024-11-12T08:35:00Z</dcterms:modified>
  <cp:category/>
</cp:coreProperties>
</file>