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E79A" w14:textId="77777777" w:rsidR="00FF0EC7" w:rsidRPr="001E6A56" w:rsidRDefault="00FF0EC7" w:rsidP="00D824FC">
      <w:pPr>
        <w:spacing w:after="0" w:line="240" w:lineRule="auto"/>
        <w:ind w:left="-284" w:right="-421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0C964C7" w14:textId="77777777" w:rsidR="001D21A6" w:rsidRPr="001D21A6" w:rsidRDefault="001D21A6" w:rsidP="00D824FC">
      <w:pPr>
        <w:spacing w:after="0" w:line="240" w:lineRule="auto"/>
        <w:ind w:left="-284" w:right="-421"/>
        <w:rPr>
          <w:rFonts w:ascii="Arial" w:hAnsi="Arial" w:cs="Arial"/>
          <w:sz w:val="20"/>
          <w:szCs w:val="20"/>
          <w:lang w:val="it-IT"/>
        </w:rPr>
      </w:pPr>
    </w:p>
    <w:p w14:paraId="07F9CAEF" w14:textId="57638DF8" w:rsidR="001D21A6" w:rsidRPr="00D824FC" w:rsidRDefault="001D21A6" w:rsidP="00D824FC">
      <w:pPr>
        <w:pStyle w:val="Titolo3"/>
        <w:spacing w:before="0" w:after="0" w:line="240" w:lineRule="auto"/>
        <w:ind w:left="-284"/>
        <w:rPr>
          <w:rFonts w:ascii="Arial" w:hAnsi="Arial" w:cs="Arial"/>
          <w:b/>
          <w:bCs/>
          <w:color w:val="000000"/>
          <w:sz w:val="32"/>
          <w:szCs w:val="32"/>
          <w:lang w:val="it-IT"/>
        </w:rPr>
      </w:pPr>
      <w:r w:rsidRPr="00D824FC">
        <w:rPr>
          <w:rStyle w:val="Enfasigrassetto"/>
          <w:rFonts w:ascii="Arial" w:hAnsi="Arial" w:cs="Arial"/>
          <w:color w:val="000000"/>
          <w:sz w:val="32"/>
          <w:szCs w:val="32"/>
          <w:lang w:val="it-IT"/>
        </w:rPr>
        <w:t>GRAFF ridefinisce la doccia: un’esperienza da spa boutique direttamente a casa</w:t>
      </w:r>
    </w:p>
    <w:p w14:paraId="38AEDBA4" w14:textId="77777777" w:rsidR="00D824FC" w:rsidRPr="001D21A6" w:rsidRDefault="00D824FC" w:rsidP="00D824FC">
      <w:pPr>
        <w:spacing w:after="0" w:line="240" w:lineRule="auto"/>
        <w:ind w:left="-284"/>
        <w:rPr>
          <w:lang w:val="it-IT"/>
        </w:rPr>
      </w:pPr>
    </w:p>
    <w:p w14:paraId="7E3BF131" w14:textId="4CB615B9" w:rsidR="001D21A6" w:rsidRPr="00D824FC" w:rsidRDefault="001D21A6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Style w:val="Enfasigrassetto"/>
          <w:rFonts w:ascii="Arial" w:hAnsi="Arial" w:cs="Arial"/>
          <w:color w:val="000000"/>
          <w:lang w:val="it-IT"/>
        </w:rPr>
        <w:t>Il vero lusso è più della sola bellezza e funzionalità.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Secondo GRAFF, icona internazionale del design per l’ambiente bagno, il vero lusso non si limita all’estetica o all’utilizzo di un prodotto: è un’esperienza olistica che coinvolge corpo, mente e anima. Ed è proprio da questa visione che nasce la filosofia progettuale delle collezioni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Riva</w:t>
      </w:r>
      <w:r w:rsidRPr="00D824FC">
        <w:rPr>
          <w:rFonts w:ascii="Arial" w:hAnsi="Arial" w:cs="Arial"/>
          <w:color w:val="000000"/>
          <w:lang w:val="it-IT"/>
        </w:rPr>
        <w:t>,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proofErr w:type="spellStart"/>
      <w:r w:rsidRPr="00D824FC">
        <w:rPr>
          <w:rStyle w:val="Enfasigrassetto"/>
          <w:rFonts w:ascii="Arial" w:hAnsi="Arial" w:cs="Arial"/>
          <w:color w:val="000000"/>
          <w:lang w:val="it-IT"/>
        </w:rPr>
        <w:t>Ametis</w:t>
      </w:r>
      <w:proofErr w:type="spellEnd"/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e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proofErr w:type="spellStart"/>
      <w:r w:rsidRPr="00D824FC">
        <w:rPr>
          <w:rStyle w:val="Enfasigrassetto"/>
          <w:rFonts w:ascii="Arial" w:hAnsi="Arial" w:cs="Arial"/>
          <w:color w:val="000000"/>
          <w:lang w:val="it-IT"/>
        </w:rPr>
        <w:t>Aquasense</w:t>
      </w:r>
      <w:proofErr w:type="spellEnd"/>
      <w:r w:rsidRPr="00D824FC">
        <w:rPr>
          <w:rFonts w:ascii="Arial" w:hAnsi="Arial" w:cs="Arial"/>
          <w:color w:val="000000"/>
          <w:lang w:val="it-IT"/>
        </w:rPr>
        <w:t>, pensate per offrire una vera esperienza spa boutique, direttamente nella propria stanza da bagno.</w:t>
      </w:r>
    </w:p>
    <w:p w14:paraId="7133FC0A" w14:textId="77777777" w:rsidR="001D21A6" w:rsidRPr="00D824FC" w:rsidRDefault="001D21A6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5CA0DF02" w14:textId="77777777" w:rsidR="001D21A6" w:rsidRPr="00D824FC" w:rsidRDefault="001D21A6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t>Con l’arrivo della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primavera</w:t>
      </w:r>
      <w:r w:rsidRPr="00D824FC">
        <w:rPr>
          <w:rFonts w:ascii="Arial" w:hAnsi="Arial" w:cs="Arial"/>
          <w:color w:val="000000"/>
          <w:lang w:val="it-IT"/>
        </w:rPr>
        <w:t>, stagione di rinascita e rigenerazione, il desiderio di benessere si fa ancora più forte. GRAFF risponde a questo bisogno con soluzioni che trasformano il momento della doccia in un rituale quotidiano di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energia e armonia</w:t>
      </w:r>
      <w:r w:rsidRPr="00D824FC">
        <w:rPr>
          <w:rFonts w:ascii="Arial" w:hAnsi="Arial" w:cs="Arial"/>
          <w:color w:val="000000"/>
          <w:lang w:val="it-IT"/>
        </w:rPr>
        <w:t>, risvegliando i sensi attraverso l’acqua, la luce e il suono.</w:t>
      </w:r>
    </w:p>
    <w:p w14:paraId="4D80DDDD" w14:textId="77777777" w:rsidR="001D21A6" w:rsidRPr="00D824FC" w:rsidRDefault="001D21A6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26FDAD2B" w14:textId="48BB04F4" w:rsid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t>Per migliorare questo viaggio e g</w:t>
      </w:r>
      <w:r w:rsidR="001D21A6" w:rsidRPr="00D824FC">
        <w:rPr>
          <w:rFonts w:ascii="Arial" w:hAnsi="Arial" w:cs="Arial"/>
          <w:color w:val="000000"/>
          <w:lang w:val="it-IT"/>
        </w:rPr>
        <w:t>razie all’integrazione delle tecnologie più avanzate e a una</w:t>
      </w:r>
      <w:r w:rsidRPr="00D824FC">
        <w:rPr>
          <w:rFonts w:ascii="Arial" w:hAnsi="Arial" w:cs="Arial"/>
          <w:color w:val="000000"/>
          <w:lang w:val="it-IT"/>
        </w:rPr>
        <w:t xml:space="preserve"> </w:t>
      </w:r>
      <w:r w:rsidR="001D21A6" w:rsidRPr="00D824FC">
        <w:rPr>
          <w:rFonts w:ascii="Arial" w:hAnsi="Arial" w:cs="Arial"/>
          <w:color w:val="000000"/>
          <w:lang w:val="it-IT"/>
        </w:rPr>
        <w:t>continua ricerca nel campo del benessere</w:t>
      </w:r>
      <w:r w:rsidR="001D21A6" w:rsidRPr="00D824FC">
        <w:rPr>
          <w:rFonts w:ascii="Arial" w:hAnsi="Arial" w:cs="Arial"/>
          <w:lang w:val="it-IT"/>
        </w:rPr>
        <w:t xml:space="preserve">, </w:t>
      </w:r>
      <w:r w:rsidRPr="00D824FC">
        <w:rPr>
          <w:rFonts w:ascii="Arial" w:hAnsi="Arial" w:cs="Arial"/>
          <w:lang w:val="it-IT"/>
        </w:rPr>
        <w:t xml:space="preserve">GRAFF offre una varietà di getti doccia, tra cui la doccia a nebbia con </w:t>
      </w:r>
      <w:r>
        <w:rPr>
          <w:rFonts w:ascii="Arial" w:hAnsi="Arial" w:cs="Arial"/>
          <w:lang w:val="it-IT"/>
        </w:rPr>
        <w:t>quattro</w:t>
      </w:r>
      <w:r w:rsidRPr="00D824FC">
        <w:rPr>
          <w:rFonts w:ascii="Arial" w:hAnsi="Arial" w:cs="Arial"/>
          <w:lang w:val="it-IT"/>
        </w:rPr>
        <w:t xml:space="preserve"> impostazioni di getto, la doccia a </w:t>
      </w:r>
      <w:r>
        <w:rPr>
          <w:rFonts w:ascii="Arial" w:hAnsi="Arial" w:cs="Arial"/>
          <w:lang w:val="it-IT"/>
        </w:rPr>
        <w:t>sei</w:t>
      </w:r>
      <w:r w:rsidRPr="00D824FC">
        <w:rPr>
          <w:rFonts w:ascii="Arial" w:hAnsi="Arial" w:cs="Arial"/>
          <w:lang w:val="it-IT"/>
        </w:rPr>
        <w:t xml:space="preserve"> getti, la doccia a pioggia, le docce spot, le docce a cascata e la doccia a getto per il corpo.</w:t>
      </w:r>
      <w:r w:rsidRPr="00D824FC">
        <w:rPr>
          <w:rFonts w:ascii="Arial" w:hAnsi="Arial" w:cs="Arial"/>
          <w:color w:val="000000"/>
          <w:lang w:val="it-IT"/>
        </w:rPr>
        <w:t xml:space="preserve"> </w:t>
      </w:r>
      <w:r w:rsidR="001D21A6" w:rsidRPr="00D824FC">
        <w:rPr>
          <w:rFonts w:ascii="Arial" w:hAnsi="Arial" w:cs="Arial"/>
          <w:color w:val="000000"/>
          <w:lang w:val="it-IT"/>
        </w:rPr>
        <w:t>Ogni elemento è studiato per trasformare la routine quotidiana in un rituale di rigenerazione.</w:t>
      </w:r>
    </w:p>
    <w:p w14:paraId="190E34FF" w14:textId="77777777" w:rsidR="00D824FC" w:rsidRP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0A7AD64B" w14:textId="77777777" w:rsidR="001D21A6" w:rsidRPr="00D824FC" w:rsidRDefault="001D21A6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t>Al cuore di questa esperienza c’è la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cromoterapia</w:t>
      </w:r>
      <w:r w:rsidRPr="00D824FC">
        <w:rPr>
          <w:rFonts w:ascii="Arial" w:hAnsi="Arial" w:cs="Arial"/>
          <w:color w:val="000000"/>
          <w:lang w:val="it-IT"/>
        </w:rPr>
        <w:t>, ovvero l’uso terapeutico della luce colorata per generare equilibrio e armonia. Le docce GRAFF integrano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sistemi LED intelligenti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che tingono l’ambiente di bagliori avvolgenti: dal blu rilassante al rosso energizzante. Un gioco di luce che stimola i sensi e trasforma ogni doccia in un viaggio multisensoriale.</w:t>
      </w:r>
    </w:p>
    <w:p w14:paraId="7A5E85C0" w14:textId="77777777" w:rsidR="00D824FC" w:rsidRP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75FF8501" w14:textId="669E61E9" w:rsidR="00D824FC" w:rsidRPr="00D824FC" w:rsidRDefault="00D824FC" w:rsidP="00D824FC">
      <w:pPr>
        <w:pStyle w:val="Titolo3"/>
        <w:spacing w:before="0" w:after="0" w:line="240" w:lineRule="auto"/>
        <w:ind w:left="-284"/>
        <w:rPr>
          <w:rStyle w:val="Enfasigrassetto"/>
          <w:rFonts w:ascii="Arial" w:hAnsi="Arial" w:cs="Arial"/>
          <w:color w:val="000000"/>
          <w:sz w:val="22"/>
          <w:szCs w:val="22"/>
          <w:lang w:val="it-IT"/>
        </w:rPr>
      </w:pPr>
      <w:r w:rsidRPr="00D824FC">
        <w:rPr>
          <w:rStyle w:val="Enfasigrassetto"/>
          <w:rFonts w:ascii="Arial" w:hAnsi="Arial" w:cs="Arial"/>
          <w:color w:val="000000"/>
          <w:sz w:val="22"/>
          <w:szCs w:val="22"/>
          <w:lang w:val="it-IT"/>
        </w:rPr>
        <w:t>Tre collezioni per un’esperienza su misura</w:t>
      </w:r>
    </w:p>
    <w:p w14:paraId="7337F051" w14:textId="77777777" w:rsidR="00D824FC" w:rsidRPr="00D824FC" w:rsidRDefault="00D824FC" w:rsidP="00D824FC">
      <w:pPr>
        <w:spacing w:after="0" w:line="240" w:lineRule="auto"/>
        <w:ind w:left="-284"/>
        <w:rPr>
          <w:lang w:val="it-IT"/>
        </w:rPr>
      </w:pPr>
    </w:p>
    <w:p w14:paraId="41E1A916" w14:textId="77777777" w:rsid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t>-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RIVA</w:t>
      </w:r>
      <w:r w:rsidRPr="00D824FC">
        <w:rPr>
          <w:rFonts w:ascii="Arial" w:hAnsi="Arial" w:cs="Arial"/>
          <w:color w:val="000000"/>
          <w:lang w:val="it-IT"/>
        </w:rPr>
        <w:br/>
        <w:t xml:space="preserve">Ispirata ai cruscotti finemente lavorati di auto e yacht di lusso, simboli di precisione e stile, Riva esprime un’estetica </w:t>
      </w:r>
    </w:p>
    <w:p w14:paraId="52E6B901" w14:textId="4705BAF2" w:rsid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t>raffinata e contemporanea. Il sistema consente il controllo totale di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angoli di flusso, modalità, luce e temperatura</w:t>
      </w:r>
      <w:r w:rsidRPr="00D824FC">
        <w:rPr>
          <w:rFonts w:ascii="Arial" w:hAnsi="Arial" w:cs="Arial"/>
          <w:color w:val="000000"/>
          <w:lang w:val="it-IT"/>
        </w:rPr>
        <w:t>, trasformando ogni doccia in un lusso personale, calibrato sulle proprie esigenze.</w:t>
      </w:r>
    </w:p>
    <w:p w14:paraId="6BA08806" w14:textId="77777777" w:rsidR="00D824FC" w:rsidRP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78542E75" w14:textId="5D25045D" w:rsid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t>-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AMETIS</w:t>
      </w:r>
      <w:r w:rsidRPr="00D824FC">
        <w:rPr>
          <w:rFonts w:ascii="Arial" w:hAnsi="Arial" w:cs="Arial"/>
          <w:color w:val="000000"/>
          <w:lang w:val="it-IT"/>
        </w:rPr>
        <w:br/>
        <w:t>Un oggetto-scultura in acciaio curvato che integra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cromoterapia a spettro completo con LED in sei colori</w:t>
      </w:r>
      <w:r w:rsidRPr="00D824FC">
        <w:rPr>
          <w:rFonts w:ascii="Arial" w:hAnsi="Arial" w:cs="Arial"/>
          <w:color w:val="000000"/>
          <w:lang w:val="it-IT"/>
        </w:rPr>
        <w:t>,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musicoterapia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e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idroterapia</w:t>
      </w:r>
      <w:r w:rsidRPr="00D824FC">
        <w:rPr>
          <w:rFonts w:ascii="Arial" w:hAnsi="Arial" w:cs="Arial"/>
          <w:color w:val="000000"/>
          <w:lang w:val="it-IT"/>
        </w:rPr>
        <w:t xml:space="preserve">. </w:t>
      </w:r>
      <w:proofErr w:type="spellStart"/>
      <w:r w:rsidRPr="00D824FC">
        <w:rPr>
          <w:rFonts w:ascii="Arial" w:hAnsi="Arial" w:cs="Arial"/>
          <w:color w:val="000000"/>
          <w:lang w:val="it-IT"/>
        </w:rPr>
        <w:t>Ametis</w:t>
      </w:r>
      <w:proofErr w:type="spellEnd"/>
      <w:r w:rsidRPr="00D824FC">
        <w:rPr>
          <w:rFonts w:ascii="Arial" w:hAnsi="Arial" w:cs="Arial"/>
          <w:color w:val="000000"/>
          <w:lang w:val="it-IT"/>
        </w:rPr>
        <w:t xml:space="preserve"> è il perfetto equilibrio tra arte e tecnologia, dove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acqua, luce e suono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si uniscono in un’esperienza unica, che stimola tutti i sensi e riconnette con sé stessi.</w:t>
      </w:r>
    </w:p>
    <w:p w14:paraId="0343B8C4" w14:textId="77777777" w:rsid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10697804" w14:textId="77777777" w:rsid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320D409D" w14:textId="77777777" w:rsid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7A775186" w14:textId="77777777" w:rsidR="00D824FC" w:rsidRP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</w:p>
    <w:p w14:paraId="50872933" w14:textId="67A70610" w:rsidR="00D824FC" w:rsidRPr="00D824FC" w:rsidRDefault="00D824FC" w:rsidP="00D824FC">
      <w:pPr>
        <w:spacing w:after="0" w:line="240" w:lineRule="auto"/>
        <w:ind w:left="-284"/>
        <w:rPr>
          <w:rFonts w:ascii="Arial" w:hAnsi="Arial" w:cs="Arial"/>
          <w:color w:val="000000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lastRenderedPageBreak/>
        <w:t>-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AQUASENSE</w:t>
      </w:r>
      <w:r w:rsidRPr="00D824FC">
        <w:rPr>
          <w:rFonts w:ascii="Arial" w:hAnsi="Arial" w:cs="Arial"/>
          <w:color w:val="000000"/>
          <w:lang w:val="it-IT"/>
        </w:rPr>
        <w:br/>
        <w:t>Massima personalizzazione e interattività grazie a un’interfaccia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touch intuitiva</w:t>
      </w:r>
      <w:r w:rsidRPr="00D824FC">
        <w:rPr>
          <w:rFonts w:ascii="Arial" w:hAnsi="Arial" w:cs="Arial"/>
          <w:color w:val="000000"/>
          <w:lang w:val="it-IT"/>
        </w:rPr>
        <w:t xml:space="preserve">: con </w:t>
      </w:r>
      <w:proofErr w:type="spellStart"/>
      <w:r w:rsidRPr="00D824FC">
        <w:rPr>
          <w:rFonts w:ascii="Arial" w:hAnsi="Arial" w:cs="Arial"/>
          <w:color w:val="000000"/>
          <w:lang w:val="it-IT"/>
        </w:rPr>
        <w:t>Aquasense</w:t>
      </w:r>
      <w:proofErr w:type="spellEnd"/>
      <w:r w:rsidRPr="00D824FC">
        <w:rPr>
          <w:rFonts w:ascii="Arial" w:hAnsi="Arial" w:cs="Arial"/>
          <w:color w:val="000000"/>
          <w:lang w:val="it-IT"/>
        </w:rPr>
        <w:t xml:space="preserve"> si possono regolare facilmente getti d’acqua, luci e musica. Un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sistema con porta USB a parete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e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altoparlanti integrati a soffitto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offre una regia completa della propria esperienza wellness.</w:t>
      </w:r>
    </w:p>
    <w:p w14:paraId="6CDFDBC4" w14:textId="77777777" w:rsidR="001D21A6" w:rsidRPr="00D824FC" w:rsidRDefault="001D21A6" w:rsidP="00D824FC">
      <w:pPr>
        <w:pStyle w:val="Titolo3"/>
        <w:spacing w:before="0" w:after="0" w:line="240" w:lineRule="auto"/>
        <w:ind w:left="-284"/>
        <w:rPr>
          <w:rStyle w:val="Enfasigrassetto"/>
          <w:rFonts w:ascii="Arial" w:hAnsi="Arial" w:cs="Arial"/>
          <w:b w:val="0"/>
          <w:bCs w:val="0"/>
          <w:color w:val="000000"/>
          <w:sz w:val="22"/>
          <w:szCs w:val="22"/>
          <w:lang w:val="it-IT"/>
        </w:rPr>
      </w:pPr>
    </w:p>
    <w:p w14:paraId="497CFBCB" w14:textId="431269AE" w:rsidR="001D21A6" w:rsidRPr="00D824FC" w:rsidRDefault="001D21A6" w:rsidP="00D824FC">
      <w:pPr>
        <w:pStyle w:val="Titolo3"/>
        <w:spacing w:before="0" w:after="0" w:line="240" w:lineRule="auto"/>
        <w:ind w:left="-284"/>
        <w:rPr>
          <w:rStyle w:val="Enfasigrassetto"/>
          <w:rFonts w:ascii="Arial" w:hAnsi="Arial" w:cs="Arial"/>
          <w:color w:val="000000"/>
          <w:sz w:val="22"/>
          <w:szCs w:val="22"/>
          <w:lang w:val="it-IT"/>
        </w:rPr>
      </w:pPr>
      <w:r w:rsidRPr="00D824FC">
        <w:rPr>
          <w:rStyle w:val="Enfasigrassetto"/>
          <w:rFonts w:ascii="Arial" w:hAnsi="Arial" w:cs="Arial"/>
          <w:color w:val="000000"/>
          <w:sz w:val="22"/>
          <w:szCs w:val="22"/>
          <w:lang w:val="it-IT"/>
        </w:rPr>
        <w:t>GRAFF: l’arte del bagno tra innovazione e tradizione</w:t>
      </w:r>
    </w:p>
    <w:p w14:paraId="54BF6C66" w14:textId="77777777" w:rsidR="00D824FC" w:rsidRPr="00D824FC" w:rsidRDefault="00D824FC" w:rsidP="00D824FC">
      <w:pPr>
        <w:spacing w:after="0" w:line="240" w:lineRule="auto"/>
        <w:ind w:left="-284"/>
        <w:rPr>
          <w:rFonts w:ascii="Arial" w:hAnsi="Arial" w:cs="Arial"/>
          <w:lang w:val="it-IT"/>
        </w:rPr>
      </w:pPr>
    </w:p>
    <w:p w14:paraId="5AD47F26" w14:textId="77777777" w:rsidR="001D21A6" w:rsidRPr="00496D49" w:rsidRDefault="001D21A6" w:rsidP="00D824FC">
      <w:pPr>
        <w:spacing w:after="0" w:line="240" w:lineRule="auto"/>
        <w:ind w:left="-284"/>
        <w:rPr>
          <w:rFonts w:ascii="Arial" w:hAnsi="Arial" w:cs="Arial"/>
          <w:lang w:val="it-IT"/>
        </w:rPr>
      </w:pPr>
      <w:r w:rsidRPr="00D824FC">
        <w:rPr>
          <w:rFonts w:ascii="Arial" w:hAnsi="Arial" w:cs="Arial"/>
          <w:color w:val="000000"/>
          <w:lang w:val="it-IT"/>
        </w:rPr>
        <w:t>Fondata negli anni ’70 da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 xml:space="preserve">Ziggy </w:t>
      </w:r>
      <w:proofErr w:type="spellStart"/>
      <w:r w:rsidRPr="00D824FC">
        <w:rPr>
          <w:rStyle w:val="Enfasigrassetto"/>
          <w:rFonts w:ascii="Arial" w:hAnsi="Arial" w:cs="Arial"/>
          <w:color w:val="000000"/>
          <w:lang w:val="it-IT"/>
        </w:rPr>
        <w:t>Kulig</w:t>
      </w:r>
      <w:proofErr w:type="spellEnd"/>
      <w:r w:rsidRPr="00D824FC">
        <w:rPr>
          <w:rFonts w:ascii="Arial" w:hAnsi="Arial" w:cs="Arial"/>
          <w:color w:val="000000"/>
          <w:lang w:val="it-IT"/>
        </w:rPr>
        <w:t>, GRAFF unisce l’eleganza del design europeo all’ingegno americano. Con una filiera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interamente integrata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e una forte vocazione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green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Fonts w:ascii="Arial" w:hAnsi="Arial" w:cs="Arial"/>
          <w:color w:val="000000"/>
          <w:lang w:val="it-IT"/>
        </w:rPr>
        <w:t>(certificazione ISO 14001), ogni prodotto viene realizzato internamente con cura artigianale e tecnologia d’avanguardia. La filosofia GRAFF si riassume nel concetto di</w:t>
      </w:r>
      <w:r w:rsidRPr="00D824FC">
        <w:rPr>
          <w:rStyle w:val="apple-converted-space"/>
          <w:rFonts w:ascii="Arial" w:hAnsi="Arial" w:cs="Arial"/>
          <w:color w:val="000000"/>
          <w:lang w:val="it-IT"/>
        </w:rPr>
        <w:t> </w:t>
      </w:r>
      <w:r w:rsidRPr="00D824FC">
        <w:rPr>
          <w:rStyle w:val="Enfasigrassetto"/>
          <w:rFonts w:ascii="Arial" w:hAnsi="Arial" w:cs="Arial"/>
          <w:color w:val="000000"/>
          <w:lang w:val="it-IT"/>
        </w:rPr>
        <w:t>“ART of BATH”</w:t>
      </w:r>
      <w:r w:rsidRPr="00D824FC">
        <w:rPr>
          <w:rFonts w:ascii="Arial" w:hAnsi="Arial" w:cs="Arial"/>
          <w:color w:val="000000"/>
          <w:lang w:val="it-IT"/>
        </w:rPr>
        <w:t>, dove ogni creazione diventa espressione di stile, benessere e sostenibilità.</w:t>
      </w:r>
    </w:p>
    <w:p w14:paraId="4E02143C" w14:textId="77777777" w:rsidR="00090F2C" w:rsidRPr="00496D49" w:rsidRDefault="00090F2C" w:rsidP="00D824FC">
      <w:pPr>
        <w:pStyle w:val="NormaleWeb"/>
        <w:spacing w:before="0" w:beforeAutospacing="0" w:after="0" w:afterAutospacing="0"/>
        <w:ind w:left="-284" w:right="-421"/>
        <w:rPr>
          <w:rFonts w:ascii="Arial" w:hAnsi="Arial" w:cs="Arial"/>
          <w:sz w:val="22"/>
          <w:szCs w:val="22"/>
          <w:lang w:val="it-IT"/>
        </w:rPr>
      </w:pPr>
    </w:p>
    <w:p w14:paraId="5ECC18CA" w14:textId="18369337" w:rsidR="00090F2C" w:rsidRPr="00496D49" w:rsidRDefault="004A186D" w:rsidP="00D824FC">
      <w:pPr>
        <w:spacing w:after="0" w:line="240" w:lineRule="auto"/>
        <w:ind w:left="-284" w:right="-149"/>
        <w:jc w:val="center"/>
        <w:rPr>
          <w:rFonts w:ascii="Arial" w:hAnsi="Arial" w:cs="Arial"/>
          <w:shd w:val="clear" w:color="auto" w:fill="000000"/>
        </w:rPr>
      </w:pPr>
      <w:r w:rsidRPr="00496D49">
        <w:rPr>
          <w:rFonts w:ascii="Arial" w:hAnsi="Arial" w:cs="Arial"/>
          <w:shd w:val="clear" w:color="auto" w:fill="000000"/>
        </w:rPr>
        <w:t>EB</w:t>
      </w:r>
      <w:r w:rsidRPr="00496D49">
        <w:rPr>
          <w:rStyle w:val="apple-converted-space"/>
          <w:rFonts w:ascii="Arial" w:hAnsi="Arial" w:cs="Arial"/>
          <w:shd w:val="clear" w:color="auto" w:fill="000000"/>
        </w:rPr>
        <w:t> </w:t>
      </w:r>
      <w:hyperlink r:id="rId7" w:history="1">
        <w:r w:rsidRPr="00496D49">
          <w:rPr>
            <w:rStyle w:val="Collegamentoipertestuale"/>
            <w:rFonts w:ascii="Arial" w:hAnsi="Arial" w:cs="Arial"/>
            <w:color w:val="auto"/>
            <w:shd w:val="clear" w:color="auto" w:fill="000000"/>
          </w:rPr>
          <w:t>www.graff-designs.com</w:t>
        </w:r>
      </w:hyperlink>
      <w:r w:rsidRPr="00496D49">
        <w:rPr>
          <w:rFonts w:ascii="Arial" w:hAnsi="Arial" w:cs="Arial"/>
        </w:rPr>
        <w:t xml:space="preserve">        </w:t>
      </w:r>
      <w:proofErr w:type="gramStart"/>
      <w:r w:rsidRPr="00496D49">
        <w:rPr>
          <w:rFonts w:ascii="Arial" w:hAnsi="Arial" w:cs="Arial"/>
          <w:shd w:val="clear" w:color="auto" w:fill="000000"/>
        </w:rPr>
        <w:t>IG  </w:t>
      </w:r>
      <w:proofErr w:type="spellStart"/>
      <w:r w:rsidRPr="00496D49">
        <w:rPr>
          <w:rFonts w:ascii="Arial" w:hAnsi="Arial" w:cs="Arial"/>
          <w:shd w:val="clear" w:color="auto" w:fill="000000"/>
        </w:rPr>
        <w:t>graff</w:t>
      </w:r>
      <w:proofErr w:type="gramEnd"/>
      <w:r w:rsidRPr="00496D49">
        <w:rPr>
          <w:rFonts w:ascii="Arial" w:hAnsi="Arial" w:cs="Arial"/>
          <w:shd w:val="clear" w:color="auto" w:fill="000000"/>
        </w:rPr>
        <w:t>_designs</w:t>
      </w:r>
      <w:proofErr w:type="spellEnd"/>
      <w:r w:rsidRPr="00496D49">
        <w:rPr>
          <w:rFonts w:ascii="Arial" w:hAnsi="Arial" w:cs="Arial"/>
        </w:rPr>
        <w:t xml:space="preserve">        </w:t>
      </w:r>
      <w:r w:rsidRPr="00496D49">
        <w:rPr>
          <w:rFonts w:ascii="Arial" w:hAnsi="Arial" w:cs="Arial"/>
          <w:shd w:val="clear" w:color="auto" w:fill="000000"/>
        </w:rPr>
        <w:t>FB @graffdesignsofficial</w:t>
      </w:r>
    </w:p>
    <w:p w14:paraId="6BF2908F" w14:textId="77777777" w:rsidR="00090F2C" w:rsidRPr="00496D49" w:rsidRDefault="00090F2C" w:rsidP="00D824FC">
      <w:pPr>
        <w:spacing w:after="0" w:line="240" w:lineRule="auto"/>
        <w:ind w:left="-284"/>
        <w:jc w:val="center"/>
        <w:rPr>
          <w:rFonts w:ascii="Arial" w:hAnsi="Arial" w:cs="Arial"/>
          <w:shd w:val="clear" w:color="auto" w:fill="000000"/>
        </w:rPr>
      </w:pPr>
    </w:p>
    <w:p w14:paraId="677A3B04" w14:textId="0CD8A3C6" w:rsidR="00090F2C" w:rsidRPr="00496D49" w:rsidRDefault="00090F2C" w:rsidP="00C35EBA">
      <w:pPr>
        <w:tabs>
          <w:tab w:val="left" w:pos="7868"/>
        </w:tabs>
        <w:rPr>
          <w:rFonts w:ascii="Arial" w:hAnsi="Arial" w:cs="Arial"/>
          <w:shd w:val="clear" w:color="auto" w:fill="000000"/>
        </w:rPr>
      </w:pPr>
    </w:p>
    <w:p w14:paraId="1F5258C6" w14:textId="453E05D8" w:rsidR="004A186D" w:rsidRPr="00C35EBA" w:rsidRDefault="00F01B54" w:rsidP="00C35EBA">
      <w:pPr>
        <w:jc w:val="center"/>
        <w:rPr>
          <w:rFonts w:ascii="Arial" w:hAnsi="Arial" w:cs="Arial"/>
          <w:shd w:val="clear" w:color="auto" w:fill="000000"/>
        </w:rPr>
      </w:pPr>
      <w:r>
        <w:rPr>
          <w:rFonts w:ascii="Arial" w:hAnsi="Arial" w:cs="Arial"/>
          <w:noProof/>
          <w:color w:val="FFFFFF" w:themeColor="background1"/>
          <w:shd w:val="clear" w:color="auto" w:fill="000000"/>
        </w:rPr>
        <w:drawing>
          <wp:inline distT="0" distB="0" distL="0" distR="0" wp14:anchorId="3831AD32" wp14:editId="64AD6BC3">
            <wp:extent cx="5943600" cy="3453765"/>
            <wp:effectExtent l="0" t="0" r="0" b="635"/>
            <wp:docPr id="989445046" name="Immagine 2" descr="Immagine che contiene arte, inte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45046" name="Immagine 2" descr="Immagine che contiene arte, inter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86D" w:rsidRPr="00C35EBA" w:rsidSect="00F633E9">
      <w:headerReference w:type="default" r:id="rId9"/>
      <w:footerReference w:type="default" r:id="rId10"/>
      <w:pgSz w:w="12240" w:h="15840"/>
      <w:pgMar w:top="1216" w:right="1440" w:bottom="12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A68B" w14:textId="77777777" w:rsidR="00195AA3" w:rsidRDefault="00195AA3" w:rsidP="00901925">
      <w:pPr>
        <w:spacing w:after="0" w:line="240" w:lineRule="auto"/>
      </w:pPr>
      <w:r>
        <w:separator/>
      </w:r>
    </w:p>
  </w:endnote>
  <w:endnote w:type="continuationSeparator" w:id="0">
    <w:p w14:paraId="4D11D20B" w14:textId="77777777" w:rsidR="00195AA3" w:rsidRDefault="00195AA3" w:rsidP="009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33B44" w14:textId="7E6057F6" w:rsidR="001E6A56" w:rsidRDefault="001E6A56">
    <w:pPr>
      <w:pStyle w:val="Pidipagina"/>
    </w:pPr>
    <w:r w:rsidRPr="00AD0137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4B720" wp14:editId="0FEDB155">
              <wp:simplePos x="0" y="0"/>
              <wp:positionH relativeFrom="column">
                <wp:posOffset>-299539</wp:posOffset>
              </wp:positionH>
              <wp:positionV relativeFrom="paragraph">
                <wp:posOffset>-533400</wp:posOffset>
              </wp:positionV>
              <wp:extent cx="2148840" cy="652780"/>
              <wp:effectExtent l="0" t="0" r="0" b="0"/>
              <wp:wrapSquare wrapText="bothSides"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EB94AAC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GRAFF EUROPE</w:t>
                          </w:r>
                        </w:p>
                        <w:p w14:paraId="2572A0D2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Via </w:t>
                          </w:r>
                          <w:proofErr w:type="spellStart"/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Aretina</w:t>
                          </w:r>
                          <w:proofErr w:type="spellEnd"/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159, 50136 Florence - ITALY</w:t>
                          </w:r>
                        </w:p>
                        <w:p w14:paraId="39906730" w14:textId="77777777" w:rsidR="001E6A56" w:rsidRPr="001E6A56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info@graff-designs.com</w:t>
                          </w:r>
                        </w:p>
                        <w:p w14:paraId="73D3808A" w14:textId="77777777" w:rsidR="001E6A56" w:rsidRPr="001E6A56" w:rsidRDefault="00000000" w:rsidP="001E6A56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E6A56" w:rsidRPr="001E6A56">
                              <w:rPr>
                                <w:rStyle w:val="Collegamentoipertestuale"/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www.graff-designs.com</w:t>
                            </w:r>
                          </w:hyperlink>
                        </w:p>
                        <w:p w14:paraId="13F721C0" w14:textId="77777777" w:rsidR="001E6A56" w:rsidRPr="00EC1FAA" w:rsidRDefault="001E6A56" w:rsidP="001E6A56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rebuchet MS" w:hAnsi="Trebuchet MS" w:cs="Helvetica-Bold"/>
                              <w:b/>
                              <w:bCs/>
                              <w:color w:val="000307"/>
                              <w:sz w:val="18"/>
                              <w:szCs w:val="18"/>
                            </w:rPr>
                          </w:pPr>
                        </w:p>
                        <w:p w14:paraId="0AD680B8" w14:textId="77777777" w:rsidR="001E6A56" w:rsidRDefault="001E6A56" w:rsidP="001E6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4B720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-23.6pt;margin-top:-42pt;width:169.2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" filled="f" stroked="f">
              <v:textbox>
                <w:txbxContent>
                  <w:p w14:paraId="7EB94AAC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GRAFF EUROPE</w:t>
                    </w:r>
                  </w:p>
                  <w:p w14:paraId="2572A0D2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Aretina</w:t>
                    </w:r>
                    <w:proofErr w:type="spellEnd"/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 159, 50136 Florence - ITALY</w:t>
                    </w:r>
                  </w:p>
                  <w:p w14:paraId="39906730" w14:textId="77777777" w:rsidR="001E6A56" w:rsidRPr="001E6A56" w:rsidRDefault="001E6A56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1E6A56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info@graff-designs.com</w:t>
                    </w:r>
                  </w:p>
                  <w:p w14:paraId="73D3808A" w14:textId="77777777" w:rsidR="001E6A56" w:rsidRPr="001E6A56" w:rsidRDefault="00000000" w:rsidP="001E6A56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hyperlink r:id="rId2" w:history="1">
                      <w:r w:rsidR="001E6A56" w:rsidRPr="001E6A56">
                        <w:rPr>
                          <w:rStyle w:val="Collegamentoipertestuale"/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www.graff-designs.com</w:t>
                      </w:r>
                    </w:hyperlink>
                  </w:p>
                  <w:p w14:paraId="13F721C0" w14:textId="77777777" w:rsidR="001E6A56" w:rsidRPr="00EC1FAA" w:rsidRDefault="001E6A56" w:rsidP="001E6A56">
                    <w:pPr>
                      <w:autoSpaceDE w:val="0"/>
                      <w:autoSpaceDN w:val="0"/>
                      <w:adjustRightInd w:val="0"/>
                      <w:rPr>
                        <w:rFonts w:ascii="Trebuchet MS" w:hAnsi="Trebuchet MS" w:cs="Helvetica-Bold"/>
                        <w:b/>
                        <w:bCs/>
                        <w:color w:val="000307"/>
                        <w:sz w:val="18"/>
                        <w:szCs w:val="18"/>
                      </w:rPr>
                    </w:pPr>
                  </w:p>
                  <w:p w14:paraId="0AD680B8" w14:textId="77777777" w:rsidR="001E6A56" w:rsidRDefault="001E6A56" w:rsidP="001E6A56"/>
                </w:txbxContent>
              </v:textbox>
              <w10:wrap type="square"/>
            </v:shape>
          </w:pict>
        </mc:Fallback>
      </mc:AlternateContent>
    </w:r>
    <w:r w:rsidRPr="002B7A44">
      <w:rPr>
        <w:rFonts w:ascii="Arial Nova" w:hAnsi="Arial Nova" w:cs="Arial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6A182" wp14:editId="249390CE">
              <wp:simplePos x="0" y="0"/>
              <wp:positionH relativeFrom="column">
                <wp:posOffset>1978933</wp:posOffset>
              </wp:positionH>
              <wp:positionV relativeFrom="paragraph">
                <wp:posOffset>-1023892</wp:posOffset>
              </wp:positionV>
              <wp:extent cx="2152356" cy="1600200"/>
              <wp:effectExtent l="0" t="0" r="0" b="0"/>
              <wp:wrapNone/>
              <wp:docPr id="16" name="Casella di tes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356" cy="160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9DF4F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Ufficio Stampa e Digital PR: </w:t>
                          </w:r>
                          <w:proofErr w:type="spellStart"/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TAConline</w:t>
                          </w:r>
                          <w:proofErr w:type="spellEnd"/>
                        </w:p>
                        <w:p w14:paraId="01F8CFDE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press@taconline.it</w:t>
                          </w:r>
                        </w:p>
                        <w:p w14:paraId="414B15FF" w14:textId="77777777" w:rsidR="001E6A56" w:rsidRPr="001E6A56" w:rsidRDefault="00000000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  <w:szCs w:val="16"/>
                              <w:lang w:val="de-DE"/>
                            </w:rPr>
                          </w:pPr>
                          <w:hyperlink r:id="rId3" w:history="1">
                            <w:r w:rsidR="001E6A56" w:rsidRPr="001E6A56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color w:val="000000" w:themeColor="text1"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7897A0C4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BFF7AD5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Contatti di riferimento </w:t>
                          </w:r>
                        </w:p>
                        <w:p w14:paraId="43183258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Paola Staiano</w:t>
                          </w:r>
                        </w:p>
                        <w:p w14:paraId="12502247" w14:textId="77777777" w:rsidR="001E6A56" w:rsidRPr="001E6A56" w:rsidRDefault="00000000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fldChar w:fldCharType="begin"/>
                          </w:r>
                          <w:r w:rsidRPr="00496D49">
                            <w:rPr>
                              <w:lang w:val="it-IT"/>
                            </w:rPr>
                            <w:instrText>HYPERLINK "mailto:staiano@taconline.it"</w:instrText>
                          </w:r>
                          <w:r>
                            <w:fldChar w:fldCharType="separate"/>
                          </w:r>
                          <w:r w:rsidR="001E6A56" w:rsidRPr="001E6A56">
                            <w:rPr>
                              <w:rStyle w:val="Collegamentoipertestuale"/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  <w:t>staiano@taconline.it</w:t>
                          </w:r>
                          <w:r>
                            <w:rPr>
                              <w:rStyle w:val="Collegamentoipertestuale"/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  <w:fldChar w:fldCharType="end"/>
                          </w:r>
                        </w:p>
                        <w:p w14:paraId="273FBC23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+39 3356347576</w:t>
                          </w:r>
                        </w:p>
                        <w:p w14:paraId="532142FC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E13A732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de-DE"/>
                            </w:rPr>
                            <w:t>Giulia Solari</w:t>
                          </w:r>
                        </w:p>
                        <w:p w14:paraId="1302075A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solari@taconline.it</w:t>
                          </w:r>
                        </w:p>
                        <w:p w14:paraId="4FE0C789" w14:textId="77777777" w:rsidR="001E6A56" w:rsidRPr="001E6A56" w:rsidRDefault="001E6A56" w:rsidP="001E6A56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1E6A56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+39 3201841476</w:t>
                          </w:r>
                        </w:p>
                        <w:p w14:paraId="7D53A350" w14:textId="77777777" w:rsidR="001E6A56" w:rsidRPr="00A12E49" w:rsidRDefault="001E6A56" w:rsidP="001E6A56">
                          <w:pPr>
                            <w:rPr>
                              <w:rFonts w:asciiTheme="majorHAnsi" w:hAnsiTheme="majorHAnsi" w:cstheme="majorHAnsi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6A182" id="_x0000_t202" coordsize="21600,21600" o:spt="202" path="m,l,21600r21600,l21600,xe">
              <v:stroke joinstyle="miter"/>
              <v:path gradientshapeok="t" o:connecttype="rect"/>
            </v:shapetype>
            <v:shape id="Casella di testo 16" o:spid="_x0000_s1027" type="#_x0000_t202" style="position:absolute;margin-left:155.8pt;margin-top:-80.6pt;width:169.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" filled="f" stroked="f" strokeweight=".5pt">
              <v:textbox>
                <w:txbxContent>
                  <w:p w14:paraId="79F9DF4F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Ufficio Stampa e Digital PR: </w:t>
                    </w:r>
                    <w:proofErr w:type="spellStart"/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TAConline</w:t>
                    </w:r>
                    <w:proofErr w:type="spellEnd"/>
                  </w:p>
                  <w:p w14:paraId="01F8CFDE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press@taconline.it</w:t>
                    </w:r>
                  </w:p>
                  <w:p w14:paraId="414B15FF" w14:textId="77777777" w:rsidR="001E6A56" w:rsidRPr="001E6A56" w:rsidRDefault="00000000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  <w:szCs w:val="16"/>
                        <w:lang w:val="de-DE"/>
                      </w:rPr>
                    </w:pPr>
                    <w:hyperlink r:id="rId4" w:history="1">
                      <w:r w:rsidR="001E6A56" w:rsidRPr="001E6A56">
                        <w:rPr>
                          <w:rStyle w:val="Collegamentoipertestuale"/>
                          <w:rFonts w:ascii="Arial" w:hAnsi="Arial" w:cs="Arial"/>
                          <w:bCs/>
                          <w:color w:val="000000" w:themeColor="text1"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7897A0C4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6BFF7AD5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Contatti di riferimento </w:t>
                    </w:r>
                  </w:p>
                  <w:p w14:paraId="43183258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Paola Staiano</w:t>
                    </w:r>
                  </w:p>
                  <w:p w14:paraId="12502247" w14:textId="77777777" w:rsidR="001E6A56" w:rsidRPr="001E6A56" w:rsidRDefault="00000000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r>
                      <w:fldChar w:fldCharType="begin"/>
                    </w:r>
                    <w:r w:rsidRPr="00496D49">
                      <w:rPr>
                        <w:lang w:val="it-IT"/>
                      </w:rPr>
                      <w:instrText>HYPERLINK "mailto:staiano@taconline.it"</w:instrText>
                    </w:r>
                    <w:r>
                      <w:fldChar w:fldCharType="separate"/>
                    </w:r>
                    <w:r w:rsidR="001E6A56" w:rsidRPr="001E6A56">
                      <w:rPr>
                        <w:rStyle w:val="Collegamentoipertestuale"/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  <w:t>staiano@taconline.it</w:t>
                    </w:r>
                    <w:r>
                      <w:rPr>
                        <w:rStyle w:val="Collegamentoipertestuale"/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  <w:fldChar w:fldCharType="end"/>
                    </w:r>
                  </w:p>
                  <w:p w14:paraId="273FBC23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+39 3356347576</w:t>
                    </w:r>
                  </w:p>
                  <w:p w14:paraId="532142FC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E13A732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  <w:t>Giulia Solari</w:t>
                    </w:r>
                  </w:p>
                  <w:p w14:paraId="1302075A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val="it-IT"/>
                      </w:rPr>
                    </w:pPr>
                    <w:r w:rsidRPr="001E6A56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solari@taconline.it</w:t>
                    </w:r>
                  </w:p>
                  <w:p w14:paraId="4FE0C789" w14:textId="77777777" w:rsidR="001E6A56" w:rsidRPr="001E6A56" w:rsidRDefault="001E6A56" w:rsidP="001E6A56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1E6A56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+39 3201841476</w:t>
                    </w:r>
                  </w:p>
                  <w:p w14:paraId="7D53A350" w14:textId="77777777" w:rsidR="001E6A56" w:rsidRPr="00A12E49" w:rsidRDefault="001E6A56" w:rsidP="001E6A56">
                    <w:pPr>
                      <w:rPr>
                        <w:rFonts w:asciiTheme="majorHAnsi" w:hAnsiTheme="majorHAnsi" w:cstheme="majorHAnsi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6B91" w14:textId="77777777" w:rsidR="00195AA3" w:rsidRDefault="00195AA3" w:rsidP="00901925">
      <w:pPr>
        <w:spacing w:after="0" w:line="240" w:lineRule="auto"/>
      </w:pPr>
      <w:r>
        <w:separator/>
      </w:r>
    </w:p>
  </w:footnote>
  <w:footnote w:type="continuationSeparator" w:id="0">
    <w:p w14:paraId="6CB20797" w14:textId="77777777" w:rsidR="00195AA3" w:rsidRDefault="00195AA3" w:rsidP="0090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CE9E" w14:textId="77777777" w:rsidR="00D824FC" w:rsidRDefault="00F600D2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  <w:r>
      <w:rPr>
        <w:noProof/>
      </w:rPr>
      <w:drawing>
        <wp:inline distT="0" distB="0" distL="0" distR="0" wp14:anchorId="06E8B20D" wp14:editId="338FAD18">
          <wp:extent cx="1652291" cy="606013"/>
          <wp:effectExtent l="0" t="0" r="5080" b="3810"/>
          <wp:docPr id="1" name="Immagine 1" descr="Immagine che contiene disegnand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F Art of Bath Logo_2020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291" cy="60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5DC" w14:textId="77777777" w:rsidR="00D824FC" w:rsidRDefault="00D824FC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</w:p>
  <w:p w14:paraId="528E121C" w14:textId="7A465D9C" w:rsidR="00D824FC" w:rsidRDefault="00D824FC" w:rsidP="00D824FC">
    <w:pPr>
      <w:spacing w:after="0" w:line="240" w:lineRule="auto"/>
      <w:ind w:left="-284" w:right="-421"/>
      <w:jc w:val="center"/>
      <w:rPr>
        <w:rFonts w:ascii="Arial" w:hAnsi="Arial" w:cs="Arial"/>
        <w:sz w:val="20"/>
        <w:szCs w:val="20"/>
        <w:lang w:val="it-IT"/>
      </w:rPr>
    </w:pPr>
    <w:r w:rsidRPr="001D21A6">
      <w:rPr>
        <w:rFonts w:ascii="Arial" w:hAnsi="Arial" w:cs="Arial"/>
        <w:sz w:val="20"/>
        <w:szCs w:val="20"/>
        <w:lang w:val="it-IT"/>
      </w:rPr>
      <w:t>Comunicato stampa 2025</w:t>
    </w:r>
  </w:p>
  <w:p w14:paraId="4B5019FC" w14:textId="2F5994E3" w:rsidR="00901925" w:rsidRDefault="00901925" w:rsidP="00F600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E6E"/>
    <w:multiLevelType w:val="multilevel"/>
    <w:tmpl w:val="2E4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11EBF"/>
    <w:multiLevelType w:val="multilevel"/>
    <w:tmpl w:val="7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2335C"/>
    <w:multiLevelType w:val="multilevel"/>
    <w:tmpl w:val="206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0350">
    <w:abstractNumId w:val="2"/>
  </w:num>
  <w:num w:numId="2" w16cid:durableId="1031689515">
    <w:abstractNumId w:val="0"/>
  </w:num>
  <w:num w:numId="3" w16cid:durableId="264770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7"/>
    <w:rsid w:val="00052FFF"/>
    <w:rsid w:val="0005499E"/>
    <w:rsid w:val="0006521E"/>
    <w:rsid w:val="00073CF7"/>
    <w:rsid w:val="00090F2C"/>
    <w:rsid w:val="00107AC7"/>
    <w:rsid w:val="00170ACB"/>
    <w:rsid w:val="00195AA3"/>
    <w:rsid w:val="001D21A6"/>
    <w:rsid w:val="001D7536"/>
    <w:rsid w:val="001E6A56"/>
    <w:rsid w:val="001F7B8B"/>
    <w:rsid w:val="0024143D"/>
    <w:rsid w:val="00275D2D"/>
    <w:rsid w:val="002C6FAC"/>
    <w:rsid w:val="003D4C0D"/>
    <w:rsid w:val="003E6480"/>
    <w:rsid w:val="0040522D"/>
    <w:rsid w:val="004320AF"/>
    <w:rsid w:val="0048152F"/>
    <w:rsid w:val="00486E60"/>
    <w:rsid w:val="00496D49"/>
    <w:rsid w:val="004A186D"/>
    <w:rsid w:val="00584C86"/>
    <w:rsid w:val="005C1993"/>
    <w:rsid w:val="00607345"/>
    <w:rsid w:val="00631167"/>
    <w:rsid w:val="006701C4"/>
    <w:rsid w:val="00765B1A"/>
    <w:rsid w:val="00875E58"/>
    <w:rsid w:val="00901925"/>
    <w:rsid w:val="009046FF"/>
    <w:rsid w:val="009A1786"/>
    <w:rsid w:val="00AC5311"/>
    <w:rsid w:val="00AD69A7"/>
    <w:rsid w:val="00B245C7"/>
    <w:rsid w:val="00B91D23"/>
    <w:rsid w:val="00C35EBA"/>
    <w:rsid w:val="00D522A4"/>
    <w:rsid w:val="00D824FC"/>
    <w:rsid w:val="00E46CAA"/>
    <w:rsid w:val="00E77E41"/>
    <w:rsid w:val="00EA0DFA"/>
    <w:rsid w:val="00EF4701"/>
    <w:rsid w:val="00F01B54"/>
    <w:rsid w:val="00F27583"/>
    <w:rsid w:val="00F600D2"/>
    <w:rsid w:val="00F633E9"/>
    <w:rsid w:val="00FE2018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1C422"/>
  <w15:chartTrackingRefBased/>
  <w15:docId w15:val="{634579B1-EE3B-41FA-9AE8-7B3DCD36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C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C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C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C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C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925"/>
  </w:style>
  <w:style w:type="paragraph" w:styleId="Pidipagina">
    <w:name w:val="footer"/>
    <w:basedOn w:val="Normale"/>
    <w:link w:val="Pidipagina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925"/>
  </w:style>
  <w:style w:type="paragraph" w:styleId="NormaleWeb">
    <w:name w:val="Normal (Web)"/>
    <w:basedOn w:val="Normale"/>
    <w:uiPriority w:val="99"/>
    <w:unhideWhenUsed/>
    <w:rsid w:val="004A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llegamentoipertestuale">
    <w:name w:val="Hyperlink"/>
    <w:rsid w:val="004A186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A186D"/>
  </w:style>
  <w:style w:type="character" w:styleId="Enfasigrassetto">
    <w:name w:val="Strong"/>
    <w:basedOn w:val="Carpredefinitoparagrafo"/>
    <w:uiPriority w:val="22"/>
    <w:qFormat/>
    <w:rsid w:val="00EF47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3E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E77E4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6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raff-design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graff-designs.com" TargetMode="External"/><Relationship Id="rId1" Type="http://schemas.openxmlformats.org/officeDocument/2006/relationships/hyperlink" Target="http://www.graff-designs.com" TargetMode="External"/><Relationship Id="rId4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Paola Staiano</cp:lastModifiedBy>
  <cp:revision>9</cp:revision>
  <cp:lastPrinted>2025-01-29T21:21:00Z</cp:lastPrinted>
  <dcterms:created xsi:type="dcterms:W3CDTF">2025-01-29T21:22:00Z</dcterms:created>
  <dcterms:modified xsi:type="dcterms:W3CDTF">2025-04-22T14:45:00Z</dcterms:modified>
</cp:coreProperties>
</file>