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22113" w14:textId="77777777" w:rsidR="007A5B59" w:rsidRDefault="007A5B59">
      <w:pPr>
        <w:pStyle w:val="Corpotesto"/>
        <w:spacing w:before="60"/>
        <w:rPr>
          <w:rFonts w:ascii="Times New Roman"/>
          <w:sz w:val="23"/>
        </w:rPr>
      </w:pPr>
    </w:p>
    <w:p w14:paraId="4CC85BCA" w14:textId="77777777" w:rsidR="00662102" w:rsidRDefault="00000000" w:rsidP="00454425">
      <w:pPr>
        <w:rPr>
          <w:rFonts w:asciiTheme="minorHAnsi" w:hAnsiTheme="minorHAnsi" w:cstheme="minorHAnsi"/>
          <w:spacing w:val="-4"/>
          <w:w w:val="105"/>
          <w:sz w:val="23"/>
          <w:u w:val="single"/>
        </w:rPr>
      </w:pPr>
      <w:r w:rsidRPr="006D559C">
        <w:rPr>
          <w:rFonts w:asciiTheme="minorHAnsi" w:hAnsiTheme="minorHAnsi" w:cstheme="minorHAnsi"/>
          <w:w w:val="105"/>
          <w:sz w:val="23"/>
          <w:u w:val="single"/>
        </w:rPr>
        <w:t>Comunicato</w:t>
      </w:r>
      <w:r w:rsidRPr="006D559C">
        <w:rPr>
          <w:rFonts w:asciiTheme="minorHAnsi" w:hAnsiTheme="minorHAnsi" w:cstheme="minorHAnsi"/>
          <w:spacing w:val="23"/>
          <w:w w:val="105"/>
          <w:sz w:val="23"/>
          <w:u w:val="single"/>
        </w:rPr>
        <w:t xml:space="preserve"> </w:t>
      </w:r>
      <w:r w:rsidRPr="006D559C">
        <w:rPr>
          <w:rFonts w:asciiTheme="minorHAnsi" w:hAnsiTheme="minorHAnsi" w:cstheme="minorHAnsi"/>
          <w:w w:val="105"/>
          <w:sz w:val="23"/>
          <w:u w:val="single"/>
        </w:rPr>
        <w:t>stampa</w:t>
      </w:r>
      <w:r w:rsidRPr="006D559C">
        <w:rPr>
          <w:rFonts w:asciiTheme="minorHAnsi" w:hAnsiTheme="minorHAnsi" w:cstheme="minorHAnsi"/>
          <w:spacing w:val="23"/>
          <w:w w:val="105"/>
          <w:sz w:val="23"/>
          <w:u w:val="single"/>
        </w:rPr>
        <w:t xml:space="preserve"> </w:t>
      </w:r>
      <w:r w:rsidR="00B63BF2">
        <w:rPr>
          <w:rFonts w:asciiTheme="minorHAnsi" w:hAnsiTheme="minorHAnsi" w:cstheme="minorHAnsi"/>
          <w:spacing w:val="23"/>
          <w:w w:val="105"/>
          <w:sz w:val="23"/>
          <w:u w:val="single"/>
        </w:rPr>
        <w:t xml:space="preserve">ottobre </w:t>
      </w:r>
      <w:r w:rsidRPr="006D559C">
        <w:rPr>
          <w:rFonts w:asciiTheme="minorHAnsi" w:hAnsiTheme="minorHAnsi" w:cstheme="minorHAnsi"/>
          <w:spacing w:val="-4"/>
          <w:w w:val="105"/>
          <w:sz w:val="23"/>
          <w:u w:val="single"/>
        </w:rPr>
        <w:t>2025</w:t>
      </w:r>
    </w:p>
    <w:p w14:paraId="5E15B03F" w14:textId="3D763DA8" w:rsidR="007A5B59" w:rsidRPr="00454425" w:rsidRDefault="00AD5E29" w:rsidP="00454425">
      <w:pPr>
        <w:rPr>
          <w:rFonts w:asciiTheme="minorHAnsi" w:hAnsiTheme="minorHAnsi" w:cstheme="minorHAnsi"/>
          <w:sz w:val="23"/>
        </w:rPr>
      </w:pPr>
      <w:r>
        <w:rPr>
          <w:rFonts w:asciiTheme="minorHAnsi" w:hAnsiTheme="minorHAnsi" w:cstheme="minorHAnsi"/>
          <w:noProof/>
          <w:sz w:val="27"/>
        </w:rPr>
        <w:drawing>
          <wp:inline distT="0" distB="0" distL="0" distR="0" wp14:anchorId="0D79A52C" wp14:editId="34EF49E4">
            <wp:extent cx="5769343" cy="1493939"/>
            <wp:effectExtent l="0" t="0" r="0" b="5080"/>
            <wp:docPr id="563966139" name="Immagine 1" descr="Immagine che contiene bagno, vasca da bagno, vaso, lavandino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966139" name="Immagine 1" descr="Immagine che contiene bagno, vasca da bagno, vaso, lavandino&#10;&#10;Il contenuto generato dall'IA potrebbe non essere corretto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4852" cy="15057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35CE">
        <w:rPr>
          <w:rFonts w:asciiTheme="minorHAnsi" w:hAnsiTheme="minorHAnsi" w:cstheme="minorHAnsi"/>
          <w:noProof/>
          <w:sz w:val="27"/>
        </w:rPr>
        <w:drawing>
          <wp:inline distT="0" distB="0" distL="0" distR="0" wp14:anchorId="525A4134" wp14:editId="0C4DE893">
            <wp:extent cx="5865208" cy="1046772"/>
            <wp:effectExtent l="0" t="0" r="2540" b="0"/>
            <wp:docPr id="41443128" name="Immagine 2" descr="Immagine che contiene design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443128" name="Immagine 2" descr="Immagine che contiene design&#10;&#10;Il contenuto generato dall'IA potrebbe non essere corretto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97099" cy="10524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AC9EFC" w14:textId="77777777" w:rsidR="006F35CE" w:rsidRDefault="006F35CE">
      <w:pPr>
        <w:pStyle w:val="Titolo1"/>
        <w:rPr>
          <w:rFonts w:asciiTheme="minorHAnsi" w:hAnsiTheme="minorHAnsi" w:cstheme="minorHAnsi"/>
          <w:b/>
          <w:bCs/>
          <w:w w:val="105"/>
        </w:rPr>
      </w:pPr>
    </w:p>
    <w:p w14:paraId="140A4ECE" w14:textId="77777777" w:rsidR="001613DA" w:rsidRPr="001613DA" w:rsidRDefault="006D559C" w:rsidP="00454425">
      <w:pPr>
        <w:pStyle w:val="Titolo1"/>
        <w:rPr>
          <w:rFonts w:asciiTheme="minorHAnsi" w:hAnsiTheme="minorHAnsi" w:cstheme="minorHAnsi"/>
          <w:sz w:val="30"/>
          <w:szCs w:val="30"/>
        </w:rPr>
      </w:pPr>
      <w:r w:rsidRPr="001613DA">
        <w:rPr>
          <w:rFonts w:asciiTheme="minorHAnsi" w:hAnsiTheme="minorHAnsi" w:cstheme="minorHAnsi"/>
          <w:b/>
          <w:bCs/>
          <w:w w:val="105"/>
          <w:sz w:val="30"/>
          <w:szCs w:val="30"/>
        </w:rPr>
        <w:t xml:space="preserve">VASCA </w:t>
      </w:r>
      <w:r w:rsidRPr="001613DA">
        <w:rPr>
          <w:rFonts w:asciiTheme="minorHAnsi" w:hAnsiTheme="minorHAnsi" w:cs="Calibri (Corpo)"/>
          <w:b/>
          <w:bCs/>
          <w:caps/>
          <w:w w:val="105"/>
          <w:sz w:val="30"/>
          <w:szCs w:val="30"/>
        </w:rPr>
        <w:t>AQUA in peperino:</w:t>
      </w:r>
      <w:r w:rsidRPr="001613DA">
        <w:rPr>
          <w:rFonts w:asciiTheme="minorHAnsi" w:hAnsiTheme="minorHAnsi" w:cs="Calibri (Corpo)"/>
          <w:b/>
          <w:bCs/>
          <w:caps/>
          <w:spacing w:val="24"/>
          <w:w w:val="105"/>
          <w:sz w:val="30"/>
          <w:szCs w:val="30"/>
        </w:rPr>
        <w:t xml:space="preserve"> </w:t>
      </w:r>
      <w:r w:rsidRPr="001613DA">
        <w:rPr>
          <w:rFonts w:asciiTheme="minorHAnsi" w:hAnsiTheme="minorHAnsi" w:cs="Calibri (Corpo)"/>
          <w:b/>
          <w:bCs/>
          <w:caps/>
          <w:w w:val="105"/>
          <w:sz w:val="30"/>
          <w:szCs w:val="30"/>
        </w:rPr>
        <w:t xml:space="preserve">l’armonia </w:t>
      </w:r>
      <w:r w:rsidR="00662102" w:rsidRPr="001613DA">
        <w:rPr>
          <w:rFonts w:asciiTheme="minorHAnsi" w:hAnsiTheme="minorHAnsi" w:cs="Calibri (Corpo)"/>
          <w:b/>
          <w:bCs/>
          <w:caps/>
          <w:w w:val="105"/>
          <w:sz w:val="30"/>
          <w:szCs w:val="30"/>
        </w:rPr>
        <w:t>secondo</w:t>
      </w:r>
      <w:r w:rsidRPr="001613DA">
        <w:rPr>
          <w:rFonts w:asciiTheme="minorHAnsi" w:hAnsiTheme="minorHAnsi" w:cs="Calibri (Corpo)"/>
          <w:b/>
          <w:bCs/>
          <w:caps/>
          <w:spacing w:val="23"/>
          <w:w w:val="105"/>
          <w:sz w:val="30"/>
          <w:szCs w:val="30"/>
        </w:rPr>
        <w:t xml:space="preserve"> </w:t>
      </w:r>
      <w:r w:rsidR="001613DA" w:rsidRPr="001613DA">
        <w:rPr>
          <w:rFonts w:asciiTheme="minorHAnsi" w:hAnsiTheme="minorHAnsi" w:cs="Calibri (Corpo)"/>
          <w:b/>
          <w:bCs/>
          <w:caps/>
          <w:sz w:val="30"/>
          <w:szCs w:val="30"/>
        </w:rPr>
        <w:t>VELTHA Outdoor</w:t>
      </w:r>
      <w:r w:rsidR="001613DA" w:rsidRPr="001613DA">
        <w:rPr>
          <w:rFonts w:asciiTheme="minorHAnsi" w:hAnsiTheme="minorHAnsi" w:cstheme="minorHAnsi"/>
          <w:sz w:val="30"/>
          <w:szCs w:val="30"/>
        </w:rPr>
        <w:t xml:space="preserve"> </w:t>
      </w:r>
    </w:p>
    <w:p w14:paraId="7542CB93" w14:textId="75352CF3" w:rsidR="007A5B59" w:rsidRPr="00454425" w:rsidRDefault="006F35CE" w:rsidP="00454425">
      <w:pPr>
        <w:pStyle w:val="Titolo1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  <w:w w:val="105"/>
        </w:rPr>
        <w:t>Design Roberto Capati</w:t>
      </w:r>
    </w:p>
    <w:p w14:paraId="0E328948" w14:textId="77777777" w:rsidR="00E40604" w:rsidRDefault="00E40604" w:rsidP="00E40604">
      <w:pPr>
        <w:pStyle w:val="NormaleWeb"/>
        <w:spacing w:before="0" w:beforeAutospacing="0" w:after="0" w:afterAutospacing="0"/>
        <w:ind w:left="142"/>
        <w:rPr>
          <w:rFonts w:asciiTheme="minorHAnsi" w:hAnsiTheme="minorHAnsi" w:cstheme="minorHAnsi"/>
          <w:sz w:val="23"/>
        </w:rPr>
      </w:pPr>
    </w:p>
    <w:p w14:paraId="332238AC" w14:textId="6CA578B5" w:rsidR="00662102" w:rsidRDefault="00E40604" w:rsidP="00E40604">
      <w:pPr>
        <w:pStyle w:val="NormaleWeb"/>
        <w:spacing w:before="0" w:beforeAutospacing="0" w:after="0" w:afterAutospacing="0"/>
        <w:ind w:left="142"/>
        <w:rPr>
          <w:rFonts w:asciiTheme="minorHAnsi" w:hAnsiTheme="minorHAnsi" w:cstheme="minorHAnsi"/>
        </w:rPr>
      </w:pPr>
      <w:r w:rsidRPr="006D559C">
        <w:rPr>
          <w:rFonts w:asciiTheme="minorHAnsi" w:hAnsiTheme="minorHAnsi" w:cstheme="minorHAnsi"/>
          <w:sz w:val="23"/>
        </w:rPr>
        <w:t>V</w:t>
      </w:r>
      <w:r w:rsidR="001613DA">
        <w:rPr>
          <w:rFonts w:asciiTheme="minorHAnsi" w:hAnsiTheme="minorHAnsi" w:cstheme="minorHAnsi"/>
          <w:sz w:val="23"/>
        </w:rPr>
        <w:t>ELTHA</w:t>
      </w:r>
      <w:r w:rsidRPr="006D559C">
        <w:rPr>
          <w:rFonts w:asciiTheme="minorHAnsi" w:hAnsiTheme="minorHAnsi" w:cstheme="minorHAnsi"/>
          <w:sz w:val="23"/>
        </w:rPr>
        <w:t xml:space="preserve"> Outdoor</w:t>
      </w:r>
      <w:r w:rsidR="00454425" w:rsidRPr="00454425">
        <w:rPr>
          <w:rFonts w:asciiTheme="minorHAnsi" w:hAnsiTheme="minorHAnsi" w:cstheme="minorHAnsi"/>
        </w:rPr>
        <w:t xml:space="preserve"> presenta</w:t>
      </w:r>
      <w:r w:rsidR="00662102">
        <w:rPr>
          <w:rFonts w:asciiTheme="minorHAnsi" w:hAnsiTheme="minorHAnsi" w:cstheme="minorHAnsi"/>
        </w:rPr>
        <w:t xml:space="preserve"> la</w:t>
      </w:r>
      <w:r w:rsidR="00454425" w:rsidRPr="00454425">
        <w:rPr>
          <w:rFonts w:asciiTheme="minorHAnsi" w:hAnsiTheme="minorHAnsi" w:cstheme="minorHAnsi"/>
        </w:rPr>
        <w:t xml:space="preserve"> </w:t>
      </w:r>
      <w:r>
        <w:rPr>
          <w:rStyle w:val="Enfasigrassetto"/>
          <w:rFonts w:asciiTheme="minorHAnsi" w:hAnsiTheme="minorHAnsi" w:cstheme="minorHAnsi"/>
        </w:rPr>
        <w:t xml:space="preserve">vasca </w:t>
      </w:r>
      <w:r w:rsidR="001C5F98">
        <w:rPr>
          <w:rStyle w:val="Enfasigrassetto"/>
          <w:rFonts w:asciiTheme="minorHAnsi" w:hAnsiTheme="minorHAnsi" w:cstheme="minorHAnsi"/>
        </w:rPr>
        <w:t xml:space="preserve">monolite </w:t>
      </w:r>
      <w:r>
        <w:rPr>
          <w:rStyle w:val="Enfasigrassetto"/>
          <w:rFonts w:asciiTheme="minorHAnsi" w:hAnsiTheme="minorHAnsi" w:cstheme="minorHAnsi"/>
        </w:rPr>
        <w:t xml:space="preserve">da bagno </w:t>
      </w:r>
      <w:r w:rsidR="00454425" w:rsidRPr="00454425">
        <w:rPr>
          <w:rStyle w:val="Enfasigrassetto"/>
          <w:rFonts w:asciiTheme="minorHAnsi" w:hAnsiTheme="minorHAnsi" w:cstheme="minorHAnsi"/>
        </w:rPr>
        <w:t>AQUA</w:t>
      </w:r>
      <w:r w:rsidR="00454425" w:rsidRPr="00454425">
        <w:rPr>
          <w:rFonts w:asciiTheme="minorHAnsi" w:hAnsiTheme="minorHAnsi" w:cstheme="minorHAnsi"/>
        </w:rPr>
        <w:t xml:space="preserve">, una creazione </w:t>
      </w:r>
      <w:r w:rsidR="00454425" w:rsidRPr="00E40604">
        <w:rPr>
          <w:rFonts w:asciiTheme="minorHAnsi" w:hAnsiTheme="minorHAnsi" w:cstheme="minorHAnsi"/>
          <w:b/>
          <w:bCs/>
        </w:rPr>
        <w:t>in</w:t>
      </w:r>
      <w:r w:rsidR="00662102" w:rsidRPr="00E40604">
        <w:rPr>
          <w:rFonts w:asciiTheme="minorHAnsi" w:hAnsiTheme="minorHAnsi" w:cstheme="minorHAnsi"/>
          <w:b/>
          <w:bCs/>
        </w:rPr>
        <w:t xml:space="preserve">teramente realizzata in </w:t>
      </w:r>
      <w:r w:rsidR="00454425" w:rsidRPr="00E40604">
        <w:rPr>
          <w:rStyle w:val="Enfasicorsivo"/>
          <w:rFonts w:asciiTheme="minorHAnsi" w:hAnsiTheme="minorHAnsi" w:cstheme="minorHAnsi"/>
          <w:b/>
          <w:bCs/>
          <w:i w:val="0"/>
          <w:iCs w:val="0"/>
        </w:rPr>
        <w:t>peperino naturale</w:t>
      </w:r>
      <w:r w:rsidR="00454425" w:rsidRPr="00454425">
        <w:rPr>
          <w:rFonts w:asciiTheme="minorHAnsi" w:hAnsiTheme="minorHAnsi" w:cstheme="minorHAnsi"/>
        </w:rPr>
        <w:t xml:space="preserve"> che incarna la filosofia dell’azienda: equilibrio, rispetto per la natura e valorizzazione della materia.</w:t>
      </w:r>
    </w:p>
    <w:p w14:paraId="49FC348F" w14:textId="6B79281D" w:rsidR="00662102" w:rsidRDefault="00662102" w:rsidP="00E40604">
      <w:pPr>
        <w:pStyle w:val="NormaleWeb"/>
        <w:spacing w:before="0" w:beforeAutospacing="0" w:after="0" w:afterAutospacing="0"/>
        <w:ind w:left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Il</w:t>
      </w:r>
      <w:r w:rsidRPr="00454425">
        <w:rPr>
          <w:rFonts w:asciiTheme="minorHAnsi" w:hAnsiTheme="minorHAnsi" w:cstheme="minorHAnsi"/>
        </w:rPr>
        <w:t xml:space="preserve"> </w:t>
      </w:r>
      <w:r w:rsidRPr="00454425">
        <w:rPr>
          <w:rStyle w:val="Enfasigrassetto"/>
          <w:rFonts w:asciiTheme="minorHAnsi" w:hAnsiTheme="minorHAnsi" w:cstheme="minorHAnsi"/>
        </w:rPr>
        <w:t>peperino</w:t>
      </w:r>
      <w:r w:rsidRPr="00454425">
        <w:rPr>
          <w:rFonts w:asciiTheme="minorHAnsi" w:hAnsiTheme="minorHAnsi" w:cstheme="minorHAnsi"/>
        </w:rPr>
        <w:t xml:space="preserve">, pietra vulcanica </w:t>
      </w:r>
      <w:r>
        <w:rPr>
          <w:rFonts w:asciiTheme="minorHAnsi" w:hAnsiTheme="minorHAnsi" w:cstheme="minorHAnsi"/>
        </w:rPr>
        <w:t>della zona dell’Alto Lazio</w:t>
      </w:r>
      <w:r w:rsidRPr="00454425">
        <w:rPr>
          <w:rFonts w:asciiTheme="minorHAnsi" w:hAnsiTheme="minorHAnsi" w:cstheme="minorHAnsi"/>
        </w:rPr>
        <w:t xml:space="preserve"> storicamente impiegata nei giardini rinascimentali, rappresenta un connubio perfetto tra tradizione e innovazione conferendo al prodotto unicità e valore nel tempo.</w:t>
      </w:r>
      <w:r w:rsidR="00454425" w:rsidRPr="00454425">
        <w:rPr>
          <w:rFonts w:asciiTheme="minorHAnsi" w:hAnsiTheme="minorHAnsi" w:cstheme="minorHAnsi"/>
        </w:rPr>
        <w:br/>
        <w:t xml:space="preserve">Il design firmato </w:t>
      </w:r>
      <w:r w:rsidR="00454425" w:rsidRPr="00454425">
        <w:rPr>
          <w:rStyle w:val="Enfasigrassetto"/>
          <w:rFonts w:asciiTheme="minorHAnsi" w:hAnsiTheme="minorHAnsi" w:cstheme="minorHAnsi"/>
        </w:rPr>
        <w:t>Roberto Capati</w:t>
      </w:r>
      <w:r w:rsidR="00454425" w:rsidRPr="00454425">
        <w:rPr>
          <w:rFonts w:asciiTheme="minorHAnsi" w:hAnsiTheme="minorHAnsi" w:cstheme="minorHAnsi"/>
        </w:rPr>
        <w:t xml:space="preserve"> interpreta l’armonia degli elementi – terra, roccia, aria e acqua – in una forma pura ed essenziale, dove la pietra diventa protagonista di un dialogo tra forza e leggerezza.</w:t>
      </w:r>
      <w:r w:rsidR="00454425">
        <w:rPr>
          <w:rFonts w:asciiTheme="minorHAnsi" w:hAnsiTheme="minorHAnsi" w:cstheme="minorHAnsi"/>
        </w:rPr>
        <w:t xml:space="preserve"> </w:t>
      </w:r>
    </w:p>
    <w:p w14:paraId="592E7FE6" w14:textId="00B858BD" w:rsidR="007A5B59" w:rsidRPr="00454425" w:rsidRDefault="006D559C" w:rsidP="00454425">
      <w:pPr>
        <w:pStyle w:val="Titolo1"/>
        <w:spacing w:before="292"/>
        <w:ind w:left="142"/>
        <w:rPr>
          <w:rFonts w:asciiTheme="minorHAnsi" w:hAnsiTheme="minorHAnsi" w:cstheme="minorHAnsi"/>
        </w:rPr>
      </w:pPr>
      <w:r w:rsidRPr="00454425">
        <w:rPr>
          <w:rFonts w:asciiTheme="minorHAnsi" w:hAnsiTheme="minorHAnsi" w:cstheme="minorHAnsi"/>
          <w:color w:val="000000"/>
          <w:w w:val="105"/>
          <w:highlight w:val="lightGray"/>
        </w:rPr>
        <w:t>La vasca AQUA,</w:t>
      </w:r>
      <w:r w:rsidRPr="00454425">
        <w:rPr>
          <w:rFonts w:asciiTheme="minorHAnsi" w:hAnsiTheme="minorHAnsi" w:cstheme="minorHAnsi"/>
          <w:color w:val="000000"/>
          <w:spacing w:val="16"/>
          <w:w w:val="105"/>
          <w:highlight w:val="lightGray"/>
        </w:rPr>
        <w:t xml:space="preserve"> </w:t>
      </w:r>
      <w:r w:rsidRPr="00454425">
        <w:rPr>
          <w:rFonts w:asciiTheme="minorHAnsi" w:hAnsiTheme="minorHAnsi" w:cstheme="minorHAnsi"/>
          <w:color w:val="000000"/>
          <w:w w:val="105"/>
          <w:highlight w:val="lightGray"/>
        </w:rPr>
        <w:t>un</w:t>
      </w:r>
      <w:r w:rsidRPr="00454425">
        <w:rPr>
          <w:rFonts w:asciiTheme="minorHAnsi" w:hAnsiTheme="minorHAnsi" w:cstheme="minorHAnsi"/>
          <w:color w:val="000000"/>
          <w:spacing w:val="16"/>
          <w:w w:val="105"/>
          <w:highlight w:val="lightGray"/>
        </w:rPr>
        <w:t xml:space="preserve"> </w:t>
      </w:r>
      <w:r w:rsidRPr="00454425">
        <w:rPr>
          <w:rFonts w:asciiTheme="minorHAnsi" w:hAnsiTheme="minorHAnsi" w:cstheme="minorHAnsi"/>
          <w:color w:val="000000"/>
          <w:w w:val="105"/>
          <w:highlight w:val="lightGray"/>
        </w:rPr>
        <w:t>simbolo</w:t>
      </w:r>
      <w:r w:rsidRPr="00454425">
        <w:rPr>
          <w:rFonts w:asciiTheme="minorHAnsi" w:hAnsiTheme="minorHAnsi" w:cstheme="minorHAnsi"/>
          <w:color w:val="000000"/>
          <w:spacing w:val="16"/>
          <w:w w:val="105"/>
          <w:highlight w:val="lightGray"/>
        </w:rPr>
        <w:t xml:space="preserve"> </w:t>
      </w:r>
      <w:r w:rsidRPr="00454425">
        <w:rPr>
          <w:rFonts w:asciiTheme="minorHAnsi" w:hAnsiTheme="minorHAnsi" w:cstheme="minorHAnsi"/>
          <w:color w:val="000000"/>
          <w:w w:val="105"/>
          <w:highlight w:val="lightGray"/>
        </w:rPr>
        <w:t>di</w:t>
      </w:r>
      <w:r w:rsidRPr="00454425">
        <w:rPr>
          <w:rFonts w:asciiTheme="minorHAnsi" w:hAnsiTheme="minorHAnsi" w:cstheme="minorHAnsi"/>
          <w:color w:val="000000"/>
          <w:spacing w:val="16"/>
          <w:w w:val="105"/>
          <w:highlight w:val="lightGray"/>
        </w:rPr>
        <w:t xml:space="preserve"> </w:t>
      </w:r>
      <w:r w:rsidRPr="00454425">
        <w:rPr>
          <w:rFonts w:asciiTheme="minorHAnsi" w:hAnsiTheme="minorHAnsi" w:cstheme="minorHAnsi"/>
          <w:color w:val="000000"/>
          <w:w w:val="105"/>
          <w:highlight w:val="lightGray"/>
        </w:rPr>
        <w:t>convivialità</w:t>
      </w:r>
      <w:r w:rsidRPr="00454425">
        <w:rPr>
          <w:rFonts w:asciiTheme="minorHAnsi" w:hAnsiTheme="minorHAnsi" w:cstheme="minorHAnsi"/>
          <w:color w:val="000000"/>
          <w:spacing w:val="15"/>
          <w:w w:val="105"/>
          <w:highlight w:val="lightGray"/>
        </w:rPr>
        <w:t xml:space="preserve"> </w:t>
      </w:r>
      <w:r w:rsidRPr="00454425">
        <w:rPr>
          <w:rFonts w:asciiTheme="minorHAnsi" w:hAnsiTheme="minorHAnsi" w:cstheme="minorHAnsi"/>
          <w:color w:val="000000"/>
          <w:w w:val="105"/>
          <w:highlight w:val="lightGray"/>
        </w:rPr>
        <w:t>e</w:t>
      </w:r>
      <w:r w:rsidRPr="00454425">
        <w:rPr>
          <w:rFonts w:asciiTheme="minorHAnsi" w:hAnsiTheme="minorHAnsi" w:cstheme="minorHAnsi"/>
          <w:color w:val="000000"/>
          <w:spacing w:val="16"/>
          <w:w w:val="105"/>
          <w:highlight w:val="lightGray"/>
        </w:rPr>
        <w:t xml:space="preserve"> </w:t>
      </w:r>
      <w:r w:rsidRPr="00454425">
        <w:rPr>
          <w:rFonts w:asciiTheme="minorHAnsi" w:hAnsiTheme="minorHAnsi" w:cstheme="minorHAnsi"/>
          <w:color w:val="000000"/>
          <w:spacing w:val="-4"/>
          <w:w w:val="105"/>
          <w:highlight w:val="lightGray"/>
        </w:rPr>
        <w:t>stile</w:t>
      </w:r>
    </w:p>
    <w:p w14:paraId="11DE55B7" w14:textId="44D303F9" w:rsidR="00662102" w:rsidRPr="00E40604" w:rsidRDefault="006D559C" w:rsidP="001C5F98">
      <w:pPr>
        <w:pStyle w:val="Corpotesto"/>
        <w:spacing w:before="289"/>
        <w:ind w:left="160" w:right="145"/>
        <w:rPr>
          <w:rFonts w:asciiTheme="minorHAnsi" w:hAnsiTheme="minorHAnsi" w:cstheme="minorHAnsi"/>
          <w:b/>
          <w:bCs/>
        </w:rPr>
      </w:pPr>
      <w:r w:rsidRPr="006D559C">
        <w:rPr>
          <w:rFonts w:asciiTheme="minorHAnsi" w:hAnsiTheme="minorHAnsi" w:cstheme="minorHAnsi"/>
          <w:b/>
          <w:bCs/>
        </w:rPr>
        <w:t>AQUA</w:t>
      </w:r>
      <w:r w:rsidRPr="006D559C">
        <w:rPr>
          <w:rFonts w:asciiTheme="minorHAnsi" w:hAnsiTheme="minorHAnsi" w:cstheme="minorHAnsi"/>
        </w:rPr>
        <w:t xml:space="preserve"> è la quintessenza di un’idea di bagno che riscopre l’essenziale proponendo un </w:t>
      </w:r>
      <w:r w:rsidR="00E40604">
        <w:rPr>
          <w:rFonts w:asciiTheme="minorHAnsi" w:hAnsiTheme="minorHAnsi" w:cstheme="minorHAnsi"/>
        </w:rPr>
        <w:t>capolavoro senza tempo</w:t>
      </w:r>
      <w:r w:rsidRPr="006D559C">
        <w:rPr>
          <w:rFonts w:asciiTheme="minorHAnsi" w:hAnsiTheme="minorHAnsi" w:cstheme="minorHAnsi"/>
        </w:rPr>
        <w:t xml:space="preserve">, tanto originario quanto contemporaneo. Se nell’immaginario collettivo l’acqua è purezza e vita, la vasca AQUA ne esprime tutto il valore traducendolo in un codice architettonico che fonde ricerca creativa e praticità in un complemento d’arredo intramontabile. La vasca ha una </w:t>
      </w:r>
      <w:r w:rsidRPr="00E40604">
        <w:rPr>
          <w:rFonts w:asciiTheme="minorHAnsi" w:hAnsiTheme="minorHAnsi" w:cstheme="minorHAnsi"/>
          <w:b/>
          <w:bCs/>
        </w:rPr>
        <w:t>base comoda e ampia</w:t>
      </w:r>
      <w:r w:rsidRPr="006D559C">
        <w:rPr>
          <w:rFonts w:asciiTheme="minorHAnsi" w:hAnsiTheme="minorHAnsi" w:cstheme="minorHAnsi"/>
        </w:rPr>
        <w:t xml:space="preserve"> per garantire una sensazione di massimo comfort a ogni utilizzo</w:t>
      </w:r>
      <w:r w:rsidR="00E40604">
        <w:rPr>
          <w:rFonts w:asciiTheme="minorHAnsi" w:hAnsiTheme="minorHAnsi" w:cstheme="minorHAnsi"/>
        </w:rPr>
        <w:t xml:space="preserve"> </w:t>
      </w:r>
      <w:r w:rsidR="00E40604" w:rsidRPr="00E40604">
        <w:rPr>
          <w:rFonts w:asciiTheme="minorHAnsi" w:hAnsiTheme="minorHAnsi" w:cstheme="minorHAnsi"/>
          <w:b/>
          <w:bCs/>
        </w:rPr>
        <w:t>sia in ambienti interni che esterni.</w:t>
      </w:r>
      <w:r w:rsidRPr="00E40604">
        <w:rPr>
          <w:rFonts w:asciiTheme="minorHAnsi" w:hAnsiTheme="minorHAnsi" w:cstheme="minorHAnsi"/>
          <w:b/>
          <w:bCs/>
        </w:rPr>
        <w:t xml:space="preserve"> </w:t>
      </w:r>
    </w:p>
    <w:p w14:paraId="0024E03A" w14:textId="3F7050FA" w:rsidR="001C5F98" w:rsidRPr="001C5F98" w:rsidRDefault="006D559C" w:rsidP="001C5F98">
      <w:pPr>
        <w:pStyle w:val="Corpotesto"/>
        <w:ind w:left="159" w:right="145"/>
        <w:rPr>
          <w:rFonts w:asciiTheme="minorHAnsi" w:hAnsiTheme="minorHAnsi" w:cstheme="minorHAnsi"/>
          <w:b/>
          <w:bCs/>
        </w:rPr>
      </w:pPr>
      <w:r w:rsidRPr="006D559C">
        <w:rPr>
          <w:rFonts w:asciiTheme="minorHAnsi" w:hAnsiTheme="minorHAnsi" w:cstheme="minorHAnsi"/>
        </w:rPr>
        <w:t>Lo stile irresistibile di AQUA è il frutto d</w:t>
      </w:r>
      <w:r w:rsidR="00C836A1">
        <w:rPr>
          <w:rFonts w:asciiTheme="minorHAnsi" w:hAnsiTheme="minorHAnsi" w:cstheme="minorHAnsi"/>
        </w:rPr>
        <w:t>e</w:t>
      </w:r>
      <w:r w:rsidRPr="006D559C">
        <w:rPr>
          <w:rFonts w:asciiTheme="minorHAnsi" w:hAnsiTheme="minorHAnsi" w:cstheme="minorHAnsi"/>
        </w:rPr>
        <w:t xml:space="preserve">ll’elegante serie di contaminazioni che ne combinano forma e materia distillandone il risultato tra passato e futuro, design e natura, pieni e vuoti definiti da una </w:t>
      </w:r>
      <w:r w:rsidRPr="00E40604">
        <w:rPr>
          <w:rFonts w:asciiTheme="minorHAnsi" w:hAnsiTheme="minorHAnsi" w:cstheme="minorHAnsi"/>
          <w:b/>
          <w:bCs/>
        </w:rPr>
        <w:t>superficie mai uguale a sé stessa</w:t>
      </w:r>
      <w:r w:rsidR="00662102" w:rsidRPr="00E40604">
        <w:rPr>
          <w:rFonts w:asciiTheme="minorHAnsi" w:hAnsiTheme="minorHAnsi" w:cstheme="minorHAnsi"/>
          <w:b/>
          <w:bCs/>
        </w:rPr>
        <w:t>.</w:t>
      </w:r>
    </w:p>
    <w:p w14:paraId="21BAC3E0" w14:textId="69E948CD" w:rsidR="001C5F98" w:rsidRPr="001C5F98" w:rsidRDefault="001C5F98" w:rsidP="001C5F98">
      <w:pPr>
        <w:pStyle w:val="NormaleWeb"/>
        <w:ind w:left="142" w:right="145"/>
        <w:rPr>
          <w:rFonts w:asciiTheme="minorHAnsi" w:hAnsiTheme="minorHAnsi" w:cstheme="minorHAnsi"/>
        </w:rPr>
      </w:pPr>
      <w:r w:rsidRPr="001C5F98">
        <w:rPr>
          <w:rFonts w:asciiTheme="minorHAnsi" w:hAnsiTheme="minorHAnsi" w:cstheme="minorHAnsi"/>
          <w:b/>
          <w:bCs/>
        </w:rPr>
        <w:t>Misura 190 x 90 x 60 cm con spessore della pietra decrescente dalla base al bordo superiore di 5</w:t>
      </w:r>
      <w:r w:rsidRPr="001C5F98">
        <w:rPr>
          <w:rFonts w:asciiTheme="minorHAnsi" w:hAnsiTheme="minorHAnsi" w:cstheme="minorHAnsi"/>
        </w:rPr>
        <w:t xml:space="preserve"> </w:t>
      </w:r>
      <w:r w:rsidRPr="001C5F98">
        <w:rPr>
          <w:rFonts w:asciiTheme="minorHAnsi" w:hAnsiTheme="minorHAnsi" w:cstheme="minorHAnsi"/>
          <w:b/>
          <w:bCs/>
        </w:rPr>
        <w:t>cm.</w:t>
      </w:r>
      <w:r w:rsidRPr="001C5F98">
        <w:rPr>
          <w:rFonts w:asciiTheme="minorHAnsi" w:hAnsiTheme="minorHAnsi" w:cstheme="minorHAnsi"/>
        </w:rPr>
        <w:t xml:space="preserve"> </w:t>
      </w:r>
      <w:r w:rsidRPr="001C5F98">
        <w:rPr>
          <w:rFonts w:asciiTheme="minorHAnsi" w:hAnsiTheme="minorHAnsi" w:cstheme="minorHAnsi"/>
          <w:b/>
          <w:bCs/>
        </w:rPr>
        <w:t>Materiale: Peperino, pietra naturale levigata e trattata con prodotti antimacchia ed antipioggia</w:t>
      </w:r>
      <w:r w:rsidRPr="001C5F98">
        <w:rPr>
          <w:rFonts w:asciiTheme="minorHAnsi" w:hAnsiTheme="minorHAnsi" w:cstheme="minorHAnsi"/>
        </w:rPr>
        <w:t>. Lavorazioni di taglio e modellazione su centri di lavoro CNC. Fornita solamente con piletta di scarico.</w:t>
      </w:r>
    </w:p>
    <w:p w14:paraId="7C561687" w14:textId="77777777" w:rsidR="001C5F98" w:rsidRDefault="001C5F98" w:rsidP="00662102">
      <w:pPr>
        <w:pStyle w:val="Corpotesto"/>
        <w:ind w:left="159" w:right="896"/>
        <w:rPr>
          <w:rFonts w:asciiTheme="minorHAnsi" w:hAnsiTheme="minorHAnsi" w:cstheme="minorHAnsi"/>
        </w:rPr>
      </w:pPr>
    </w:p>
    <w:p w14:paraId="7D365C86" w14:textId="77777777" w:rsidR="00662102" w:rsidRDefault="00662102" w:rsidP="00662102">
      <w:pPr>
        <w:pStyle w:val="Corpotesto"/>
        <w:ind w:left="159" w:right="896"/>
        <w:rPr>
          <w:rFonts w:asciiTheme="minorHAnsi" w:hAnsiTheme="minorHAnsi" w:cstheme="minorHAnsi"/>
        </w:rPr>
      </w:pPr>
    </w:p>
    <w:p w14:paraId="0AAF6F61" w14:textId="77777777" w:rsidR="00662102" w:rsidRPr="00662102" w:rsidRDefault="00662102" w:rsidP="00662102">
      <w:pPr>
        <w:pStyle w:val="NormaleWeb"/>
        <w:spacing w:before="0" w:beforeAutospacing="0" w:after="0" w:afterAutospacing="0"/>
        <w:ind w:left="142"/>
        <w:rPr>
          <w:rFonts w:asciiTheme="minorHAnsi" w:hAnsiTheme="minorHAnsi" w:cstheme="minorHAnsi"/>
          <w:b/>
          <w:bCs/>
        </w:rPr>
      </w:pPr>
      <w:r w:rsidRPr="00662102">
        <w:rPr>
          <w:rFonts w:asciiTheme="minorHAnsi" w:hAnsiTheme="minorHAnsi" w:cstheme="minorHAnsi"/>
          <w:b/>
          <w:bCs/>
        </w:rPr>
        <w:t>Perché il peperino</w:t>
      </w:r>
    </w:p>
    <w:p w14:paraId="1393B7F7" w14:textId="38C21DDE" w:rsidR="00662102" w:rsidRDefault="006D559C" w:rsidP="001C5F98">
      <w:pPr>
        <w:pStyle w:val="NormaleWeb"/>
        <w:spacing w:before="0" w:beforeAutospacing="0" w:after="0" w:afterAutospacing="0"/>
        <w:ind w:left="142"/>
        <w:rPr>
          <w:rFonts w:asciiTheme="minorHAnsi" w:hAnsiTheme="minorHAnsi" w:cstheme="minorHAnsi"/>
        </w:rPr>
      </w:pPr>
      <w:r w:rsidRPr="006D559C">
        <w:rPr>
          <w:rFonts w:asciiTheme="minorHAnsi" w:hAnsiTheme="minorHAnsi" w:cstheme="minorHAnsi"/>
        </w:rPr>
        <w:t>Il peperino è una pietra naturale vulcanica che spicca per resistenza alle intemperie. Compatta e resistente è</w:t>
      </w:r>
      <w:r w:rsidR="00B63BF2">
        <w:rPr>
          <w:rFonts w:asciiTheme="minorHAnsi" w:hAnsiTheme="minorHAnsi" w:cstheme="minorHAnsi"/>
        </w:rPr>
        <w:t xml:space="preserve"> </w:t>
      </w:r>
      <w:r w:rsidRPr="006D559C">
        <w:rPr>
          <w:rFonts w:asciiTheme="minorHAnsi" w:hAnsiTheme="minorHAnsi" w:cstheme="minorHAnsi"/>
        </w:rPr>
        <w:t xml:space="preserve">originaria del Monte Cimino nell’Anti-Appennino laziale. </w:t>
      </w:r>
    </w:p>
    <w:p w14:paraId="02753D85" w14:textId="618056ED" w:rsidR="006D559C" w:rsidRPr="006D559C" w:rsidRDefault="006D559C" w:rsidP="00662102">
      <w:pPr>
        <w:pStyle w:val="NormaleWeb"/>
        <w:spacing w:before="0" w:beforeAutospacing="0" w:after="0" w:afterAutospacing="0"/>
        <w:ind w:left="142"/>
        <w:rPr>
          <w:rFonts w:asciiTheme="minorHAnsi" w:hAnsiTheme="minorHAnsi" w:cstheme="minorHAnsi"/>
        </w:rPr>
      </w:pPr>
      <w:r w:rsidRPr="006D559C">
        <w:rPr>
          <w:rFonts w:asciiTheme="minorHAnsi" w:hAnsiTheme="minorHAnsi" w:cstheme="minorHAnsi"/>
        </w:rPr>
        <w:t xml:space="preserve">Prende </w:t>
      </w:r>
      <w:r w:rsidRPr="00E40604">
        <w:rPr>
          <w:rFonts w:asciiTheme="minorHAnsi" w:hAnsiTheme="minorHAnsi" w:cstheme="minorHAnsi"/>
          <w:b/>
          <w:bCs/>
        </w:rPr>
        <w:t>il suo nome dalle macchie più scure simili a grani di pepe,</w:t>
      </w:r>
      <w:r w:rsidRPr="006D559C">
        <w:rPr>
          <w:rFonts w:asciiTheme="minorHAnsi" w:hAnsiTheme="minorHAnsi" w:cstheme="minorHAnsi"/>
        </w:rPr>
        <w:t xml:space="preserve"> che ne caratterizzano la superficie, rendendola visivamente uniforme ma mai uguale a sé stessa. Si tratta di un materiale versatile ideale per essere lavorato, scelto fin dall’antichità anche da Etruschi e Romani e diffuso soprattutto durante il Medioevo e il Rinascimento, nell’architettura pubblica e privata, nell’arredo urbano e nelle raffinate costruzioni dei cinquecenteschi giardini all’italiana</w:t>
      </w:r>
      <w:r w:rsidR="00B63BF2">
        <w:rPr>
          <w:rFonts w:asciiTheme="minorHAnsi" w:hAnsiTheme="minorHAnsi" w:cstheme="minorHAnsi"/>
        </w:rPr>
        <w:t xml:space="preserve">. </w:t>
      </w:r>
      <w:r w:rsidRPr="006D559C">
        <w:rPr>
          <w:rFonts w:asciiTheme="minorHAnsi" w:hAnsiTheme="minorHAnsi" w:cstheme="minorHAnsi"/>
        </w:rPr>
        <w:t>Solido, indeformabile, resistente all’azione corrosiva di agenti atmosferici, il peperino è la scelta ideale per chi desidera arredi eterni e senza tempo, tanto unici e preziosi quanto semplici e naturali.</w:t>
      </w:r>
    </w:p>
    <w:p w14:paraId="491732FF" w14:textId="77777777" w:rsidR="006D559C" w:rsidRPr="00B63BF2" w:rsidRDefault="006D559C" w:rsidP="006D559C">
      <w:pPr>
        <w:pStyle w:val="Corpotesto"/>
        <w:spacing w:before="289"/>
        <w:ind w:left="142" w:right="894"/>
        <w:jc w:val="both"/>
        <w:rPr>
          <w:rFonts w:asciiTheme="minorHAnsi" w:hAnsiTheme="minorHAnsi" w:cstheme="minorHAnsi"/>
          <w:b/>
          <w:bCs/>
        </w:rPr>
      </w:pPr>
    </w:p>
    <w:p w14:paraId="7767FFBC" w14:textId="67213637" w:rsidR="006D559C" w:rsidRPr="006D559C" w:rsidRDefault="006D559C" w:rsidP="006D559C">
      <w:pPr>
        <w:spacing w:before="3"/>
        <w:ind w:left="160" w:right="366"/>
        <w:rPr>
          <w:rFonts w:asciiTheme="minorHAnsi" w:hAnsiTheme="minorHAnsi" w:cstheme="minorHAnsi"/>
          <w:b/>
          <w:bCs/>
          <w:sz w:val="24"/>
        </w:rPr>
      </w:pPr>
      <w:r w:rsidRPr="006D559C">
        <w:rPr>
          <w:rFonts w:asciiTheme="minorHAnsi" w:hAnsiTheme="minorHAnsi" w:cstheme="minorHAnsi"/>
          <w:b/>
          <w:bCs/>
          <w:sz w:val="24"/>
        </w:rPr>
        <w:t>Curiosità:</w:t>
      </w:r>
    </w:p>
    <w:p w14:paraId="770E80E8" w14:textId="60F950AC" w:rsidR="007A5B59" w:rsidRPr="006D559C" w:rsidRDefault="00000000">
      <w:pPr>
        <w:pStyle w:val="Corpotesto"/>
        <w:ind w:left="160" w:right="428"/>
        <w:jc w:val="both"/>
        <w:rPr>
          <w:rFonts w:asciiTheme="minorHAnsi" w:hAnsiTheme="minorHAnsi" w:cstheme="minorHAnsi"/>
        </w:rPr>
      </w:pPr>
      <w:r w:rsidRPr="006D559C">
        <w:rPr>
          <w:rFonts w:asciiTheme="minorHAnsi" w:hAnsiTheme="minorHAnsi" w:cstheme="minorHAnsi"/>
        </w:rPr>
        <w:t xml:space="preserve">Alla base del processo produttivo di </w:t>
      </w:r>
      <w:r w:rsidR="001613DA" w:rsidRPr="006D559C">
        <w:rPr>
          <w:rFonts w:asciiTheme="minorHAnsi" w:hAnsiTheme="minorHAnsi" w:cstheme="minorHAnsi"/>
          <w:sz w:val="23"/>
        </w:rPr>
        <w:t>V</w:t>
      </w:r>
      <w:r w:rsidR="001613DA">
        <w:rPr>
          <w:rFonts w:asciiTheme="minorHAnsi" w:hAnsiTheme="minorHAnsi" w:cstheme="minorHAnsi"/>
          <w:sz w:val="23"/>
        </w:rPr>
        <w:t>ELTHA</w:t>
      </w:r>
      <w:r w:rsidR="001613DA" w:rsidRPr="006D559C">
        <w:rPr>
          <w:rFonts w:asciiTheme="minorHAnsi" w:hAnsiTheme="minorHAnsi" w:cstheme="minorHAnsi"/>
          <w:sz w:val="23"/>
        </w:rPr>
        <w:t xml:space="preserve"> Outdoor</w:t>
      </w:r>
      <w:r w:rsidR="001613DA" w:rsidRPr="00454425">
        <w:rPr>
          <w:rFonts w:asciiTheme="minorHAnsi" w:hAnsiTheme="minorHAnsi" w:cstheme="minorHAnsi"/>
        </w:rPr>
        <w:t xml:space="preserve"> </w:t>
      </w:r>
      <w:r w:rsidRPr="006D559C">
        <w:rPr>
          <w:rFonts w:asciiTheme="minorHAnsi" w:hAnsiTheme="minorHAnsi" w:cstheme="minorHAnsi"/>
        </w:rPr>
        <w:t>c’è un profondo legame con la storia e la natura.</w:t>
      </w:r>
      <w:r w:rsidRPr="006D559C">
        <w:rPr>
          <w:rFonts w:asciiTheme="minorHAnsi" w:hAnsiTheme="minorHAnsi" w:cstheme="minorHAnsi"/>
          <w:spacing w:val="-3"/>
        </w:rPr>
        <w:t xml:space="preserve"> </w:t>
      </w:r>
      <w:r w:rsidRPr="006D559C">
        <w:rPr>
          <w:rFonts w:asciiTheme="minorHAnsi" w:hAnsiTheme="minorHAnsi" w:cstheme="minorHAnsi"/>
        </w:rPr>
        <w:t>I</w:t>
      </w:r>
      <w:r w:rsidRPr="006D559C">
        <w:rPr>
          <w:rFonts w:asciiTheme="minorHAnsi" w:hAnsiTheme="minorHAnsi" w:cstheme="minorHAnsi"/>
          <w:spacing w:val="-3"/>
        </w:rPr>
        <w:t xml:space="preserve"> </w:t>
      </w:r>
      <w:r w:rsidRPr="006D559C">
        <w:rPr>
          <w:rFonts w:asciiTheme="minorHAnsi" w:hAnsiTheme="minorHAnsi" w:cstheme="minorHAnsi"/>
        </w:rPr>
        <w:t>materiali</w:t>
      </w:r>
      <w:r w:rsidRPr="006D559C">
        <w:rPr>
          <w:rFonts w:asciiTheme="minorHAnsi" w:hAnsiTheme="minorHAnsi" w:cstheme="minorHAnsi"/>
          <w:spacing w:val="-3"/>
        </w:rPr>
        <w:t xml:space="preserve"> </w:t>
      </w:r>
      <w:r w:rsidRPr="006D559C">
        <w:rPr>
          <w:rFonts w:asciiTheme="minorHAnsi" w:hAnsiTheme="minorHAnsi" w:cstheme="minorHAnsi"/>
        </w:rPr>
        <w:t>vengono</w:t>
      </w:r>
      <w:r w:rsidRPr="006D559C">
        <w:rPr>
          <w:rFonts w:asciiTheme="minorHAnsi" w:hAnsiTheme="minorHAnsi" w:cstheme="minorHAnsi"/>
          <w:spacing w:val="-3"/>
        </w:rPr>
        <w:t xml:space="preserve"> </w:t>
      </w:r>
      <w:r w:rsidRPr="006D559C">
        <w:rPr>
          <w:rFonts w:asciiTheme="minorHAnsi" w:hAnsiTheme="minorHAnsi" w:cstheme="minorHAnsi"/>
        </w:rPr>
        <w:t>estratti</w:t>
      </w:r>
      <w:r w:rsidRPr="006D559C">
        <w:rPr>
          <w:rFonts w:asciiTheme="minorHAnsi" w:hAnsiTheme="minorHAnsi" w:cstheme="minorHAnsi"/>
          <w:spacing w:val="-3"/>
        </w:rPr>
        <w:t xml:space="preserve"> </w:t>
      </w:r>
      <w:r w:rsidRPr="006D559C">
        <w:rPr>
          <w:rFonts w:asciiTheme="minorHAnsi" w:hAnsiTheme="minorHAnsi" w:cstheme="minorHAnsi"/>
        </w:rPr>
        <w:t>direttamente</w:t>
      </w:r>
      <w:r w:rsidRPr="006D559C">
        <w:rPr>
          <w:rFonts w:asciiTheme="minorHAnsi" w:hAnsiTheme="minorHAnsi" w:cstheme="minorHAnsi"/>
          <w:spacing w:val="-3"/>
        </w:rPr>
        <w:t xml:space="preserve"> </w:t>
      </w:r>
      <w:r w:rsidRPr="006D559C">
        <w:rPr>
          <w:rFonts w:asciiTheme="minorHAnsi" w:hAnsiTheme="minorHAnsi" w:cstheme="minorHAnsi"/>
        </w:rPr>
        <w:t>dalle</w:t>
      </w:r>
      <w:r w:rsidRPr="006D559C">
        <w:rPr>
          <w:rFonts w:asciiTheme="minorHAnsi" w:hAnsiTheme="minorHAnsi" w:cstheme="minorHAnsi"/>
          <w:spacing w:val="-3"/>
        </w:rPr>
        <w:t xml:space="preserve"> </w:t>
      </w:r>
      <w:r w:rsidRPr="006D559C">
        <w:rPr>
          <w:rFonts w:asciiTheme="minorHAnsi" w:hAnsiTheme="minorHAnsi" w:cstheme="minorHAnsi"/>
        </w:rPr>
        <w:t>cave</w:t>
      </w:r>
      <w:r w:rsidRPr="006D559C">
        <w:rPr>
          <w:rFonts w:asciiTheme="minorHAnsi" w:hAnsiTheme="minorHAnsi" w:cstheme="minorHAnsi"/>
          <w:spacing w:val="-3"/>
        </w:rPr>
        <w:t xml:space="preserve"> </w:t>
      </w:r>
      <w:r w:rsidRPr="006D559C">
        <w:rPr>
          <w:rFonts w:asciiTheme="minorHAnsi" w:hAnsiTheme="minorHAnsi" w:cstheme="minorHAnsi"/>
        </w:rPr>
        <w:t>di</w:t>
      </w:r>
      <w:r w:rsidRPr="006D559C">
        <w:rPr>
          <w:rFonts w:asciiTheme="minorHAnsi" w:hAnsiTheme="minorHAnsi" w:cstheme="minorHAnsi"/>
          <w:spacing w:val="-3"/>
        </w:rPr>
        <w:t xml:space="preserve"> </w:t>
      </w:r>
      <w:r w:rsidRPr="006D559C">
        <w:rPr>
          <w:rFonts w:asciiTheme="minorHAnsi" w:hAnsiTheme="minorHAnsi" w:cstheme="minorHAnsi"/>
        </w:rPr>
        <w:t>proprietà</w:t>
      </w:r>
      <w:r w:rsidRPr="006D559C">
        <w:rPr>
          <w:rFonts w:asciiTheme="minorHAnsi" w:hAnsiTheme="minorHAnsi" w:cstheme="minorHAnsi"/>
          <w:spacing w:val="-3"/>
        </w:rPr>
        <w:t xml:space="preserve"> </w:t>
      </w:r>
      <w:r w:rsidRPr="006D559C">
        <w:rPr>
          <w:rFonts w:asciiTheme="minorHAnsi" w:hAnsiTheme="minorHAnsi" w:cstheme="minorHAnsi"/>
        </w:rPr>
        <w:t>dell’azienda</w:t>
      </w:r>
      <w:r w:rsidRPr="006D559C">
        <w:rPr>
          <w:rFonts w:asciiTheme="minorHAnsi" w:hAnsiTheme="minorHAnsi" w:cstheme="minorHAnsi"/>
          <w:spacing w:val="-3"/>
        </w:rPr>
        <w:t xml:space="preserve"> </w:t>
      </w:r>
      <w:r w:rsidRPr="006D559C">
        <w:rPr>
          <w:rFonts w:asciiTheme="minorHAnsi" w:hAnsiTheme="minorHAnsi" w:cstheme="minorHAnsi"/>
        </w:rPr>
        <w:t>e</w:t>
      </w:r>
      <w:r w:rsidRPr="006D559C">
        <w:rPr>
          <w:rFonts w:asciiTheme="minorHAnsi" w:hAnsiTheme="minorHAnsi" w:cstheme="minorHAnsi"/>
          <w:spacing w:val="-3"/>
        </w:rPr>
        <w:t xml:space="preserve"> </w:t>
      </w:r>
      <w:r w:rsidRPr="006D559C">
        <w:rPr>
          <w:rFonts w:asciiTheme="minorHAnsi" w:hAnsiTheme="minorHAnsi" w:cstheme="minorHAnsi"/>
        </w:rPr>
        <w:t>lavorati con maestria per esaltarne la bellezza intrinseca e la durabilità.</w:t>
      </w:r>
    </w:p>
    <w:p w14:paraId="34537A33" w14:textId="77777777" w:rsidR="007A5B59" w:rsidRDefault="00000000">
      <w:pPr>
        <w:pStyle w:val="Corpotesto"/>
        <w:spacing w:before="6"/>
        <w:ind w:left="160" w:right="366"/>
        <w:rPr>
          <w:rFonts w:asciiTheme="minorHAnsi" w:hAnsiTheme="minorHAnsi" w:cstheme="minorHAnsi"/>
        </w:rPr>
      </w:pPr>
      <w:r w:rsidRPr="006D559C">
        <w:rPr>
          <w:rFonts w:asciiTheme="minorHAnsi" w:hAnsiTheme="minorHAnsi" w:cstheme="minorHAnsi"/>
        </w:rPr>
        <w:t xml:space="preserve">Il nome </w:t>
      </w:r>
      <w:proofErr w:type="spellStart"/>
      <w:r w:rsidRPr="006D559C">
        <w:rPr>
          <w:rFonts w:asciiTheme="minorHAnsi" w:hAnsiTheme="minorHAnsi" w:cstheme="minorHAnsi"/>
          <w:sz w:val="23"/>
        </w:rPr>
        <w:t>Veltha</w:t>
      </w:r>
      <w:proofErr w:type="spellEnd"/>
      <w:r w:rsidRPr="006D559C">
        <w:rPr>
          <w:rFonts w:asciiTheme="minorHAnsi" w:hAnsiTheme="minorHAnsi" w:cstheme="minorHAnsi"/>
          <w:sz w:val="23"/>
        </w:rPr>
        <w:t xml:space="preserve"> Outdoor </w:t>
      </w:r>
      <w:r w:rsidRPr="006D559C">
        <w:rPr>
          <w:rFonts w:asciiTheme="minorHAnsi" w:hAnsiTheme="minorHAnsi" w:cstheme="minorHAnsi"/>
        </w:rPr>
        <w:t xml:space="preserve">è un omaggio alle radici </w:t>
      </w:r>
      <w:proofErr w:type="spellStart"/>
      <w:r w:rsidRPr="006D559C">
        <w:rPr>
          <w:rFonts w:asciiTheme="minorHAnsi" w:hAnsiTheme="minorHAnsi" w:cstheme="minorHAnsi"/>
        </w:rPr>
        <w:t>pre</w:t>
      </w:r>
      <w:proofErr w:type="spellEnd"/>
      <w:r w:rsidRPr="006D559C">
        <w:rPr>
          <w:rFonts w:asciiTheme="minorHAnsi" w:hAnsiTheme="minorHAnsi" w:cstheme="minorHAnsi"/>
        </w:rPr>
        <w:t xml:space="preserve"> latine del territorio dell’Alto Lazio, dove l’azienda ha sede. Derivato da un termine etrusco, “</w:t>
      </w:r>
      <w:proofErr w:type="spellStart"/>
      <w:r w:rsidRPr="006D559C">
        <w:rPr>
          <w:rFonts w:asciiTheme="minorHAnsi" w:hAnsiTheme="minorHAnsi" w:cstheme="minorHAnsi"/>
        </w:rPr>
        <w:t>Veltha</w:t>
      </w:r>
      <w:proofErr w:type="spellEnd"/>
      <w:r w:rsidRPr="006D559C">
        <w:rPr>
          <w:rFonts w:asciiTheme="minorHAnsi" w:hAnsiTheme="minorHAnsi" w:cstheme="minorHAnsi"/>
        </w:rPr>
        <w:t xml:space="preserve">” richiama l’antica divinità solare, simbolo di vitalità e connessione con la natura. Anche il logo aziendale trae ispirazione dalla cultura etrusca: un segno grafico geometrico ed essenziale, presente in numerose iscrizioni storiche, associato al concetto di </w:t>
      </w:r>
      <w:r w:rsidRPr="006D559C">
        <w:rPr>
          <w:rFonts w:asciiTheme="minorHAnsi" w:hAnsiTheme="minorHAnsi" w:cstheme="minorHAnsi"/>
          <w:sz w:val="23"/>
        </w:rPr>
        <w:t>casa</w:t>
      </w:r>
      <w:r w:rsidRPr="006D559C">
        <w:rPr>
          <w:rFonts w:asciiTheme="minorHAnsi" w:hAnsiTheme="minorHAnsi" w:cstheme="minorHAnsi"/>
        </w:rPr>
        <w:t>. Questo simbolo riflette l’idea di un luogo in perfetta armonia con gli elementi naturali.</w:t>
      </w:r>
    </w:p>
    <w:p w14:paraId="33883D69" w14:textId="77777777" w:rsidR="002C5BEB" w:rsidRDefault="002C5BEB">
      <w:pPr>
        <w:pStyle w:val="Corpotesto"/>
        <w:spacing w:before="6"/>
        <w:ind w:left="160" w:right="366"/>
        <w:rPr>
          <w:rFonts w:asciiTheme="minorHAnsi" w:hAnsiTheme="minorHAnsi" w:cstheme="minorHAnsi"/>
        </w:rPr>
      </w:pPr>
    </w:p>
    <w:p w14:paraId="3C9A6A6C" w14:textId="76B35A63" w:rsidR="002C5BEB" w:rsidRPr="002C5BEB" w:rsidRDefault="002C5BEB">
      <w:pPr>
        <w:pStyle w:val="Corpotesto"/>
        <w:spacing w:before="6"/>
        <w:ind w:left="160" w:right="366"/>
        <w:rPr>
          <w:rFonts w:asciiTheme="minorHAnsi" w:hAnsiTheme="minorHAnsi" w:cstheme="minorHAnsi"/>
          <w:b/>
          <w:bCs/>
        </w:rPr>
      </w:pPr>
      <w:r w:rsidRPr="002C5BEB">
        <w:rPr>
          <w:rFonts w:asciiTheme="minorHAnsi" w:hAnsiTheme="minorHAnsi" w:cstheme="minorHAnsi"/>
          <w:b/>
          <w:bCs/>
        </w:rPr>
        <w:t>I credit</w:t>
      </w:r>
      <w:r>
        <w:rPr>
          <w:rFonts w:asciiTheme="minorHAnsi" w:hAnsiTheme="minorHAnsi" w:cstheme="minorHAnsi"/>
          <w:b/>
          <w:bCs/>
        </w:rPr>
        <w:t>i</w:t>
      </w:r>
      <w:r w:rsidRPr="002C5BEB">
        <w:rPr>
          <w:rFonts w:asciiTheme="minorHAnsi" w:hAnsiTheme="minorHAnsi" w:cstheme="minorHAnsi"/>
          <w:b/>
          <w:bCs/>
        </w:rPr>
        <w:t xml:space="preserve"> delle immagini sono</w:t>
      </w:r>
      <w:r>
        <w:rPr>
          <w:rFonts w:asciiTheme="minorHAnsi" w:hAnsiTheme="minorHAnsi" w:cstheme="minorHAnsi"/>
          <w:b/>
          <w:bCs/>
        </w:rPr>
        <w:t xml:space="preserve"> di</w:t>
      </w:r>
      <w:r w:rsidRPr="002C5BEB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Pr="002C5BEB">
        <w:rPr>
          <w:rFonts w:asciiTheme="minorHAnsi" w:hAnsiTheme="minorHAnsi" w:cstheme="minorHAnsi"/>
          <w:b/>
          <w:bCs/>
        </w:rPr>
        <w:t>FotoStudio</w:t>
      </w:r>
      <w:proofErr w:type="spellEnd"/>
      <w:r w:rsidRPr="002C5BEB">
        <w:rPr>
          <w:rFonts w:asciiTheme="minorHAnsi" w:hAnsiTheme="minorHAnsi" w:cstheme="minorHAnsi"/>
          <w:b/>
          <w:bCs/>
        </w:rPr>
        <w:t xml:space="preserve"> Mattioli _Viterbo</w:t>
      </w:r>
    </w:p>
    <w:p w14:paraId="1CF29C3B" w14:textId="77777777" w:rsidR="007A5B59" w:rsidRDefault="007A5B59">
      <w:pPr>
        <w:pStyle w:val="Corpotesto"/>
        <w:rPr>
          <w:rFonts w:asciiTheme="minorHAnsi" w:hAnsiTheme="minorHAnsi" w:cstheme="minorHAnsi"/>
          <w:sz w:val="20"/>
        </w:rPr>
      </w:pPr>
    </w:p>
    <w:p w14:paraId="64F2C318" w14:textId="77777777" w:rsidR="00B63BF2" w:rsidRDefault="00B63BF2">
      <w:pPr>
        <w:pStyle w:val="Corpotesto"/>
        <w:rPr>
          <w:rFonts w:asciiTheme="minorHAnsi" w:hAnsiTheme="minorHAnsi" w:cstheme="minorHAnsi"/>
          <w:sz w:val="20"/>
        </w:rPr>
      </w:pPr>
    </w:p>
    <w:p w14:paraId="2B245727" w14:textId="77777777" w:rsidR="00B63BF2" w:rsidRPr="006D559C" w:rsidRDefault="00B63BF2">
      <w:pPr>
        <w:pStyle w:val="Corpotesto"/>
        <w:rPr>
          <w:rFonts w:asciiTheme="minorHAnsi" w:hAnsiTheme="minorHAnsi" w:cstheme="minorHAnsi"/>
          <w:sz w:val="20"/>
        </w:rPr>
        <w:sectPr w:rsidR="00B63BF2" w:rsidRPr="006D559C">
          <w:headerReference w:type="default" r:id="rId8"/>
          <w:pgSz w:w="11910" w:h="16840"/>
          <w:pgMar w:top="2300" w:right="992" w:bottom="280" w:left="1275" w:header="296" w:footer="0" w:gutter="0"/>
          <w:cols w:space="720"/>
        </w:sectPr>
      </w:pPr>
    </w:p>
    <w:p w14:paraId="2C302BBE" w14:textId="77777777" w:rsidR="007A5B59" w:rsidRPr="006D559C" w:rsidRDefault="00000000">
      <w:pPr>
        <w:spacing w:before="103" w:line="247" w:lineRule="auto"/>
        <w:ind w:left="217" w:right="90"/>
        <w:rPr>
          <w:rFonts w:asciiTheme="minorHAnsi" w:hAnsiTheme="minorHAnsi" w:cstheme="minorHAnsi"/>
          <w:sz w:val="21"/>
        </w:rPr>
      </w:pPr>
      <w:r w:rsidRPr="006D559C">
        <w:rPr>
          <w:rFonts w:asciiTheme="minorHAnsi" w:hAnsiTheme="minorHAnsi" w:cstheme="minorHAnsi"/>
          <w:w w:val="105"/>
          <w:sz w:val="20"/>
        </w:rPr>
        <w:t xml:space="preserve">Ufficio Stampa e Digital PR: </w:t>
      </w:r>
      <w:proofErr w:type="spellStart"/>
      <w:r w:rsidRPr="006D559C">
        <w:rPr>
          <w:rFonts w:asciiTheme="minorHAnsi" w:hAnsiTheme="minorHAnsi" w:cstheme="minorHAnsi"/>
          <w:spacing w:val="-2"/>
          <w:w w:val="105"/>
          <w:sz w:val="20"/>
        </w:rPr>
        <w:t>TAConline</w:t>
      </w:r>
      <w:proofErr w:type="spellEnd"/>
      <w:r w:rsidRPr="006D559C">
        <w:rPr>
          <w:rFonts w:asciiTheme="minorHAnsi" w:hAnsiTheme="minorHAnsi" w:cstheme="minorHAnsi"/>
          <w:spacing w:val="-2"/>
          <w:w w:val="105"/>
          <w:sz w:val="20"/>
        </w:rPr>
        <w:t xml:space="preserve"> </w:t>
      </w:r>
      <w:hyperlink r:id="rId9">
        <w:r w:rsidR="007A5B59" w:rsidRPr="006D559C">
          <w:rPr>
            <w:rFonts w:asciiTheme="minorHAnsi" w:hAnsiTheme="minorHAnsi" w:cstheme="minorHAnsi"/>
            <w:spacing w:val="-2"/>
            <w:w w:val="105"/>
            <w:sz w:val="21"/>
          </w:rPr>
          <w:t>press@taconline.it</w:t>
        </w:r>
      </w:hyperlink>
      <w:r w:rsidRPr="006D559C">
        <w:rPr>
          <w:rFonts w:asciiTheme="minorHAnsi" w:hAnsiTheme="minorHAnsi" w:cstheme="minorHAnsi"/>
          <w:spacing w:val="-2"/>
          <w:w w:val="105"/>
          <w:sz w:val="21"/>
        </w:rPr>
        <w:t xml:space="preserve"> </w:t>
      </w:r>
      <w:hyperlink r:id="rId10">
        <w:r w:rsidR="007A5B59" w:rsidRPr="006D559C">
          <w:rPr>
            <w:rFonts w:asciiTheme="minorHAnsi" w:hAnsiTheme="minorHAnsi" w:cstheme="minorHAnsi"/>
            <w:spacing w:val="-2"/>
            <w:w w:val="105"/>
            <w:sz w:val="21"/>
            <w:u w:val="single"/>
          </w:rPr>
          <w:t>www.taconline.it</w:t>
        </w:r>
      </w:hyperlink>
    </w:p>
    <w:p w14:paraId="4F0AD0D2" w14:textId="77777777" w:rsidR="007A5B59" w:rsidRPr="006D559C" w:rsidRDefault="00000000">
      <w:pPr>
        <w:spacing w:before="251" w:line="249" w:lineRule="auto"/>
        <w:ind w:left="217" w:right="90"/>
        <w:rPr>
          <w:rFonts w:asciiTheme="minorHAnsi" w:hAnsiTheme="minorHAnsi" w:cstheme="minorHAnsi"/>
          <w:sz w:val="21"/>
        </w:rPr>
      </w:pPr>
      <w:r w:rsidRPr="006D559C">
        <w:rPr>
          <w:rFonts w:asciiTheme="minorHAnsi" w:hAnsiTheme="minorHAnsi" w:cstheme="minorHAnsi"/>
          <w:w w:val="105"/>
          <w:sz w:val="20"/>
        </w:rPr>
        <w:t xml:space="preserve">Contatti di riferimento Paola Staiano </w:t>
      </w:r>
      <w:hyperlink r:id="rId11">
        <w:r w:rsidR="007A5B59" w:rsidRPr="006D559C">
          <w:rPr>
            <w:rFonts w:asciiTheme="minorHAnsi" w:hAnsiTheme="minorHAnsi" w:cstheme="minorHAnsi"/>
            <w:spacing w:val="-2"/>
            <w:w w:val="105"/>
            <w:sz w:val="21"/>
            <w:u w:val="single"/>
          </w:rPr>
          <w:t>staiano@taconline.it</w:t>
        </w:r>
      </w:hyperlink>
    </w:p>
    <w:p w14:paraId="6CF9D5FD" w14:textId="77777777" w:rsidR="007A5B59" w:rsidRPr="006D559C" w:rsidRDefault="00000000">
      <w:pPr>
        <w:spacing w:line="248" w:lineRule="exact"/>
        <w:ind w:left="217"/>
        <w:rPr>
          <w:rFonts w:asciiTheme="minorHAnsi" w:hAnsiTheme="minorHAnsi" w:cstheme="minorHAnsi"/>
          <w:sz w:val="21"/>
        </w:rPr>
      </w:pPr>
      <w:r w:rsidRPr="006D559C">
        <w:rPr>
          <w:rFonts w:asciiTheme="minorHAnsi" w:hAnsiTheme="minorHAnsi" w:cstheme="minorHAnsi"/>
          <w:sz w:val="21"/>
        </w:rPr>
        <w:t>+39</w:t>
      </w:r>
      <w:r w:rsidRPr="006D559C">
        <w:rPr>
          <w:rFonts w:asciiTheme="minorHAnsi" w:hAnsiTheme="minorHAnsi" w:cstheme="minorHAnsi"/>
          <w:spacing w:val="-3"/>
          <w:sz w:val="21"/>
        </w:rPr>
        <w:t xml:space="preserve"> </w:t>
      </w:r>
      <w:r w:rsidRPr="006D559C">
        <w:rPr>
          <w:rFonts w:asciiTheme="minorHAnsi" w:hAnsiTheme="minorHAnsi" w:cstheme="minorHAnsi"/>
          <w:spacing w:val="-2"/>
          <w:sz w:val="21"/>
        </w:rPr>
        <w:t>3356347576</w:t>
      </w:r>
    </w:p>
    <w:p w14:paraId="4793329C" w14:textId="77777777" w:rsidR="007A5B59" w:rsidRPr="006D559C" w:rsidRDefault="007A5B59">
      <w:pPr>
        <w:pStyle w:val="Corpotesto"/>
        <w:spacing w:before="7"/>
        <w:rPr>
          <w:rFonts w:asciiTheme="minorHAnsi" w:hAnsiTheme="minorHAnsi" w:cstheme="minorHAnsi"/>
          <w:sz w:val="21"/>
        </w:rPr>
      </w:pPr>
    </w:p>
    <w:p w14:paraId="7509737E" w14:textId="77777777" w:rsidR="007A5B59" w:rsidRPr="006D559C" w:rsidRDefault="00000000">
      <w:pPr>
        <w:ind w:left="217"/>
        <w:rPr>
          <w:rFonts w:asciiTheme="minorHAnsi" w:hAnsiTheme="minorHAnsi" w:cstheme="minorHAnsi"/>
          <w:sz w:val="20"/>
        </w:rPr>
      </w:pPr>
      <w:r w:rsidRPr="006D559C">
        <w:rPr>
          <w:rFonts w:asciiTheme="minorHAnsi" w:hAnsiTheme="minorHAnsi" w:cstheme="minorHAnsi"/>
          <w:w w:val="105"/>
          <w:sz w:val="20"/>
        </w:rPr>
        <w:t>Giulia</w:t>
      </w:r>
      <w:r w:rsidRPr="006D559C">
        <w:rPr>
          <w:rFonts w:asciiTheme="minorHAnsi" w:hAnsiTheme="minorHAnsi" w:cstheme="minorHAnsi"/>
          <w:spacing w:val="20"/>
          <w:w w:val="105"/>
          <w:sz w:val="20"/>
        </w:rPr>
        <w:t xml:space="preserve"> </w:t>
      </w:r>
      <w:r w:rsidRPr="006D559C">
        <w:rPr>
          <w:rFonts w:asciiTheme="minorHAnsi" w:hAnsiTheme="minorHAnsi" w:cstheme="minorHAnsi"/>
          <w:spacing w:val="-2"/>
          <w:w w:val="105"/>
          <w:sz w:val="20"/>
        </w:rPr>
        <w:t>Solari</w:t>
      </w:r>
    </w:p>
    <w:p w14:paraId="06A0AD66" w14:textId="77777777" w:rsidR="007A5B59" w:rsidRPr="006D559C" w:rsidRDefault="007A5B59">
      <w:pPr>
        <w:spacing w:before="4" w:line="255" w:lineRule="exact"/>
        <w:ind w:left="217"/>
        <w:rPr>
          <w:rFonts w:asciiTheme="minorHAnsi" w:hAnsiTheme="minorHAnsi" w:cstheme="minorHAnsi"/>
          <w:sz w:val="21"/>
        </w:rPr>
      </w:pPr>
      <w:hyperlink r:id="rId12">
        <w:r w:rsidRPr="006D559C">
          <w:rPr>
            <w:rFonts w:asciiTheme="minorHAnsi" w:hAnsiTheme="minorHAnsi" w:cstheme="minorHAnsi"/>
            <w:spacing w:val="-2"/>
            <w:sz w:val="21"/>
          </w:rPr>
          <w:t>solari@taconline.it</w:t>
        </w:r>
      </w:hyperlink>
    </w:p>
    <w:p w14:paraId="5D28E8DC" w14:textId="77777777" w:rsidR="007A5B59" w:rsidRPr="006D559C" w:rsidRDefault="00000000">
      <w:pPr>
        <w:spacing w:line="255" w:lineRule="exact"/>
        <w:ind w:left="217"/>
        <w:rPr>
          <w:rFonts w:asciiTheme="minorHAnsi" w:hAnsiTheme="minorHAnsi" w:cstheme="minorHAnsi"/>
          <w:sz w:val="21"/>
        </w:rPr>
      </w:pPr>
      <w:r w:rsidRPr="006D559C">
        <w:rPr>
          <w:rFonts w:asciiTheme="minorHAnsi" w:hAnsiTheme="minorHAnsi" w:cstheme="minorHAnsi"/>
          <w:sz w:val="21"/>
        </w:rPr>
        <w:t>+39</w:t>
      </w:r>
      <w:r w:rsidRPr="006D559C">
        <w:rPr>
          <w:rFonts w:asciiTheme="minorHAnsi" w:hAnsiTheme="minorHAnsi" w:cstheme="minorHAnsi"/>
          <w:spacing w:val="-3"/>
          <w:sz w:val="21"/>
        </w:rPr>
        <w:t xml:space="preserve"> </w:t>
      </w:r>
      <w:r w:rsidRPr="006D559C">
        <w:rPr>
          <w:rFonts w:asciiTheme="minorHAnsi" w:hAnsiTheme="minorHAnsi" w:cstheme="minorHAnsi"/>
          <w:spacing w:val="-2"/>
          <w:sz w:val="21"/>
        </w:rPr>
        <w:t>3201841476</w:t>
      </w:r>
    </w:p>
    <w:p w14:paraId="057A32B7" w14:textId="77777777" w:rsidR="007A5B59" w:rsidRPr="006D559C" w:rsidRDefault="00000000">
      <w:pPr>
        <w:spacing w:before="132"/>
        <w:ind w:left="217"/>
        <w:rPr>
          <w:rFonts w:asciiTheme="minorHAnsi" w:hAnsiTheme="minorHAnsi" w:cstheme="minorHAnsi"/>
          <w:sz w:val="20"/>
        </w:rPr>
      </w:pPr>
      <w:r w:rsidRPr="006D559C">
        <w:rPr>
          <w:rFonts w:asciiTheme="minorHAnsi" w:hAnsiTheme="minorHAnsi" w:cstheme="minorHAnsi"/>
        </w:rPr>
        <w:br w:type="column"/>
      </w:r>
      <w:r w:rsidRPr="006D559C">
        <w:rPr>
          <w:rFonts w:asciiTheme="minorHAnsi" w:hAnsiTheme="minorHAnsi" w:cstheme="minorHAnsi"/>
          <w:spacing w:val="-2"/>
          <w:w w:val="105"/>
          <w:sz w:val="20"/>
        </w:rPr>
        <w:t>Azienda:</w:t>
      </w:r>
    </w:p>
    <w:p w14:paraId="3BF85472" w14:textId="77777777" w:rsidR="007A5B59" w:rsidRPr="006D559C" w:rsidRDefault="00000000">
      <w:pPr>
        <w:spacing w:before="15"/>
        <w:ind w:left="217"/>
        <w:rPr>
          <w:rFonts w:asciiTheme="minorHAnsi" w:hAnsiTheme="minorHAnsi" w:cstheme="minorHAnsi"/>
          <w:sz w:val="20"/>
        </w:rPr>
      </w:pPr>
      <w:r w:rsidRPr="006D559C">
        <w:rPr>
          <w:rFonts w:asciiTheme="minorHAnsi" w:hAnsiTheme="minorHAnsi" w:cstheme="minorHAnsi"/>
          <w:w w:val="105"/>
          <w:sz w:val="20"/>
        </w:rPr>
        <w:t>VELTHA</w:t>
      </w:r>
      <w:r w:rsidRPr="006D559C">
        <w:rPr>
          <w:rFonts w:asciiTheme="minorHAnsi" w:hAnsiTheme="minorHAnsi" w:cstheme="minorHAnsi"/>
          <w:spacing w:val="17"/>
          <w:w w:val="105"/>
          <w:sz w:val="20"/>
        </w:rPr>
        <w:t xml:space="preserve"> </w:t>
      </w:r>
      <w:r w:rsidRPr="006D559C">
        <w:rPr>
          <w:rFonts w:asciiTheme="minorHAnsi" w:hAnsiTheme="minorHAnsi" w:cstheme="minorHAnsi"/>
          <w:spacing w:val="-2"/>
          <w:w w:val="105"/>
          <w:sz w:val="20"/>
        </w:rPr>
        <w:t>Outdoor</w:t>
      </w:r>
    </w:p>
    <w:p w14:paraId="40CC7B92" w14:textId="77777777" w:rsidR="007A5B59" w:rsidRPr="006D559C" w:rsidRDefault="00000000">
      <w:pPr>
        <w:spacing w:before="4"/>
        <w:ind w:left="217"/>
        <w:rPr>
          <w:rFonts w:asciiTheme="minorHAnsi" w:hAnsiTheme="minorHAnsi" w:cstheme="minorHAnsi"/>
          <w:sz w:val="21"/>
        </w:rPr>
      </w:pPr>
      <w:r w:rsidRPr="006D559C">
        <w:rPr>
          <w:rFonts w:asciiTheme="minorHAnsi" w:hAnsiTheme="minorHAnsi" w:cstheme="minorHAnsi"/>
          <w:sz w:val="21"/>
        </w:rPr>
        <w:t>S.P.</w:t>
      </w:r>
      <w:r w:rsidRPr="006D559C">
        <w:rPr>
          <w:rFonts w:asciiTheme="minorHAnsi" w:hAnsiTheme="minorHAnsi" w:cstheme="minorHAnsi"/>
          <w:spacing w:val="-6"/>
          <w:sz w:val="21"/>
        </w:rPr>
        <w:t xml:space="preserve"> </w:t>
      </w:r>
      <w:r w:rsidRPr="006D559C">
        <w:rPr>
          <w:rFonts w:asciiTheme="minorHAnsi" w:hAnsiTheme="minorHAnsi" w:cstheme="minorHAnsi"/>
          <w:sz w:val="21"/>
        </w:rPr>
        <w:t>31</w:t>
      </w:r>
      <w:r w:rsidRPr="006D559C">
        <w:rPr>
          <w:rFonts w:asciiTheme="minorHAnsi" w:hAnsiTheme="minorHAnsi" w:cstheme="minorHAnsi"/>
          <w:spacing w:val="-5"/>
          <w:sz w:val="21"/>
        </w:rPr>
        <w:t xml:space="preserve"> </w:t>
      </w:r>
      <w:r w:rsidRPr="006D559C">
        <w:rPr>
          <w:rFonts w:asciiTheme="minorHAnsi" w:hAnsiTheme="minorHAnsi" w:cstheme="minorHAnsi"/>
          <w:sz w:val="21"/>
        </w:rPr>
        <w:t>Sorianese,</w:t>
      </w:r>
      <w:r w:rsidRPr="006D559C">
        <w:rPr>
          <w:rFonts w:asciiTheme="minorHAnsi" w:hAnsiTheme="minorHAnsi" w:cstheme="minorHAnsi"/>
          <w:spacing w:val="-5"/>
          <w:sz w:val="21"/>
        </w:rPr>
        <w:t xml:space="preserve"> km2</w:t>
      </w:r>
    </w:p>
    <w:p w14:paraId="7FAD67ED" w14:textId="77777777" w:rsidR="007A5B59" w:rsidRPr="006D559C" w:rsidRDefault="00000000">
      <w:pPr>
        <w:spacing w:before="3" w:line="244" w:lineRule="auto"/>
        <w:ind w:left="217"/>
        <w:rPr>
          <w:rFonts w:asciiTheme="minorHAnsi" w:hAnsiTheme="minorHAnsi" w:cstheme="minorHAnsi"/>
          <w:sz w:val="21"/>
        </w:rPr>
      </w:pPr>
      <w:r w:rsidRPr="006D559C">
        <w:rPr>
          <w:rFonts w:asciiTheme="minorHAnsi" w:hAnsiTheme="minorHAnsi" w:cstheme="minorHAnsi"/>
          <w:sz w:val="21"/>
        </w:rPr>
        <w:t>01038</w:t>
      </w:r>
      <w:r w:rsidRPr="006D559C">
        <w:rPr>
          <w:rFonts w:asciiTheme="minorHAnsi" w:hAnsiTheme="minorHAnsi" w:cstheme="minorHAnsi"/>
          <w:spacing w:val="-9"/>
          <w:sz w:val="21"/>
        </w:rPr>
        <w:t xml:space="preserve"> </w:t>
      </w:r>
      <w:r w:rsidRPr="006D559C">
        <w:rPr>
          <w:rFonts w:asciiTheme="minorHAnsi" w:hAnsiTheme="minorHAnsi" w:cstheme="minorHAnsi"/>
          <w:sz w:val="21"/>
        </w:rPr>
        <w:t>Soriano</w:t>
      </w:r>
      <w:r w:rsidRPr="006D559C">
        <w:rPr>
          <w:rFonts w:asciiTheme="minorHAnsi" w:hAnsiTheme="minorHAnsi" w:cstheme="minorHAnsi"/>
          <w:spacing w:val="-9"/>
          <w:sz w:val="21"/>
        </w:rPr>
        <w:t xml:space="preserve"> </w:t>
      </w:r>
      <w:r w:rsidRPr="006D559C">
        <w:rPr>
          <w:rFonts w:asciiTheme="minorHAnsi" w:hAnsiTheme="minorHAnsi" w:cstheme="minorHAnsi"/>
          <w:sz w:val="21"/>
        </w:rPr>
        <w:t>Nel</w:t>
      </w:r>
      <w:r w:rsidRPr="006D559C">
        <w:rPr>
          <w:rFonts w:asciiTheme="minorHAnsi" w:hAnsiTheme="minorHAnsi" w:cstheme="minorHAnsi"/>
          <w:spacing w:val="-9"/>
          <w:sz w:val="21"/>
        </w:rPr>
        <w:t xml:space="preserve"> </w:t>
      </w:r>
      <w:r w:rsidRPr="006D559C">
        <w:rPr>
          <w:rFonts w:asciiTheme="minorHAnsi" w:hAnsiTheme="minorHAnsi" w:cstheme="minorHAnsi"/>
          <w:sz w:val="21"/>
        </w:rPr>
        <w:t>Cimino</w:t>
      </w:r>
      <w:r w:rsidRPr="006D559C">
        <w:rPr>
          <w:rFonts w:asciiTheme="minorHAnsi" w:hAnsiTheme="minorHAnsi" w:cstheme="minorHAnsi"/>
          <w:spacing w:val="-9"/>
          <w:sz w:val="21"/>
        </w:rPr>
        <w:t xml:space="preserve"> </w:t>
      </w:r>
      <w:r w:rsidRPr="006D559C">
        <w:rPr>
          <w:rFonts w:asciiTheme="minorHAnsi" w:hAnsiTheme="minorHAnsi" w:cstheme="minorHAnsi"/>
          <w:sz w:val="21"/>
        </w:rPr>
        <w:t xml:space="preserve">(VT) </w:t>
      </w:r>
      <w:hyperlink r:id="rId13">
        <w:r w:rsidR="007A5B59" w:rsidRPr="006D559C">
          <w:rPr>
            <w:rFonts w:asciiTheme="minorHAnsi" w:hAnsiTheme="minorHAnsi" w:cstheme="minorHAnsi"/>
            <w:spacing w:val="-2"/>
            <w:sz w:val="20"/>
          </w:rPr>
          <w:t>www.velthaoutdoor.com</w:t>
        </w:r>
      </w:hyperlink>
      <w:r w:rsidRPr="006D559C">
        <w:rPr>
          <w:rFonts w:asciiTheme="minorHAnsi" w:hAnsiTheme="minorHAnsi" w:cstheme="minorHAnsi"/>
          <w:spacing w:val="40"/>
          <w:sz w:val="20"/>
        </w:rPr>
        <w:t xml:space="preserve"> </w:t>
      </w:r>
      <w:hyperlink r:id="rId14">
        <w:r w:rsidR="007A5B59" w:rsidRPr="006D559C">
          <w:rPr>
            <w:rFonts w:asciiTheme="minorHAnsi" w:hAnsiTheme="minorHAnsi" w:cstheme="minorHAnsi"/>
            <w:spacing w:val="-2"/>
            <w:sz w:val="21"/>
            <w:u w:val="single"/>
          </w:rPr>
          <w:t>info@velthaoutdoor.com</w:t>
        </w:r>
      </w:hyperlink>
    </w:p>
    <w:p w14:paraId="3A78F1C6" w14:textId="77777777" w:rsidR="007A5B59" w:rsidRPr="006D559C" w:rsidRDefault="00000000">
      <w:pPr>
        <w:spacing w:line="252" w:lineRule="exact"/>
        <w:ind w:left="217"/>
        <w:rPr>
          <w:rFonts w:asciiTheme="minorHAnsi" w:hAnsiTheme="minorHAnsi" w:cstheme="minorHAnsi"/>
          <w:sz w:val="21"/>
        </w:rPr>
      </w:pPr>
      <w:r w:rsidRPr="006D559C">
        <w:rPr>
          <w:rFonts w:asciiTheme="minorHAnsi" w:hAnsiTheme="minorHAnsi" w:cstheme="minorHAnsi"/>
          <w:sz w:val="21"/>
        </w:rPr>
        <w:t>Tel</w:t>
      </w:r>
      <w:r w:rsidRPr="006D559C">
        <w:rPr>
          <w:rFonts w:asciiTheme="minorHAnsi" w:hAnsiTheme="minorHAnsi" w:cstheme="minorHAnsi"/>
          <w:spacing w:val="-3"/>
          <w:sz w:val="21"/>
        </w:rPr>
        <w:t xml:space="preserve"> </w:t>
      </w:r>
      <w:r w:rsidRPr="006D559C">
        <w:rPr>
          <w:rFonts w:asciiTheme="minorHAnsi" w:hAnsiTheme="minorHAnsi" w:cstheme="minorHAnsi"/>
          <w:sz w:val="21"/>
        </w:rPr>
        <w:t>+</w:t>
      </w:r>
      <w:r w:rsidRPr="006D559C">
        <w:rPr>
          <w:rFonts w:asciiTheme="minorHAnsi" w:hAnsiTheme="minorHAnsi" w:cstheme="minorHAnsi"/>
          <w:spacing w:val="-2"/>
          <w:sz w:val="21"/>
        </w:rPr>
        <w:t xml:space="preserve"> </w:t>
      </w:r>
      <w:r w:rsidRPr="006D559C">
        <w:rPr>
          <w:rFonts w:asciiTheme="minorHAnsi" w:hAnsiTheme="minorHAnsi" w:cstheme="minorHAnsi"/>
          <w:sz w:val="21"/>
        </w:rPr>
        <w:t>39</w:t>
      </w:r>
      <w:r w:rsidRPr="006D559C">
        <w:rPr>
          <w:rFonts w:asciiTheme="minorHAnsi" w:hAnsiTheme="minorHAnsi" w:cstheme="minorHAnsi"/>
          <w:spacing w:val="-3"/>
          <w:sz w:val="21"/>
        </w:rPr>
        <w:t xml:space="preserve"> </w:t>
      </w:r>
      <w:r w:rsidRPr="006D559C">
        <w:rPr>
          <w:rFonts w:asciiTheme="minorHAnsi" w:hAnsiTheme="minorHAnsi" w:cstheme="minorHAnsi"/>
          <w:sz w:val="21"/>
        </w:rPr>
        <w:t>0761</w:t>
      </w:r>
      <w:r w:rsidRPr="006D559C">
        <w:rPr>
          <w:rFonts w:asciiTheme="minorHAnsi" w:hAnsiTheme="minorHAnsi" w:cstheme="minorHAnsi"/>
          <w:spacing w:val="-2"/>
          <w:sz w:val="21"/>
        </w:rPr>
        <w:t xml:space="preserve"> 744090</w:t>
      </w:r>
    </w:p>
    <w:sectPr w:rsidR="007A5B59" w:rsidRPr="006D559C">
      <w:type w:val="continuous"/>
      <w:pgSz w:w="11910" w:h="16840"/>
      <w:pgMar w:top="2300" w:right="992" w:bottom="280" w:left="1275" w:header="296" w:footer="0" w:gutter="0"/>
      <w:cols w:num="2" w:space="720" w:equalWidth="0">
        <w:col w:w="2643" w:space="3674"/>
        <w:col w:w="332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F3C8F" w14:textId="77777777" w:rsidR="00B329EF" w:rsidRDefault="00B329EF">
      <w:r>
        <w:separator/>
      </w:r>
    </w:p>
  </w:endnote>
  <w:endnote w:type="continuationSeparator" w:id="0">
    <w:p w14:paraId="546EEB7D" w14:textId="77777777" w:rsidR="00B329EF" w:rsidRDefault="00B32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 (Corpo)">
    <w:panose1 w:val="020B06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1DE74" w14:textId="77777777" w:rsidR="00B329EF" w:rsidRDefault="00B329EF">
      <w:r>
        <w:separator/>
      </w:r>
    </w:p>
  </w:footnote>
  <w:footnote w:type="continuationSeparator" w:id="0">
    <w:p w14:paraId="766C13E3" w14:textId="77777777" w:rsidR="00B329EF" w:rsidRDefault="00B32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1BAA7" w14:textId="77777777" w:rsidR="007A5B59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35616" behindDoc="1" locked="0" layoutInCell="1" allowOverlap="1" wp14:anchorId="6A69141C" wp14:editId="5C356151">
          <wp:simplePos x="0" y="0"/>
          <wp:positionH relativeFrom="page">
            <wp:posOffset>2897703</wp:posOffset>
          </wp:positionH>
          <wp:positionV relativeFrom="page">
            <wp:posOffset>187825</wp:posOffset>
          </wp:positionV>
          <wp:extent cx="1966546" cy="1278254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66546" cy="12782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B59"/>
    <w:rsid w:val="000440D9"/>
    <w:rsid w:val="001613DA"/>
    <w:rsid w:val="001C5F98"/>
    <w:rsid w:val="001D3C16"/>
    <w:rsid w:val="002C5BEB"/>
    <w:rsid w:val="00454425"/>
    <w:rsid w:val="00535CD9"/>
    <w:rsid w:val="00662102"/>
    <w:rsid w:val="006D559C"/>
    <w:rsid w:val="006F19FF"/>
    <w:rsid w:val="006F35CE"/>
    <w:rsid w:val="007A5B59"/>
    <w:rsid w:val="00997F5C"/>
    <w:rsid w:val="00AD5E29"/>
    <w:rsid w:val="00B329EF"/>
    <w:rsid w:val="00B63BF2"/>
    <w:rsid w:val="00BC3738"/>
    <w:rsid w:val="00C836A1"/>
    <w:rsid w:val="00D66718"/>
    <w:rsid w:val="00E4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922F9"/>
  <w15:docId w15:val="{98BEA7B4-10E7-CC47-8F4A-C9E714044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 Light" w:eastAsia="Calibri Light" w:hAnsi="Calibri Light" w:cs="Calibri Light"/>
      <w:lang w:val="it-IT"/>
    </w:rPr>
  </w:style>
  <w:style w:type="paragraph" w:styleId="Titolo1">
    <w:name w:val="heading 1"/>
    <w:basedOn w:val="Normale"/>
    <w:uiPriority w:val="9"/>
    <w:qFormat/>
    <w:pPr>
      <w:ind w:left="160"/>
      <w:outlineLvl w:val="0"/>
    </w:pPr>
    <w:rPr>
      <w:sz w:val="27"/>
      <w:szCs w:val="27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semiHidden/>
    <w:unhideWhenUsed/>
    <w:rsid w:val="006D559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454425"/>
    <w:rPr>
      <w:b/>
      <w:bCs/>
    </w:rPr>
  </w:style>
  <w:style w:type="character" w:styleId="Enfasicorsivo">
    <w:name w:val="Emphasis"/>
    <w:basedOn w:val="Carpredefinitoparagrafo"/>
    <w:uiPriority w:val="20"/>
    <w:qFormat/>
    <w:rsid w:val="00454425"/>
    <w:rPr>
      <w:i/>
      <w:iCs/>
    </w:rPr>
  </w:style>
  <w:style w:type="paragraph" w:customStyle="1" w:styleId="codiceprodotto">
    <w:name w:val="codiceprodotto"/>
    <w:basedOn w:val="Normale"/>
    <w:rsid w:val="001C5F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velthaoutdoor.com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mailto:solari@taconline.it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mailto:staiano@taconline.it" TargetMode="Externa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yperlink" Target="http://www.taconline.it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press@taconline.it" TargetMode="External"/><Relationship Id="rId14" Type="http://schemas.openxmlformats.org/officeDocument/2006/relationships/hyperlink" Target="mailto:info@velthaoutdoo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627</Words>
  <Characters>3576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Veltha Outdoor_Hermu </vt:lpstr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Veltha Outdoor_Hermu </dc:title>
  <dc:creator>Paola Staiano</dc:creator>
  <cp:lastModifiedBy>Paola Staiano</cp:lastModifiedBy>
  <cp:revision>4</cp:revision>
  <cp:lastPrinted>2025-10-28T09:15:00Z</cp:lastPrinted>
  <dcterms:created xsi:type="dcterms:W3CDTF">2025-10-27T18:07:00Z</dcterms:created>
  <dcterms:modified xsi:type="dcterms:W3CDTF">2025-10-28T09:26:00Z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2025-01-16T00:00:00Z</vt:filetime>
  </property>
  <property fmtid="{D5CDD505-2E9C-101B-9397-08002B2CF9AE}" pid="3" name="Creator">
    <vt:lpwstr>Word</vt:lpwstr>
  </property>
  <property fmtid="{D5CDD505-2E9C-101B-9397-08002B2CF9AE}" pid="4" name="LastSaved">
    <vt:filetime>2025-10-27T00:00:00Z</vt:filetime>
  </property>
  <property fmtid="{D5CDD505-2E9C-101B-9397-08002B2CF9AE}" pid="5" name="Producer">
    <vt:lpwstr>macOS Versione 11.7.10 (Build 20G1427) Quartz PDFContext</vt:lpwstr>
  </property>
</Properties>
</file>