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D53A6E" w14:textId="5D840FAF" w:rsidR="000C67D5" w:rsidRPr="00B7440B" w:rsidRDefault="003F605C" w:rsidP="000210D2">
      <w:pPr>
        <w:rPr>
          <w:rFonts w:asciiTheme="majorHAnsi" w:hAnsiTheme="majorHAnsi" w:cstheme="majorHAnsi"/>
          <w:b/>
          <w:u w:val="single"/>
          <w:lang w:eastAsia="en-US"/>
        </w:rPr>
      </w:pPr>
      <w:r w:rsidRPr="00B7440B">
        <w:rPr>
          <w:rFonts w:asciiTheme="majorHAnsi" w:hAnsiTheme="majorHAnsi" w:cstheme="majorHAnsi"/>
          <w:b/>
          <w:u w:val="single"/>
          <w:lang w:eastAsia="en-US"/>
        </w:rPr>
        <w:t xml:space="preserve">Comunicato </w:t>
      </w:r>
      <w:r w:rsidR="006F1311" w:rsidRPr="00B7440B">
        <w:rPr>
          <w:rFonts w:asciiTheme="majorHAnsi" w:hAnsiTheme="majorHAnsi" w:cstheme="majorHAnsi"/>
          <w:b/>
          <w:u w:val="single"/>
          <w:lang w:eastAsia="en-US"/>
        </w:rPr>
        <w:t>stampa</w:t>
      </w:r>
      <w:r w:rsidR="00C20B0F" w:rsidRPr="00B7440B">
        <w:rPr>
          <w:rFonts w:asciiTheme="majorHAnsi" w:hAnsiTheme="majorHAnsi" w:cstheme="majorHAnsi"/>
          <w:b/>
          <w:u w:val="single"/>
          <w:lang w:eastAsia="en-US"/>
        </w:rPr>
        <w:t xml:space="preserve"> </w:t>
      </w:r>
      <w:r w:rsidR="006352CC" w:rsidRPr="00B7440B">
        <w:rPr>
          <w:rFonts w:asciiTheme="majorHAnsi" w:hAnsiTheme="majorHAnsi" w:cstheme="majorHAnsi"/>
          <w:b/>
          <w:u w:val="single"/>
          <w:lang w:eastAsia="en-US"/>
        </w:rPr>
        <w:t>Milano Design Week 2026</w:t>
      </w:r>
    </w:p>
    <w:p w14:paraId="04E057CC" w14:textId="77777777" w:rsidR="006352CC" w:rsidRPr="00B7440B" w:rsidRDefault="006352CC" w:rsidP="00B7440B">
      <w:pPr>
        <w:rPr>
          <w:rFonts w:asciiTheme="majorHAnsi" w:hAnsiTheme="majorHAnsi" w:cstheme="majorHAnsi"/>
          <w:lang w:eastAsia="en-US"/>
        </w:rPr>
      </w:pPr>
    </w:p>
    <w:p w14:paraId="0DD0EB4C" w14:textId="77777777" w:rsidR="006352CC" w:rsidRPr="00B7440B" w:rsidRDefault="006352CC" w:rsidP="00B7440B">
      <w:pPr>
        <w:pStyle w:val="Titolo2"/>
        <w:spacing w:before="0" w:after="0" w:line="240" w:lineRule="auto"/>
        <w:rPr>
          <w:rFonts w:asciiTheme="majorHAnsi" w:hAnsiTheme="majorHAnsi" w:cstheme="majorHAnsi"/>
          <w:b w:val="0"/>
          <w:bCs/>
          <w:sz w:val="36"/>
          <w:szCs w:val="36"/>
        </w:rPr>
      </w:pPr>
      <w:r w:rsidRPr="00B7440B">
        <w:rPr>
          <w:rStyle w:val="Enfasigrassetto"/>
          <w:rFonts w:asciiTheme="majorHAnsi" w:hAnsiTheme="majorHAnsi" w:cstheme="majorHAnsi"/>
          <w:b/>
          <w:bCs w:val="0"/>
        </w:rPr>
        <w:t>VELTHA A L’APPARTAMENTO BY ARTEMEST 2026</w:t>
      </w:r>
    </w:p>
    <w:p w14:paraId="22DF8872" w14:textId="77777777" w:rsidR="006352CC" w:rsidRPr="00B7440B" w:rsidRDefault="006352CC" w:rsidP="00B7440B">
      <w:pPr>
        <w:pStyle w:val="NormaleWeb"/>
        <w:spacing w:before="0" w:beforeAutospacing="0" w:after="0" w:afterAutospacing="0"/>
        <w:rPr>
          <w:rStyle w:val="Enfasigrassetto"/>
          <w:rFonts w:asciiTheme="majorHAnsi" w:hAnsiTheme="majorHAnsi" w:cstheme="majorHAnsi"/>
        </w:rPr>
      </w:pPr>
      <w:r w:rsidRPr="00B7440B">
        <w:rPr>
          <w:rStyle w:val="Enfasigrassetto"/>
          <w:rFonts w:asciiTheme="majorHAnsi" w:hAnsiTheme="majorHAnsi" w:cstheme="majorHAnsi"/>
        </w:rPr>
        <w:t>La fontana CURRENT, tra eleganza materica e gesto architettonico</w:t>
      </w:r>
    </w:p>
    <w:p w14:paraId="3E27FB22" w14:textId="77777777" w:rsidR="00B7440B" w:rsidRPr="00B7440B" w:rsidRDefault="00B7440B" w:rsidP="00B7440B">
      <w:pPr>
        <w:pStyle w:val="NormaleWeb"/>
        <w:spacing w:before="0" w:beforeAutospacing="0" w:after="0" w:afterAutospacing="0"/>
        <w:rPr>
          <w:rFonts w:asciiTheme="majorHAnsi" w:hAnsiTheme="majorHAnsi" w:cstheme="majorHAnsi"/>
        </w:rPr>
      </w:pPr>
    </w:p>
    <w:p w14:paraId="22F02EF3" w14:textId="77777777" w:rsidR="00B7440B" w:rsidRPr="00B7440B" w:rsidRDefault="00B7440B" w:rsidP="00B7440B">
      <w:pPr>
        <w:pStyle w:val="NormaleWeb"/>
        <w:spacing w:before="0" w:beforeAutospacing="0" w:after="0" w:afterAutospacing="0"/>
        <w:rPr>
          <w:rFonts w:asciiTheme="majorHAnsi" w:hAnsiTheme="majorHAnsi" w:cstheme="majorHAnsi"/>
        </w:rPr>
      </w:pPr>
      <w:r w:rsidRPr="00B7440B">
        <w:rPr>
          <w:rFonts w:asciiTheme="majorHAnsi" w:hAnsiTheme="majorHAnsi" w:cstheme="majorHAnsi"/>
        </w:rPr>
        <w:t xml:space="preserve">In occasione della </w:t>
      </w:r>
      <w:r w:rsidRPr="00B7440B">
        <w:rPr>
          <w:rStyle w:val="Enfasigrassetto"/>
          <w:rFonts w:asciiTheme="majorHAnsi" w:hAnsiTheme="majorHAnsi" w:cstheme="majorHAnsi"/>
        </w:rPr>
        <w:t>Milano Design Week 2026</w:t>
      </w:r>
      <w:r w:rsidRPr="00B7440B">
        <w:rPr>
          <w:rFonts w:asciiTheme="majorHAnsi" w:hAnsiTheme="majorHAnsi" w:cstheme="majorHAnsi"/>
        </w:rPr>
        <w:t xml:space="preserve">, Veltha entra negli spazi de </w:t>
      </w:r>
      <w:r w:rsidRPr="00B7440B">
        <w:rPr>
          <w:rStyle w:val="Enfasigrassetto"/>
          <w:rFonts w:asciiTheme="majorHAnsi" w:hAnsiTheme="majorHAnsi" w:cstheme="majorHAnsi"/>
        </w:rPr>
        <w:t>L’Appartamento by Artemest</w:t>
      </w:r>
      <w:r w:rsidRPr="00B7440B">
        <w:rPr>
          <w:rFonts w:asciiTheme="majorHAnsi" w:hAnsiTheme="majorHAnsi" w:cstheme="majorHAnsi"/>
        </w:rPr>
        <w:t>, il progetto espositivo che ogni anno trasforma una dimora storica milanese in un racconto corale dedicato all’eccellenza del saper fare italiano.</w:t>
      </w:r>
    </w:p>
    <w:p w14:paraId="30A58D12" w14:textId="77777777" w:rsidR="00B7440B" w:rsidRPr="00B7440B" w:rsidRDefault="00B7440B" w:rsidP="00B7440B">
      <w:pPr>
        <w:pStyle w:val="NormaleWeb"/>
        <w:spacing w:before="0" w:beforeAutospacing="0" w:after="0" w:afterAutospacing="0"/>
        <w:rPr>
          <w:rFonts w:asciiTheme="majorHAnsi" w:hAnsiTheme="majorHAnsi" w:cstheme="majorHAnsi"/>
        </w:rPr>
      </w:pPr>
    </w:p>
    <w:p w14:paraId="7345E030" w14:textId="77777777" w:rsidR="00B7440B" w:rsidRPr="00B7440B" w:rsidRDefault="00B7440B" w:rsidP="00B7440B">
      <w:pPr>
        <w:pStyle w:val="NormaleWeb"/>
        <w:spacing w:before="0" w:beforeAutospacing="0" w:after="0" w:afterAutospacing="0"/>
        <w:rPr>
          <w:rFonts w:asciiTheme="majorHAnsi" w:hAnsiTheme="majorHAnsi" w:cstheme="majorHAnsi"/>
        </w:rPr>
      </w:pPr>
      <w:r w:rsidRPr="00B7440B">
        <w:rPr>
          <w:rFonts w:asciiTheme="majorHAnsi" w:hAnsiTheme="majorHAnsi" w:cstheme="majorHAnsi"/>
        </w:rPr>
        <w:t xml:space="preserve">Per la sua quarta edizione, l’appuntamento si rinnova all’interno di </w:t>
      </w:r>
      <w:r w:rsidRPr="00B7440B">
        <w:rPr>
          <w:rStyle w:val="Enfasigrassetto"/>
          <w:rFonts w:asciiTheme="majorHAnsi" w:hAnsiTheme="majorHAnsi" w:cstheme="majorHAnsi"/>
        </w:rPr>
        <w:t>Palazzo Donizetti</w:t>
      </w:r>
      <w:r w:rsidRPr="00B7440B">
        <w:rPr>
          <w:rFonts w:asciiTheme="majorHAnsi" w:hAnsiTheme="majorHAnsi" w:cstheme="majorHAnsi"/>
        </w:rPr>
        <w:t>, in Via Gaetano Donizetti 48, introducendo il tema dell’</w:t>
      </w:r>
      <w:r w:rsidRPr="00B7440B">
        <w:rPr>
          <w:rStyle w:val="Enfasigrassetto"/>
          <w:rFonts w:asciiTheme="majorHAnsi" w:hAnsiTheme="majorHAnsi" w:cstheme="majorHAnsi"/>
        </w:rPr>
        <w:t>Italian Grandeur</w:t>
      </w:r>
      <w:r w:rsidRPr="00B7440B">
        <w:rPr>
          <w:rFonts w:asciiTheme="majorHAnsi" w:hAnsiTheme="majorHAnsi" w:cstheme="majorHAnsi"/>
        </w:rPr>
        <w:t>: un tributo alla cultura estetica italiana, alla sua tradizione architettonica e alla capacità tutta contemporanea di reinterpretarla.</w:t>
      </w:r>
    </w:p>
    <w:p w14:paraId="28A4F643" w14:textId="7040A1D2" w:rsidR="00B7440B" w:rsidRPr="00B7440B" w:rsidRDefault="00B7440B" w:rsidP="00B7440B">
      <w:pPr>
        <w:pStyle w:val="NormaleWeb"/>
        <w:spacing w:before="0" w:beforeAutospacing="0" w:after="0" w:afterAutospacing="0"/>
        <w:rPr>
          <w:rFonts w:asciiTheme="majorHAnsi" w:hAnsiTheme="majorHAnsi" w:cstheme="majorHAnsi"/>
        </w:rPr>
      </w:pPr>
      <w:r w:rsidRPr="00B7440B">
        <w:rPr>
          <w:rFonts w:asciiTheme="majorHAnsi" w:hAnsiTheme="majorHAnsi" w:cstheme="majorHAnsi"/>
        </w:rPr>
        <w:t>Cinque studi internazionali – Sasha Adler Design, March and White Design, Rockwell Group, Charlap Hyman &amp; Herrero e Urjowan Alsharif Interiors – firmano gli ambienti del palazzo, costruendo una sequenza di spazi sofisticati in cui arredi, luci e oggetti raccontano una visione stratificata dell’abitare.</w:t>
      </w:r>
    </w:p>
    <w:p w14:paraId="456A8AAF" w14:textId="77777777" w:rsidR="00B7440B" w:rsidRPr="00B7440B" w:rsidRDefault="00B7440B" w:rsidP="00B7440B">
      <w:pPr>
        <w:pStyle w:val="NormaleWeb"/>
        <w:spacing w:before="0" w:beforeAutospacing="0" w:after="0" w:afterAutospacing="0"/>
        <w:rPr>
          <w:rFonts w:asciiTheme="majorHAnsi" w:hAnsiTheme="majorHAnsi" w:cstheme="majorHAnsi"/>
        </w:rPr>
      </w:pPr>
    </w:p>
    <w:p w14:paraId="5B882807" w14:textId="77777777" w:rsidR="00B7440B" w:rsidRPr="00B7440B" w:rsidRDefault="00B7440B" w:rsidP="00B7440B">
      <w:pPr>
        <w:pStyle w:val="Titolo3"/>
        <w:spacing w:before="0" w:after="0" w:line="240" w:lineRule="auto"/>
        <w:rPr>
          <w:rFonts w:asciiTheme="majorHAnsi" w:hAnsiTheme="majorHAnsi" w:cstheme="majorHAnsi"/>
        </w:rPr>
      </w:pPr>
      <w:r w:rsidRPr="00B7440B">
        <w:rPr>
          <w:rStyle w:val="Enfasigrassetto"/>
          <w:rFonts w:asciiTheme="majorHAnsi" w:hAnsiTheme="majorHAnsi" w:cstheme="majorHAnsi"/>
          <w:b/>
          <w:bCs w:val="0"/>
        </w:rPr>
        <w:t>La scena: Palazzo Donizetti</w:t>
      </w:r>
    </w:p>
    <w:p w14:paraId="11747D85" w14:textId="77777777" w:rsidR="00B7440B" w:rsidRPr="00B7440B" w:rsidRDefault="00B7440B" w:rsidP="00B7440B">
      <w:pPr>
        <w:pStyle w:val="NormaleWeb"/>
        <w:spacing w:before="0" w:beforeAutospacing="0" w:after="0" w:afterAutospacing="0"/>
        <w:rPr>
          <w:rFonts w:asciiTheme="majorHAnsi" w:hAnsiTheme="majorHAnsi" w:cstheme="majorHAnsi"/>
        </w:rPr>
      </w:pPr>
      <w:r w:rsidRPr="00B7440B">
        <w:rPr>
          <w:rFonts w:asciiTheme="majorHAnsi" w:hAnsiTheme="majorHAnsi" w:cstheme="majorHAnsi"/>
        </w:rPr>
        <w:t>Tra stucchi, affreschi e proporzioni scenografiche, Palazzo Donizetti conserva intatta la sua vocazione teatrale.</w:t>
      </w:r>
      <w:r w:rsidRPr="00B7440B">
        <w:rPr>
          <w:rFonts w:asciiTheme="majorHAnsi" w:hAnsiTheme="majorHAnsi" w:cstheme="majorHAnsi"/>
        </w:rPr>
        <w:br/>
        <w:t>La compresenza di suggestioni rinascimentali, accenti barocchi e dettagli Liberty disegna un interno denso, dove la decorazione diventa struttura narrativa.</w:t>
      </w:r>
    </w:p>
    <w:p w14:paraId="3D001D26" w14:textId="77777777" w:rsidR="00B7440B" w:rsidRPr="00B7440B" w:rsidRDefault="00B7440B" w:rsidP="00B7440B">
      <w:pPr>
        <w:pStyle w:val="NormaleWeb"/>
        <w:spacing w:before="0" w:beforeAutospacing="0" w:after="0" w:afterAutospacing="0"/>
        <w:rPr>
          <w:rFonts w:asciiTheme="majorHAnsi" w:hAnsiTheme="majorHAnsi" w:cstheme="majorHAnsi"/>
        </w:rPr>
      </w:pPr>
      <w:r w:rsidRPr="00B7440B">
        <w:rPr>
          <w:rFonts w:asciiTheme="majorHAnsi" w:hAnsiTheme="majorHAnsi" w:cstheme="majorHAnsi"/>
        </w:rPr>
        <w:t>Al centro, la scala ellittica in ferro battuto – fluida e monumentale – accompagna lo sguardo e il movimento, definendo il ritmo dell’intero percorso.</w:t>
      </w:r>
    </w:p>
    <w:p w14:paraId="50AD3C79" w14:textId="0BFD9C99" w:rsidR="00B7440B" w:rsidRPr="00B7440B" w:rsidRDefault="00B7440B" w:rsidP="00B7440B">
      <w:pPr>
        <w:pStyle w:val="NormaleWeb"/>
        <w:spacing w:before="0" w:beforeAutospacing="0" w:after="0" w:afterAutospacing="0"/>
        <w:rPr>
          <w:rFonts w:asciiTheme="majorHAnsi" w:hAnsiTheme="majorHAnsi" w:cstheme="majorHAnsi"/>
        </w:rPr>
      </w:pPr>
      <w:r w:rsidRPr="00B7440B">
        <w:rPr>
          <w:rFonts w:asciiTheme="majorHAnsi" w:hAnsiTheme="majorHAnsi" w:cstheme="majorHAnsi"/>
        </w:rPr>
        <w:t>È in questa cornice che prende forma il dialogo con Veltha.</w:t>
      </w:r>
    </w:p>
    <w:p w14:paraId="612DBD39" w14:textId="77777777" w:rsidR="00B7440B" w:rsidRPr="00B7440B" w:rsidRDefault="00B7440B" w:rsidP="00B7440B">
      <w:pPr>
        <w:pStyle w:val="NormaleWeb"/>
        <w:spacing w:before="0" w:beforeAutospacing="0" w:after="0" w:afterAutospacing="0"/>
        <w:rPr>
          <w:rFonts w:asciiTheme="majorHAnsi" w:hAnsiTheme="majorHAnsi" w:cstheme="majorHAnsi"/>
        </w:rPr>
      </w:pPr>
    </w:p>
    <w:p w14:paraId="4F7FDA97" w14:textId="77777777" w:rsidR="00B7440B" w:rsidRPr="00B7440B" w:rsidRDefault="00B7440B" w:rsidP="00B7440B">
      <w:pPr>
        <w:pStyle w:val="Titolo3"/>
        <w:rPr>
          <w:rFonts w:asciiTheme="majorHAnsi" w:hAnsiTheme="majorHAnsi" w:cstheme="majorHAnsi"/>
          <w:sz w:val="27"/>
          <w:szCs w:val="27"/>
        </w:rPr>
      </w:pPr>
      <w:r w:rsidRPr="00B7440B">
        <w:rPr>
          <w:rStyle w:val="Enfasigrassetto"/>
          <w:rFonts w:asciiTheme="majorHAnsi" w:hAnsiTheme="majorHAnsi" w:cstheme="majorHAnsi"/>
          <w:b/>
          <w:bCs w:val="0"/>
        </w:rPr>
        <w:t>CURRENT: la misura del gesto</w:t>
      </w:r>
    </w:p>
    <w:p w14:paraId="76F1C2A5" w14:textId="77777777" w:rsidR="00B7440B" w:rsidRPr="00B7440B" w:rsidRDefault="00B7440B" w:rsidP="00B7440B">
      <w:pPr>
        <w:pStyle w:val="NormaleWeb"/>
        <w:spacing w:before="0" w:beforeAutospacing="0" w:after="0" w:afterAutospacing="0"/>
        <w:rPr>
          <w:rFonts w:asciiTheme="majorHAnsi" w:hAnsiTheme="majorHAnsi" w:cstheme="majorHAnsi"/>
        </w:rPr>
      </w:pPr>
      <w:r w:rsidRPr="00B7440B">
        <w:rPr>
          <w:rFonts w:asciiTheme="majorHAnsi" w:hAnsiTheme="majorHAnsi" w:cstheme="majorHAnsi"/>
        </w:rPr>
        <w:t xml:space="preserve">Veltha presenta </w:t>
      </w:r>
      <w:r w:rsidRPr="00B7440B">
        <w:rPr>
          <w:rStyle w:val="Enfasigrassetto"/>
          <w:rFonts w:asciiTheme="majorHAnsi" w:hAnsiTheme="majorHAnsi" w:cstheme="majorHAnsi"/>
        </w:rPr>
        <w:t>CURRENT</w:t>
      </w:r>
      <w:r w:rsidRPr="00B7440B">
        <w:rPr>
          <w:rFonts w:asciiTheme="majorHAnsi" w:hAnsiTheme="majorHAnsi" w:cstheme="majorHAnsi"/>
        </w:rPr>
        <w:t>, fontana in travertino disegnata da Roberto Capati, che interpreta l’acqua come elemento silenzioso e continuo.</w:t>
      </w:r>
    </w:p>
    <w:p w14:paraId="33C53472" w14:textId="77777777" w:rsidR="00B7440B" w:rsidRPr="00B7440B" w:rsidRDefault="00B7440B" w:rsidP="00B7440B">
      <w:pPr>
        <w:pStyle w:val="NormaleWeb"/>
        <w:spacing w:before="0" w:beforeAutospacing="0" w:after="0" w:afterAutospacing="0"/>
        <w:rPr>
          <w:rFonts w:asciiTheme="majorHAnsi" w:hAnsiTheme="majorHAnsi" w:cstheme="majorHAnsi"/>
        </w:rPr>
      </w:pPr>
      <w:r w:rsidRPr="00B7440B">
        <w:rPr>
          <w:rFonts w:asciiTheme="majorHAnsi" w:hAnsiTheme="majorHAnsi" w:cstheme="majorHAnsi"/>
        </w:rPr>
        <w:t>La forma è pura, quasi archetipica: un volume slanciato e scavato con precisione, concepito per accogliere l’acqua con naturalezza, senza enfatizzarne il gesto. Il progetto si costruisce su un equilibrio sottile tra presenza e sottrazione, tra massa e leggerezza.</w:t>
      </w:r>
    </w:p>
    <w:p w14:paraId="2F79C0AC" w14:textId="77777777" w:rsidR="00B7440B" w:rsidRPr="00B7440B" w:rsidRDefault="00B7440B" w:rsidP="00B7440B">
      <w:pPr>
        <w:pStyle w:val="NormaleWeb"/>
        <w:spacing w:before="0" w:beforeAutospacing="0" w:after="0" w:afterAutospacing="0"/>
        <w:rPr>
          <w:rFonts w:asciiTheme="majorHAnsi" w:hAnsiTheme="majorHAnsi" w:cstheme="majorHAnsi"/>
        </w:rPr>
      </w:pPr>
      <w:r w:rsidRPr="00B7440B">
        <w:rPr>
          <w:rFonts w:asciiTheme="majorHAnsi" w:hAnsiTheme="majorHAnsi" w:cstheme="majorHAnsi"/>
        </w:rPr>
        <w:t>Il travertino, con le sue tonalità calde e le irregolarità naturali, introduce una dimensione tattile e luminosa. La superficie, levigata ma mai uniforme, trattiene la luce e la restituisce in modo morbido, vibrante.</w:t>
      </w:r>
      <w:r w:rsidRPr="00B7440B">
        <w:rPr>
          <w:rFonts w:asciiTheme="majorHAnsi" w:hAnsiTheme="majorHAnsi" w:cstheme="majorHAnsi"/>
        </w:rPr>
        <w:br/>
        <w:t>Un vaso essenziale che accoglie e raccoglie l’acqua, evocando il lento dialogo tra materia e tempo: una pietra che, modellata goccia dopo goccia, si addolcisce senza perdere la propria identità.</w:t>
      </w:r>
    </w:p>
    <w:p w14:paraId="6CE1565B" w14:textId="77777777" w:rsidR="00B7440B" w:rsidRPr="00B7440B" w:rsidRDefault="00B7440B" w:rsidP="00B7440B">
      <w:pPr>
        <w:pStyle w:val="NormaleWeb"/>
        <w:spacing w:before="0" w:beforeAutospacing="0" w:after="0" w:afterAutospacing="0"/>
        <w:rPr>
          <w:rFonts w:asciiTheme="majorHAnsi" w:hAnsiTheme="majorHAnsi" w:cstheme="majorHAnsi"/>
        </w:rPr>
      </w:pPr>
      <w:r w:rsidRPr="00B7440B">
        <w:rPr>
          <w:rFonts w:asciiTheme="majorHAnsi" w:hAnsiTheme="majorHAnsi" w:cstheme="majorHAnsi"/>
        </w:rPr>
        <w:t>Realizzata in travertino naturale a partire da blocchi unici, CURRENT è lavorata con tecnologia CNC e rifinita per garantire precisione e durabilità. Il vaso di raccolta è dotato di un piano di appoggio interno in metallo; la rubinetteria non è inclusa, per consentire la massima personalizzazione.</w:t>
      </w:r>
    </w:p>
    <w:p w14:paraId="362E2322" w14:textId="77777777" w:rsidR="00B7440B" w:rsidRPr="00B7440B" w:rsidRDefault="00B7440B" w:rsidP="00B7440B">
      <w:pPr>
        <w:pStyle w:val="NormaleWeb"/>
        <w:spacing w:before="0" w:beforeAutospacing="0" w:after="0" w:afterAutospacing="0"/>
        <w:rPr>
          <w:rFonts w:asciiTheme="majorHAnsi" w:hAnsiTheme="majorHAnsi" w:cstheme="majorHAnsi"/>
        </w:rPr>
      </w:pPr>
    </w:p>
    <w:p w14:paraId="7AA7C28F" w14:textId="77777777" w:rsidR="00B7440B" w:rsidRPr="00B7440B" w:rsidRDefault="00B7440B" w:rsidP="00B7440B">
      <w:pPr>
        <w:pStyle w:val="Titolo3"/>
        <w:spacing w:before="0" w:after="0" w:line="240" w:lineRule="auto"/>
        <w:rPr>
          <w:rFonts w:asciiTheme="majorHAnsi" w:hAnsiTheme="majorHAnsi" w:cstheme="majorHAnsi"/>
        </w:rPr>
      </w:pPr>
      <w:r w:rsidRPr="00B7440B">
        <w:rPr>
          <w:rStyle w:val="Enfasigrassetto"/>
          <w:rFonts w:asciiTheme="majorHAnsi" w:hAnsiTheme="majorHAnsi" w:cstheme="majorHAnsi"/>
          <w:b/>
          <w:bCs w:val="0"/>
        </w:rPr>
        <w:lastRenderedPageBreak/>
        <w:t>Materia viva</w:t>
      </w:r>
    </w:p>
    <w:p w14:paraId="10DFD247" w14:textId="77777777" w:rsidR="00B7440B" w:rsidRPr="00B7440B" w:rsidRDefault="00B7440B" w:rsidP="00B7440B">
      <w:pPr>
        <w:pStyle w:val="NormaleWeb"/>
        <w:spacing w:before="0" w:beforeAutospacing="0" w:after="0" w:afterAutospacing="0"/>
        <w:rPr>
          <w:rFonts w:asciiTheme="majorHAnsi" w:hAnsiTheme="majorHAnsi" w:cstheme="majorHAnsi"/>
        </w:rPr>
      </w:pPr>
      <w:r w:rsidRPr="00B7440B">
        <w:rPr>
          <w:rFonts w:asciiTheme="majorHAnsi" w:hAnsiTheme="majorHAnsi" w:cstheme="majorHAnsi"/>
        </w:rPr>
        <w:t>In CURRENT, la pietra non è solo materia ma memoria.</w:t>
      </w:r>
      <w:r w:rsidRPr="00B7440B">
        <w:rPr>
          <w:rFonts w:asciiTheme="majorHAnsi" w:hAnsiTheme="majorHAnsi" w:cstheme="majorHAnsi"/>
        </w:rPr>
        <w:br/>
        <w:t>Le venature, le porosità, le leggere variazioni cromatiche raccontano un tempo lungo, sedimentato, che il progetto non cancella ma accompagna.</w:t>
      </w:r>
    </w:p>
    <w:p w14:paraId="13D1B64C" w14:textId="3B251DC6" w:rsidR="00B7440B" w:rsidRDefault="00B7440B" w:rsidP="00B7440B">
      <w:pPr>
        <w:pStyle w:val="NormaleWeb"/>
        <w:spacing w:before="0" w:beforeAutospacing="0" w:after="0" w:afterAutospacing="0"/>
        <w:rPr>
          <w:rFonts w:asciiTheme="majorHAnsi" w:hAnsiTheme="majorHAnsi" w:cstheme="majorHAnsi"/>
        </w:rPr>
      </w:pPr>
      <w:r w:rsidRPr="00B7440B">
        <w:rPr>
          <w:rFonts w:asciiTheme="majorHAnsi" w:hAnsiTheme="majorHAnsi" w:cstheme="majorHAnsi"/>
        </w:rPr>
        <w:t>L’acqua scorre come un filo continuo, dialogando con la superficie e amplificandone la presenza.</w:t>
      </w:r>
      <w:r w:rsidRPr="00B7440B">
        <w:rPr>
          <w:rFonts w:asciiTheme="majorHAnsi" w:hAnsiTheme="majorHAnsi" w:cstheme="majorHAnsi"/>
        </w:rPr>
        <w:br/>
        <w:t>Ne emerge un oggetto contemplativo, pensato per essere osservato nel tempo più che utilizzato nel gesto.</w:t>
      </w:r>
    </w:p>
    <w:p w14:paraId="0D0616D7" w14:textId="77777777" w:rsidR="00B7440B" w:rsidRPr="00B7440B" w:rsidRDefault="00B7440B" w:rsidP="00B7440B">
      <w:pPr>
        <w:pStyle w:val="NormaleWeb"/>
        <w:spacing w:before="0" w:beforeAutospacing="0" w:after="0" w:afterAutospacing="0"/>
        <w:rPr>
          <w:rFonts w:asciiTheme="majorHAnsi" w:hAnsiTheme="majorHAnsi" w:cstheme="majorHAnsi"/>
        </w:rPr>
      </w:pPr>
    </w:p>
    <w:p w14:paraId="6F4B2B0B" w14:textId="77777777" w:rsidR="00B7440B" w:rsidRPr="00B7440B" w:rsidRDefault="00B7440B" w:rsidP="00B7440B">
      <w:pPr>
        <w:pStyle w:val="Titolo3"/>
        <w:spacing w:before="0" w:after="0" w:line="240" w:lineRule="auto"/>
        <w:rPr>
          <w:rFonts w:asciiTheme="majorHAnsi" w:hAnsiTheme="majorHAnsi" w:cstheme="majorHAnsi"/>
        </w:rPr>
      </w:pPr>
      <w:r w:rsidRPr="00B7440B">
        <w:rPr>
          <w:rStyle w:val="Enfasigrassetto"/>
          <w:rFonts w:asciiTheme="majorHAnsi" w:hAnsiTheme="majorHAnsi" w:cstheme="majorHAnsi"/>
          <w:b/>
          <w:bCs w:val="0"/>
        </w:rPr>
        <w:t>Tra interno ed esterno</w:t>
      </w:r>
    </w:p>
    <w:p w14:paraId="31BF2FFF" w14:textId="77777777" w:rsidR="00B7440B" w:rsidRPr="00B7440B" w:rsidRDefault="00B7440B" w:rsidP="00B7440B">
      <w:pPr>
        <w:pStyle w:val="NormaleWeb"/>
        <w:spacing w:before="0" w:beforeAutospacing="0" w:after="0" w:afterAutospacing="0"/>
        <w:rPr>
          <w:rFonts w:asciiTheme="majorHAnsi" w:hAnsiTheme="majorHAnsi" w:cstheme="majorHAnsi"/>
        </w:rPr>
      </w:pPr>
      <w:r w:rsidRPr="00B7440B">
        <w:rPr>
          <w:rFonts w:asciiTheme="majorHAnsi" w:hAnsiTheme="majorHAnsi" w:cstheme="majorHAnsi"/>
        </w:rPr>
        <w:t>Pur nascendo per l’outdoor, CURRENT attraversa con naturalezza i confini dell’architettura domestica.</w:t>
      </w:r>
      <w:r w:rsidRPr="00B7440B">
        <w:rPr>
          <w:rFonts w:asciiTheme="majorHAnsi" w:hAnsiTheme="majorHAnsi" w:cstheme="majorHAnsi"/>
        </w:rPr>
        <w:br/>
        <w:t>Inserita negli ambienti di Palazzo Donizetti, la fontana si comporta come una scultura abitabile: discreta, ma capace di ridefinire lo spazio attorno a sé.</w:t>
      </w:r>
    </w:p>
    <w:p w14:paraId="534E79DC" w14:textId="4074C96E" w:rsidR="00B7440B" w:rsidRDefault="00B7440B" w:rsidP="00B7440B">
      <w:pPr>
        <w:pStyle w:val="NormaleWeb"/>
        <w:spacing w:before="0" w:beforeAutospacing="0" w:after="0" w:afterAutospacing="0"/>
        <w:rPr>
          <w:rFonts w:asciiTheme="majorHAnsi" w:hAnsiTheme="majorHAnsi" w:cstheme="majorHAnsi"/>
        </w:rPr>
      </w:pPr>
      <w:r w:rsidRPr="00B7440B">
        <w:rPr>
          <w:rFonts w:asciiTheme="majorHAnsi" w:hAnsiTheme="majorHAnsi" w:cstheme="majorHAnsi"/>
        </w:rPr>
        <w:t>Un elemento che non impone, ma accorda.</w:t>
      </w:r>
    </w:p>
    <w:p w14:paraId="4E373545" w14:textId="77777777" w:rsidR="00B7440B" w:rsidRPr="00B7440B" w:rsidRDefault="00B7440B" w:rsidP="00B7440B">
      <w:pPr>
        <w:pStyle w:val="NormaleWeb"/>
        <w:spacing w:before="0" w:beforeAutospacing="0" w:after="0" w:afterAutospacing="0"/>
        <w:rPr>
          <w:rFonts w:asciiTheme="majorHAnsi" w:hAnsiTheme="majorHAnsi" w:cstheme="majorHAnsi"/>
        </w:rPr>
      </w:pPr>
    </w:p>
    <w:p w14:paraId="04A5C438" w14:textId="77777777" w:rsidR="00B7440B" w:rsidRPr="00B7440B" w:rsidRDefault="00B7440B" w:rsidP="00B7440B">
      <w:pPr>
        <w:pStyle w:val="Titolo3"/>
        <w:spacing w:before="0" w:after="0" w:line="240" w:lineRule="auto"/>
        <w:rPr>
          <w:rFonts w:asciiTheme="majorHAnsi" w:hAnsiTheme="majorHAnsi" w:cstheme="majorHAnsi"/>
        </w:rPr>
      </w:pPr>
      <w:r w:rsidRPr="00B7440B">
        <w:rPr>
          <w:rStyle w:val="Enfasigrassetto"/>
          <w:rFonts w:asciiTheme="majorHAnsi" w:hAnsiTheme="majorHAnsi" w:cstheme="majorHAnsi"/>
          <w:b/>
          <w:bCs w:val="0"/>
        </w:rPr>
        <w:t>Veltha</w:t>
      </w:r>
    </w:p>
    <w:p w14:paraId="66653CE8" w14:textId="77777777" w:rsidR="00B7440B" w:rsidRPr="00B7440B" w:rsidRDefault="00B7440B" w:rsidP="00B7440B">
      <w:pPr>
        <w:pStyle w:val="NormaleWeb"/>
        <w:spacing w:before="0" w:beforeAutospacing="0" w:after="0" w:afterAutospacing="0"/>
        <w:rPr>
          <w:rFonts w:asciiTheme="majorHAnsi" w:hAnsiTheme="majorHAnsi" w:cstheme="majorHAnsi"/>
        </w:rPr>
      </w:pPr>
      <w:r w:rsidRPr="00B7440B">
        <w:rPr>
          <w:rFonts w:asciiTheme="majorHAnsi" w:hAnsiTheme="majorHAnsi" w:cstheme="majorHAnsi"/>
        </w:rPr>
        <w:t>Veltha lavora la pietra naturale come materia identitaria, seguendo un processo che parte dall’estrazione in cave di proprietà fino alla realizzazione finale.</w:t>
      </w:r>
      <w:r w:rsidRPr="00B7440B">
        <w:rPr>
          <w:rFonts w:asciiTheme="majorHAnsi" w:hAnsiTheme="majorHAnsi" w:cstheme="majorHAnsi"/>
        </w:rPr>
        <w:br/>
        <w:t>Il nome, di origine etrusca, richiama una divinità solare e suggerisce un legame profondo con la terra e con una dimensione arcaica del costruire.</w:t>
      </w:r>
    </w:p>
    <w:p w14:paraId="7748CE83" w14:textId="49CD9A28" w:rsidR="00B7440B" w:rsidRDefault="00B7440B" w:rsidP="00B7440B">
      <w:pPr>
        <w:pStyle w:val="NormaleWeb"/>
        <w:spacing w:before="0" w:beforeAutospacing="0" w:after="0" w:afterAutospacing="0"/>
        <w:rPr>
          <w:rFonts w:asciiTheme="majorHAnsi" w:hAnsiTheme="majorHAnsi" w:cstheme="majorHAnsi"/>
        </w:rPr>
      </w:pPr>
      <w:r w:rsidRPr="00B7440B">
        <w:rPr>
          <w:rFonts w:asciiTheme="majorHAnsi" w:hAnsiTheme="majorHAnsi" w:cstheme="majorHAnsi"/>
        </w:rPr>
        <w:t>Ogni pezzo nasce per durare, ma soprattutto per instaurare una relazione sensibile con lo spazio: una presenza che evolve, lentamente.</w:t>
      </w:r>
    </w:p>
    <w:p w14:paraId="1B71D4BB" w14:textId="77777777" w:rsidR="00B7440B" w:rsidRPr="00B7440B" w:rsidRDefault="00B7440B" w:rsidP="00B7440B">
      <w:pPr>
        <w:pStyle w:val="NormaleWeb"/>
        <w:spacing w:before="0" w:beforeAutospacing="0" w:after="0" w:afterAutospacing="0"/>
        <w:rPr>
          <w:rFonts w:asciiTheme="majorHAnsi" w:hAnsiTheme="majorHAnsi" w:cstheme="majorHAnsi"/>
        </w:rPr>
      </w:pPr>
    </w:p>
    <w:p w14:paraId="3F276E5A" w14:textId="77777777" w:rsidR="00B7440B" w:rsidRPr="00B7440B" w:rsidRDefault="00B7440B" w:rsidP="00B7440B">
      <w:pPr>
        <w:pStyle w:val="Titolo3"/>
        <w:spacing w:before="0" w:after="0" w:line="240" w:lineRule="auto"/>
        <w:rPr>
          <w:rFonts w:asciiTheme="majorHAnsi" w:hAnsiTheme="majorHAnsi" w:cstheme="majorHAnsi"/>
        </w:rPr>
      </w:pPr>
      <w:r w:rsidRPr="00B7440B">
        <w:rPr>
          <w:rStyle w:val="Enfasigrassetto"/>
          <w:rFonts w:asciiTheme="majorHAnsi" w:hAnsiTheme="majorHAnsi" w:cstheme="majorHAnsi"/>
          <w:b/>
          <w:bCs w:val="0"/>
        </w:rPr>
        <w:t>Info</w:t>
      </w:r>
    </w:p>
    <w:p w14:paraId="5277A3FB" w14:textId="66ECEB43" w:rsidR="002C77B8" w:rsidRPr="00B7440B" w:rsidRDefault="00B7440B" w:rsidP="00820817">
      <w:pPr>
        <w:pStyle w:val="NormaleWeb"/>
        <w:spacing w:before="0" w:beforeAutospacing="0" w:after="0" w:afterAutospacing="0"/>
      </w:pPr>
      <w:r w:rsidRPr="00B7440B">
        <w:rPr>
          <w:rStyle w:val="Enfasigrassetto"/>
          <w:rFonts w:asciiTheme="majorHAnsi" w:hAnsiTheme="majorHAnsi" w:cstheme="majorHAnsi"/>
        </w:rPr>
        <w:t>CURRENT – fontana in travertino</w:t>
      </w:r>
      <w:r w:rsidRPr="00B7440B">
        <w:rPr>
          <w:rFonts w:asciiTheme="majorHAnsi" w:hAnsiTheme="majorHAnsi" w:cstheme="majorHAnsi"/>
        </w:rPr>
        <w:br/>
        <w:t>Design: Roberto Capati</w:t>
      </w:r>
    </w:p>
    <w:p w14:paraId="78FD98B0" w14:textId="28EFD1C7" w:rsidR="00ED1C5E" w:rsidRPr="00B7440B" w:rsidRDefault="00B7440B" w:rsidP="00B7440B">
      <w:pPr>
        <w:pStyle w:val="NormaleWeb"/>
        <w:spacing w:before="0" w:beforeAutospacing="0" w:after="0" w:afterAutospacing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B7440B">
        <w:rPr>
          <w:rFonts w:asciiTheme="majorHAnsi" w:hAnsiTheme="majorHAnsi" w:cstheme="majorHAnsi"/>
          <w:b/>
          <w:bCs/>
          <w:noProof/>
        </w:rPr>
        <w:t xml:space="preserve"> </w:t>
      </w:r>
      <w:r w:rsidR="002C77B8" w:rsidRPr="002C77B8">
        <w:rPr>
          <w:rFonts w:asciiTheme="majorHAnsi" w:hAnsiTheme="majorHAnsi" w:cstheme="majorHAnsi"/>
          <w:b/>
          <w:bCs/>
          <w:noProof/>
          <w:sz w:val="22"/>
          <w:szCs w:val="22"/>
        </w:rPr>
        <w:drawing>
          <wp:inline distT="0" distB="0" distL="0" distR="0" wp14:anchorId="4C82B19B" wp14:editId="344735B4">
            <wp:extent cx="2764545" cy="1777645"/>
            <wp:effectExtent l="0" t="0" r="4445" b="635"/>
            <wp:docPr id="2592469" name="Immagine 6" descr="Immagine che contiene vaso da fiori, vaso, pianta da appartamento, pian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2469" name="Immagine 6" descr="Immagine che contiene vaso da fiori, vaso, pianta da appartamento, pianta&#10;&#10;Descrizione generat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89074" cy="1793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  <w:b/>
          <w:bCs/>
          <w:noProof/>
        </w:rPr>
        <w:tab/>
      </w:r>
      <w:r>
        <w:rPr>
          <w:rFonts w:asciiTheme="majorHAnsi" w:hAnsiTheme="majorHAnsi" w:cstheme="majorHAnsi"/>
          <w:b/>
          <w:bCs/>
          <w:noProof/>
        </w:rPr>
        <w:tab/>
        <w:t xml:space="preserve">         </w:t>
      </w:r>
      <w:r>
        <w:rPr>
          <w:rFonts w:asciiTheme="majorHAnsi" w:hAnsiTheme="majorHAnsi" w:cstheme="majorHAnsi"/>
          <w:b/>
          <w:bCs/>
          <w:noProof/>
        </w:rPr>
        <w:drawing>
          <wp:inline distT="0" distB="0" distL="0" distR="0" wp14:anchorId="6521B72D" wp14:editId="031515CA">
            <wp:extent cx="1955618" cy="1434552"/>
            <wp:effectExtent l="0" t="0" r="635" b="635"/>
            <wp:docPr id="1394967385" name="Immagine 4" descr="Immagine che contiene schizzo, diagramma, cerchio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967385" name="Immagine 4" descr="Immagine che contiene schizzo, diagramma, cerchio, design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99733" cy="1466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E53CF" w14:textId="4695B30D" w:rsidR="00ED1C5E" w:rsidRPr="00DD7A8B" w:rsidRDefault="00B7440B" w:rsidP="00DD7A8B">
      <w:pPr>
        <w:jc w:val="both"/>
        <w:rPr>
          <w:rFonts w:ascii="Corbel" w:hAnsi="Corbel" w:cs="Arial"/>
          <w:lang w:eastAsia="en-US"/>
        </w:rPr>
      </w:pPr>
      <w:r w:rsidRPr="00DD7A8B">
        <w:rPr>
          <w:rFonts w:ascii="Corbel" w:hAnsi="Corbel" w:cs="Arial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FF812D" wp14:editId="337B6227">
                <wp:simplePos x="0" y="0"/>
                <wp:positionH relativeFrom="column">
                  <wp:posOffset>3952924</wp:posOffset>
                </wp:positionH>
                <wp:positionV relativeFrom="paragraph">
                  <wp:posOffset>117981</wp:posOffset>
                </wp:positionV>
                <wp:extent cx="1955800" cy="1720095"/>
                <wp:effectExtent l="0" t="0" r="0" b="0"/>
                <wp:wrapNone/>
                <wp:docPr id="2010775603" name="Casella di testo 2010775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1720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6DBBA6" w14:textId="77777777" w:rsidR="000C67D5" w:rsidRDefault="000C67D5" w:rsidP="000C67D5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1"/>
                                <w:szCs w:val="21"/>
                              </w:rPr>
                              <w:t>Azienda</w:t>
                            </w:r>
                            <w:r w:rsidRPr="00A12E4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: </w:t>
                            </w:r>
                          </w:p>
                          <w:p w14:paraId="6945E032" w14:textId="2295F892" w:rsidR="000C67D5" w:rsidRPr="00A96B94" w:rsidRDefault="000C67D5" w:rsidP="000C67D5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A96B9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1"/>
                                <w:szCs w:val="21"/>
                              </w:rPr>
                              <w:t>VELTHA Outdoor</w:t>
                            </w:r>
                          </w:p>
                          <w:p w14:paraId="08CABDFB" w14:textId="55FC87D0" w:rsidR="000C67D5" w:rsidRDefault="000C67D5" w:rsidP="000C67D5">
                            <w:pPr>
                              <w:rPr>
                                <w:rFonts w:asciiTheme="majorHAnsi" w:hAnsiTheme="majorHAnsi" w:cstheme="majorHAnsi"/>
                                <w:bCs/>
                                <w:sz w:val="21"/>
                                <w:szCs w:val="21"/>
                                <w:lang w:val="de-DE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Cs/>
                                <w:sz w:val="21"/>
                                <w:szCs w:val="21"/>
                                <w:lang w:val="de-DE"/>
                              </w:rPr>
                              <w:t>S.P. 31 Sorianese, km2</w:t>
                            </w:r>
                          </w:p>
                          <w:p w14:paraId="32162B12" w14:textId="625EE8CC" w:rsidR="000C67D5" w:rsidRDefault="000C67D5" w:rsidP="000C67D5">
                            <w:pPr>
                              <w:rPr>
                                <w:rFonts w:asciiTheme="majorHAnsi" w:hAnsiTheme="majorHAnsi" w:cstheme="majorHAnsi"/>
                                <w:bCs/>
                                <w:sz w:val="21"/>
                                <w:szCs w:val="21"/>
                                <w:lang w:val="de-DE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Cs/>
                                <w:sz w:val="21"/>
                                <w:szCs w:val="21"/>
                                <w:lang w:val="de-DE"/>
                              </w:rPr>
                              <w:t>01038 Soriano Nel Cimino (VT)</w:t>
                            </w:r>
                          </w:p>
                          <w:p w14:paraId="34A8F970" w14:textId="271A644D" w:rsidR="00985B5F" w:rsidRPr="00985B5F" w:rsidRDefault="00985B5F" w:rsidP="000C67D5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1"/>
                                <w:szCs w:val="21"/>
                                <w:lang w:val="de-DE"/>
                              </w:rPr>
                            </w:pPr>
                            <w:r w:rsidRPr="00985B5F">
                              <w:rPr>
                                <w:rFonts w:asciiTheme="majorHAnsi" w:hAnsiTheme="majorHAnsi" w:cstheme="majorHAnsi"/>
                                <w:b/>
                                <w:sz w:val="21"/>
                                <w:szCs w:val="21"/>
                                <w:lang w:val="de-DE"/>
                              </w:rPr>
                              <w:t>www.velthaoutdoor.com</w:t>
                            </w:r>
                          </w:p>
                          <w:p w14:paraId="230280C7" w14:textId="0DF908AE" w:rsidR="000C67D5" w:rsidRPr="004F795B" w:rsidRDefault="000C67D5" w:rsidP="000C67D5">
                            <w:pPr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sz w:val="21"/>
                                <w:szCs w:val="21"/>
                                <w:lang w:val="de-DE"/>
                              </w:rPr>
                            </w:pPr>
                            <w:hyperlink r:id="rId9" w:history="1">
                              <w:r w:rsidRPr="004F795B">
                                <w:rPr>
                                  <w:rStyle w:val="Collegamentoipertestuale"/>
                                  <w:rFonts w:asciiTheme="majorHAnsi" w:hAnsiTheme="majorHAnsi" w:cstheme="majorHAnsi"/>
                                  <w:bCs/>
                                  <w:color w:val="000000" w:themeColor="text1"/>
                                  <w:sz w:val="21"/>
                                  <w:szCs w:val="21"/>
                                  <w:lang w:val="de-DE"/>
                                </w:rPr>
                                <w:t>info@velthaoutdoor.com</w:t>
                              </w:r>
                            </w:hyperlink>
                          </w:p>
                          <w:p w14:paraId="431EC839" w14:textId="6AD4ECCF" w:rsidR="000C67D5" w:rsidRPr="00A12E49" w:rsidRDefault="000C67D5" w:rsidP="000C67D5">
                            <w:pPr>
                              <w:rPr>
                                <w:rFonts w:asciiTheme="majorHAnsi" w:hAnsiTheme="majorHAnsi" w:cstheme="majorHAnsi"/>
                                <w:bCs/>
                                <w:sz w:val="21"/>
                                <w:szCs w:val="21"/>
                                <w:lang w:val="de-DE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Cs/>
                                <w:sz w:val="21"/>
                                <w:szCs w:val="21"/>
                                <w:lang w:val="de-DE"/>
                              </w:rPr>
                              <w:t>Tel + 39 0761 744090</w:t>
                            </w:r>
                          </w:p>
                          <w:p w14:paraId="4123474C" w14:textId="77777777" w:rsidR="000C67D5" w:rsidRPr="00A12E49" w:rsidRDefault="000C67D5" w:rsidP="000C67D5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FF812D" id="_x0000_t202" coordsize="21600,21600" o:spt="202" path="m,l,21600r21600,l21600,xe">
                <v:stroke joinstyle="miter"/>
                <v:path gradientshapeok="t" o:connecttype="rect"/>
              </v:shapetype>
              <v:shape id="Casella di testo 2010775603" o:spid="_x0000_s1026" type="#_x0000_t202" style="position:absolute;left:0;text-align:left;margin-left:311.25pt;margin-top:9.3pt;width:154pt;height:13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" filled="f" stroked="f" strokeweight=".5pt">
                <v:textbox>
                  <w:txbxContent>
                    <w:p w14:paraId="6E6DBBA6" w14:textId="77777777" w:rsidR="000C67D5" w:rsidRDefault="000C67D5" w:rsidP="000C67D5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1"/>
                          <w:szCs w:val="21"/>
                        </w:rPr>
                        <w:t>Azienda</w:t>
                      </w:r>
                      <w:r w:rsidRPr="00A12E49">
                        <w:rPr>
                          <w:rFonts w:asciiTheme="majorHAnsi" w:hAnsiTheme="majorHAnsi" w:cstheme="majorHAnsi"/>
                          <w:b/>
                          <w:bCs/>
                          <w:sz w:val="21"/>
                          <w:szCs w:val="21"/>
                        </w:rPr>
                        <w:t xml:space="preserve">: </w:t>
                      </w:r>
                    </w:p>
                    <w:p w14:paraId="6945E032" w14:textId="2295F892" w:rsidR="000C67D5" w:rsidRPr="00A96B94" w:rsidRDefault="000C67D5" w:rsidP="000C67D5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21"/>
                          <w:szCs w:val="21"/>
                        </w:rPr>
                      </w:pPr>
                      <w:r w:rsidRPr="00A96B94">
                        <w:rPr>
                          <w:rFonts w:asciiTheme="majorHAnsi" w:hAnsiTheme="majorHAnsi" w:cstheme="majorHAnsi"/>
                          <w:b/>
                          <w:bCs/>
                          <w:sz w:val="21"/>
                          <w:szCs w:val="21"/>
                        </w:rPr>
                        <w:t>VELTHA Outdoor</w:t>
                      </w:r>
                    </w:p>
                    <w:p w14:paraId="08CABDFB" w14:textId="55FC87D0" w:rsidR="000C67D5" w:rsidRDefault="000C67D5" w:rsidP="000C67D5">
                      <w:pPr>
                        <w:rPr>
                          <w:rFonts w:asciiTheme="majorHAnsi" w:hAnsiTheme="majorHAnsi" w:cstheme="majorHAnsi"/>
                          <w:bCs/>
                          <w:sz w:val="21"/>
                          <w:szCs w:val="21"/>
                          <w:lang w:val="de-DE"/>
                        </w:rPr>
                      </w:pPr>
                      <w:r>
                        <w:rPr>
                          <w:rFonts w:asciiTheme="majorHAnsi" w:hAnsiTheme="majorHAnsi" w:cstheme="majorHAnsi"/>
                          <w:bCs/>
                          <w:sz w:val="21"/>
                          <w:szCs w:val="21"/>
                          <w:lang w:val="de-DE"/>
                        </w:rPr>
                        <w:t>S.P. 31 Sorianese, km2</w:t>
                      </w:r>
                    </w:p>
                    <w:p w14:paraId="32162B12" w14:textId="625EE8CC" w:rsidR="000C67D5" w:rsidRDefault="000C67D5" w:rsidP="000C67D5">
                      <w:pPr>
                        <w:rPr>
                          <w:rFonts w:asciiTheme="majorHAnsi" w:hAnsiTheme="majorHAnsi" w:cstheme="majorHAnsi"/>
                          <w:bCs/>
                          <w:sz w:val="21"/>
                          <w:szCs w:val="21"/>
                          <w:lang w:val="de-DE"/>
                        </w:rPr>
                      </w:pPr>
                      <w:r>
                        <w:rPr>
                          <w:rFonts w:asciiTheme="majorHAnsi" w:hAnsiTheme="majorHAnsi" w:cstheme="majorHAnsi"/>
                          <w:bCs/>
                          <w:sz w:val="21"/>
                          <w:szCs w:val="21"/>
                          <w:lang w:val="de-DE"/>
                        </w:rPr>
                        <w:t>01038 Soriano Nel Cimino (VT)</w:t>
                      </w:r>
                    </w:p>
                    <w:p w14:paraId="34A8F970" w14:textId="271A644D" w:rsidR="00985B5F" w:rsidRPr="00985B5F" w:rsidRDefault="00985B5F" w:rsidP="000C67D5">
                      <w:pPr>
                        <w:rPr>
                          <w:rFonts w:asciiTheme="majorHAnsi" w:hAnsiTheme="majorHAnsi" w:cstheme="majorHAnsi"/>
                          <w:b/>
                          <w:sz w:val="21"/>
                          <w:szCs w:val="21"/>
                          <w:lang w:val="de-DE"/>
                        </w:rPr>
                      </w:pPr>
                      <w:r w:rsidRPr="00985B5F">
                        <w:rPr>
                          <w:rFonts w:asciiTheme="majorHAnsi" w:hAnsiTheme="majorHAnsi" w:cstheme="majorHAnsi"/>
                          <w:b/>
                          <w:sz w:val="21"/>
                          <w:szCs w:val="21"/>
                          <w:lang w:val="de-DE"/>
                        </w:rPr>
                        <w:t>www.velthaoutdoor.com</w:t>
                      </w:r>
                    </w:p>
                    <w:p w14:paraId="230280C7" w14:textId="0DF908AE" w:rsidR="000C67D5" w:rsidRPr="004F795B" w:rsidRDefault="000C67D5" w:rsidP="000C67D5">
                      <w:pPr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sz w:val="21"/>
                          <w:szCs w:val="21"/>
                          <w:lang w:val="de-DE"/>
                        </w:rPr>
                      </w:pPr>
                      <w:hyperlink r:id="rId10" w:history="1">
                        <w:r w:rsidRPr="004F795B">
                          <w:rPr>
                            <w:rStyle w:val="Collegamentoipertestuale"/>
                            <w:rFonts w:asciiTheme="majorHAnsi" w:hAnsiTheme="majorHAnsi" w:cstheme="majorHAnsi"/>
                            <w:bCs/>
                            <w:color w:val="000000" w:themeColor="text1"/>
                            <w:sz w:val="21"/>
                            <w:szCs w:val="21"/>
                            <w:lang w:val="de-DE"/>
                          </w:rPr>
                          <w:t>info@velthaoutdoor.com</w:t>
                        </w:r>
                      </w:hyperlink>
                    </w:p>
                    <w:p w14:paraId="431EC839" w14:textId="6AD4ECCF" w:rsidR="000C67D5" w:rsidRPr="00A12E49" w:rsidRDefault="000C67D5" w:rsidP="000C67D5">
                      <w:pPr>
                        <w:rPr>
                          <w:rFonts w:asciiTheme="majorHAnsi" w:hAnsiTheme="majorHAnsi" w:cstheme="majorHAnsi"/>
                          <w:bCs/>
                          <w:sz w:val="21"/>
                          <w:szCs w:val="21"/>
                          <w:lang w:val="de-DE"/>
                        </w:rPr>
                      </w:pPr>
                      <w:r>
                        <w:rPr>
                          <w:rFonts w:asciiTheme="majorHAnsi" w:hAnsiTheme="majorHAnsi" w:cstheme="majorHAnsi"/>
                          <w:bCs/>
                          <w:sz w:val="21"/>
                          <w:szCs w:val="21"/>
                          <w:lang w:val="de-DE"/>
                        </w:rPr>
                        <w:t>Tel + 39 0761 744090</w:t>
                      </w:r>
                    </w:p>
                    <w:p w14:paraId="4123474C" w14:textId="77777777" w:rsidR="000C67D5" w:rsidRPr="00A12E49" w:rsidRDefault="000C67D5" w:rsidP="000C67D5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7A8B">
        <w:rPr>
          <w:rFonts w:ascii="Corbel" w:hAnsi="Corbel" w:cs="Arial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794B9" wp14:editId="58F3AF4B">
                <wp:simplePos x="0" y="0"/>
                <wp:positionH relativeFrom="column">
                  <wp:posOffset>-139629</wp:posOffset>
                </wp:positionH>
                <wp:positionV relativeFrom="paragraph">
                  <wp:posOffset>117639</wp:posOffset>
                </wp:positionV>
                <wp:extent cx="1955800" cy="1822406"/>
                <wp:effectExtent l="0" t="0" r="0" b="0"/>
                <wp:wrapNone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18224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C800C3" w14:textId="29A08869" w:rsidR="00226B71" w:rsidRPr="00A12E49" w:rsidRDefault="00A12E49" w:rsidP="00226B71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A12E4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1"/>
                                <w:szCs w:val="21"/>
                              </w:rPr>
                              <w:t>Ufficio Stampa e Digital PR</w:t>
                            </w:r>
                            <w:r w:rsidR="00226B71" w:rsidRPr="00A12E4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1"/>
                                <w:szCs w:val="21"/>
                              </w:rPr>
                              <w:t>: TAConline</w:t>
                            </w:r>
                          </w:p>
                          <w:p w14:paraId="4EDB3B18" w14:textId="5380CAEA" w:rsidR="00226B71" w:rsidRPr="00A12E49" w:rsidRDefault="00ED1C5E" w:rsidP="00226B71">
                            <w:pPr>
                              <w:rPr>
                                <w:rFonts w:asciiTheme="majorHAnsi" w:hAnsiTheme="majorHAnsi" w:cstheme="majorHAnsi"/>
                                <w:bCs/>
                                <w:sz w:val="21"/>
                                <w:szCs w:val="21"/>
                                <w:lang w:val="de-DE"/>
                              </w:rPr>
                            </w:pPr>
                            <w:r w:rsidRPr="00A12E49">
                              <w:rPr>
                                <w:rFonts w:asciiTheme="majorHAnsi" w:hAnsiTheme="majorHAnsi" w:cstheme="majorHAnsi"/>
                                <w:bCs/>
                                <w:sz w:val="21"/>
                                <w:szCs w:val="21"/>
                              </w:rPr>
                              <w:t>press@taconline.it</w:t>
                            </w:r>
                          </w:p>
                          <w:p w14:paraId="511573E1" w14:textId="77777777" w:rsidR="00ED1C5E" w:rsidRPr="00A12E49" w:rsidRDefault="00ED1C5E" w:rsidP="00ED1C5E">
                            <w:pPr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sz w:val="21"/>
                                <w:szCs w:val="21"/>
                                <w:lang w:val="de-DE"/>
                              </w:rPr>
                            </w:pPr>
                            <w:hyperlink r:id="rId11" w:history="1">
                              <w:r w:rsidRPr="00A12E49">
                                <w:rPr>
                                  <w:rStyle w:val="Collegamentoipertestuale"/>
                                  <w:rFonts w:asciiTheme="majorHAnsi" w:hAnsiTheme="majorHAnsi" w:cstheme="majorHAnsi"/>
                                  <w:bCs/>
                                  <w:color w:val="000000" w:themeColor="text1"/>
                                  <w:sz w:val="21"/>
                                  <w:szCs w:val="21"/>
                                  <w:lang w:val="de-DE"/>
                                </w:rPr>
                                <w:t>www.taconline.it</w:t>
                              </w:r>
                            </w:hyperlink>
                          </w:p>
                          <w:p w14:paraId="4B76F6C3" w14:textId="77777777" w:rsidR="00226B71" w:rsidRPr="00A12E49" w:rsidRDefault="00226B71" w:rsidP="00226B71">
                            <w:pPr>
                              <w:rPr>
                                <w:rFonts w:asciiTheme="majorHAnsi" w:hAnsiTheme="majorHAnsi" w:cstheme="majorHAnsi"/>
                                <w:bCs/>
                                <w:sz w:val="21"/>
                                <w:szCs w:val="21"/>
                                <w:lang w:val="de-DE"/>
                              </w:rPr>
                            </w:pPr>
                          </w:p>
                          <w:p w14:paraId="7FF7C7E5" w14:textId="77777777" w:rsidR="00A12E49" w:rsidRPr="00A12E49" w:rsidRDefault="00ED1C5E" w:rsidP="00226B71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A12E4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Contatti di riferimento </w:t>
                            </w:r>
                          </w:p>
                          <w:p w14:paraId="2DE57806" w14:textId="2C883220" w:rsidR="00226B71" w:rsidRPr="00A12E49" w:rsidRDefault="00226B71" w:rsidP="00226B71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A12E4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1"/>
                                <w:szCs w:val="21"/>
                              </w:rPr>
                              <w:t>Paola Staiano</w:t>
                            </w:r>
                          </w:p>
                          <w:p w14:paraId="573A4835" w14:textId="77777777" w:rsidR="00226B71" w:rsidRPr="00A12E49" w:rsidRDefault="00226B71" w:rsidP="00226B71">
                            <w:p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hyperlink r:id="rId12" w:history="1">
                              <w:r w:rsidRPr="00A12E49">
                                <w:rPr>
                                  <w:rStyle w:val="Collegamentoipertestuale"/>
                                  <w:rFonts w:asciiTheme="majorHAnsi" w:hAnsiTheme="majorHAnsi" w:cstheme="majorHAnsi"/>
                                  <w:color w:val="000000" w:themeColor="text1"/>
                                  <w:sz w:val="21"/>
                                  <w:szCs w:val="21"/>
                                </w:rPr>
                                <w:t>staiano@taconline.it</w:t>
                              </w:r>
                            </w:hyperlink>
                          </w:p>
                          <w:p w14:paraId="465112DF" w14:textId="77777777" w:rsidR="00226B71" w:rsidRPr="00A12E49" w:rsidRDefault="00226B71" w:rsidP="00226B71">
                            <w:pPr>
                              <w:rPr>
                                <w:rFonts w:asciiTheme="majorHAnsi" w:hAnsiTheme="majorHAnsi" w:cstheme="majorHAnsi"/>
                                <w:bCs/>
                                <w:sz w:val="21"/>
                                <w:szCs w:val="21"/>
                                <w:lang w:val="de-DE"/>
                              </w:rPr>
                            </w:pPr>
                            <w:r w:rsidRPr="00A12E49">
                              <w:rPr>
                                <w:rFonts w:asciiTheme="majorHAnsi" w:hAnsiTheme="majorHAnsi" w:cstheme="majorHAnsi"/>
                                <w:bCs/>
                                <w:sz w:val="21"/>
                                <w:szCs w:val="21"/>
                                <w:lang w:val="de-DE"/>
                              </w:rPr>
                              <w:t>+39 3356347576</w:t>
                            </w:r>
                          </w:p>
                          <w:p w14:paraId="2F4DC0EA" w14:textId="77777777" w:rsidR="00226B71" w:rsidRPr="00A12E49" w:rsidRDefault="00226B71" w:rsidP="00226B71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794B9" id="Casella di testo 16" o:spid="_x0000_s1027" type="#_x0000_t202" style="position:absolute;left:0;text-align:left;margin-left:-11pt;margin-top:9.25pt;width:154pt;height:1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" filled="f" stroked="f" strokeweight=".5pt">
                <v:textbox>
                  <w:txbxContent>
                    <w:p w14:paraId="50C800C3" w14:textId="29A08869" w:rsidR="00226B71" w:rsidRPr="00A12E49" w:rsidRDefault="00A12E49" w:rsidP="00226B71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21"/>
                          <w:szCs w:val="21"/>
                        </w:rPr>
                      </w:pPr>
                      <w:r w:rsidRPr="00A12E49">
                        <w:rPr>
                          <w:rFonts w:asciiTheme="majorHAnsi" w:hAnsiTheme="majorHAnsi" w:cstheme="majorHAnsi"/>
                          <w:b/>
                          <w:bCs/>
                          <w:sz w:val="21"/>
                          <w:szCs w:val="21"/>
                        </w:rPr>
                        <w:t>Ufficio Stampa e Digital PR</w:t>
                      </w:r>
                      <w:r w:rsidR="00226B71" w:rsidRPr="00A12E49">
                        <w:rPr>
                          <w:rFonts w:asciiTheme="majorHAnsi" w:hAnsiTheme="majorHAnsi" w:cstheme="majorHAnsi"/>
                          <w:b/>
                          <w:bCs/>
                          <w:sz w:val="21"/>
                          <w:szCs w:val="21"/>
                        </w:rPr>
                        <w:t>: TAConline</w:t>
                      </w:r>
                    </w:p>
                    <w:p w14:paraId="4EDB3B18" w14:textId="5380CAEA" w:rsidR="00226B71" w:rsidRPr="00A12E49" w:rsidRDefault="00ED1C5E" w:rsidP="00226B71">
                      <w:pPr>
                        <w:rPr>
                          <w:rFonts w:asciiTheme="majorHAnsi" w:hAnsiTheme="majorHAnsi" w:cstheme="majorHAnsi"/>
                          <w:bCs/>
                          <w:sz w:val="21"/>
                          <w:szCs w:val="21"/>
                          <w:lang w:val="de-DE"/>
                        </w:rPr>
                      </w:pPr>
                      <w:r w:rsidRPr="00A12E49">
                        <w:rPr>
                          <w:rFonts w:asciiTheme="majorHAnsi" w:hAnsiTheme="majorHAnsi" w:cstheme="majorHAnsi"/>
                          <w:bCs/>
                          <w:sz w:val="21"/>
                          <w:szCs w:val="21"/>
                        </w:rPr>
                        <w:t>press@taconline.it</w:t>
                      </w:r>
                    </w:p>
                    <w:p w14:paraId="511573E1" w14:textId="77777777" w:rsidR="00ED1C5E" w:rsidRPr="00A12E49" w:rsidRDefault="00ED1C5E" w:rsidP="00ED1C5E">
                      <w:pPr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sz w:val="21"/>
                          <w:szCs w:val="21"/>
                          <w:lang w:val="de-DE"/>
                        </w:rPr>
                      </w:pPr>
                      <w:hyperlink r:id="rId13" w:history="1">
                        <w:r w:rsidRPr="00A12E49">
                          <w:rPr>
                            <w:rStyle w:val="Collegamentoipertestuale"/>
                            <w:rFonts w:asciiTheme="majorHAnsi" w:hAnsiTheme="majorHAnsi" w:cstheme="majorHAnsi"/>
                            <w:bCs/>
                            <w:color w:val="000000" w:themeColor="text1"/>
                            <w:sz w:val="21"/>
                            <w:szCs w:val="21"/>
                            <w:lang w:val="de-DE"/>
                          </w:rPr>
                          <w:t>www.taconline.it</w:t>
                        </w:r>
                      </w:hyperlink>
                    </w:p>
                    <w:p w14:paraId="4B76F6C3" w14:textId="77777777" w:rsidR="00226B71" w:rsidRPr="00A12E49" w:rsidRDefault="00226B71" w:rsidP="00226B71">
                      <w:pPr>
                        <w:rPr>
                          <w:rFonts w:asciiTheme="majorHAnsi" w:hAnsiTheme="majorHAnsi" w:cstheme="majorHAnsi"/>
                          <w:bCs/>
                          <w:sz w:val="21"/>
                          <w:szCs w:val="21"/>
                          <w:lang w:val="de-DE"/>
                        </w:rPr>
                      </w:pPr>
                    </w:p>
                    <w:p w14:paraId="7FF7C7E5" w14:textId="77777777" w:rsidR="00A12E49" w:rsidRPr="00A12E49" w:rsidRDefault="00ED1C5E" w:rsidP="00226B71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21"/>
                          <w:szCs w:val="21"/>
                        </w:rPr>
                      </w:pPr>
                      <w:r w:rsidRPr="00A12E49">
                        <w:rPr>
                          <w:rFonts w:asciiTheme="majorHAnsi" w:hAnsiTheme="majorHAnsi" w:cstheme="majorHAnsi"/>
                          <w:b/>
                          <w:bCs/>
                          <w:sz w:val="21"/>
                          <w:szCs w:val="21"/>
                        </w:rPr>
                        <w:t xml:space="preserve">Contatti di riferimento </w:t>
                      </w:r>
                    </w:p>
                    <w:p w14:paraId="2DE57806" w14:textId="2C883220" w:rsidR="00226B71" w:rsidRPr="00A12E49" w:rsidRDefault="00226B71" w:rsidP="00226B71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21"/>
                          <w:szCs w:val="21"/>
                        </w:rPr>
                      </w:pPr>
                      <w:r w:rsidRPr="00A12E49">
                        <w:rPr>
                          <w:rFonts w:asciiTheme="majorHAnsi" w:hAnsiTheme="majorHAnsi" w:cstheme="majorHAnsi"/>
                          <w:b/>
                          <w:bCs/>
                          <w:sz w:val="21"/>
                          <w:szCs w:val="21"/>
                        </w:rPr>
                        <w:t>Paola Staiano</w:t>
                      </w:r>
                    </w:p>
                    <w:p w14:paraId="573A4835" w14:textId="77777777" w:rsidR="00226B71" w:rsidRPr="00A12E49" w:rsidRDefault="00226B71" w:rsidP="00226B71">
                      <w:pPr>
                        <w:rPr>
                          <w:rFonts w:asciiTheme="majorHAnsi" w:hAnsiTheme="majorHAnsi" w:cstheme="majorHAnsi"/>
                          <w:color w:val="000000" w:themeColor="text1"/>
                          <w:sz w:val="21"/>
                          <w:szCs w:val="21"/>
                        </w:rPr>
                      </w:pPr>
                      <w:hyperlink r:id="rId14" w:history="1">
                        <w:r w:rsidRPr="00A12E49">
                          <w:rPr>
                            <w:rStyle w:val="Collegamentoipertestuale"/>
                            <w:rFonts w:asciiTheme="majorHAnsi" w:hAnsiTheme="majorHAnsi" w:cstheme="majorHAnsi"/>
                            <w:color w:val="000000" w:themeColor="text1"/>
                            <w:sz w:val="21"/>
                            <w:szCs w:val="21"/>
                          </w:rPr>
                          <w:t>staiano@taconline.it</w:t>
                        </w:r>
                      </w:hyperlink>
                    </w:p>
                    <w:p w14:paraId="465112DF" w14:textId="77777777" w:rsidR="00226B71" w:rsidRPr="00A12E49" w:rsidRDefault="00226B71" w:rsidP="00226B71">
                      <w:pPr>
                        <w:rPr>
                          <w:rFonts w:asciiTheme="majorHAnsi" w:hAnsiTheme="majorHAnsi" w:cstheme="majorHAnsi"/>
                          <w:bCs/>
                          <w:sz w:val="21"/>
                          <w:szCs w:val="21"/>
                          <w:lang w:val="de-DE"/>
                        </w:rPr>
                      </w:pPr>
                      <w:r w:rsidRPr="00A12E49">
                        <w:rPr>
                          <w:rFonts w:asciiTheme="majorHAnsi" w:hAnsiTheme="majorHAnsi" w:cstheme="majorHAnsi"/>
                          <w:bCs/>
                          <w:sz w:val="21"/>
                          <w:szCs w:val="21"/>
                          <w:lang w:val="de-DE"/>
                        </w:rPr>
                        <w:t>+39 3356347576</w:t>
                      </w:r>
                    </w:p>
                    <w:p w14:paraId="2F4DC0EA" w14:textId="77777777" w:rsidR="00226B71" w:rsidRPr="00A12E49" w:rsidRDefault="00226B71" w:rsidP="00226B71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F02435" w14:textId="3B9EE55C" w:rsidR="00ED1C5E" w:rsidRPr="00DD7A8B" w:rsidRDefault="00ED1C5E" w:rsidP="00DD7A8B">
      <w:pPr>
        <w:jc w:val="both"/>
        <w:rPr>
          <w:rFonts w:ascii="Corbel" w:hAnsi="Corbel" w:cs="Arial"/>
          <w:lang w:eastAsia="en-US"/>
        </w:rPr>
      </w:pPr>
    </w:p>
    <w:p w14:paraId="60885675" w14:textId="6F763559" w:rsidR="00ED1C5E" w:rsidRPr="00DD7A8B" w:rsidRDefault="00ED1C5E" w:rsidP="00DD7A8B">
      <w:pPr>
        <w:jc w:val="both"/>
        <w:rPr>
          <w:rFonts w:ascii="Corbel" w:hAnsi="Corbel" w:cs="Arial"/>
          <w:lang w:eastAsia="en-US"/>
        </w:rPr>
      </w:pPr>
    </w:p>
    <w:p w14:paraId="345748A9" w14:textId="4B5C730E" w:rsidR="00DF462A" w:rsidRPr="00DD7A8B" w:rsidRDefault="00DF462A" w:rsidP="00DD7A8B">
      <w:pPr>
        <w:pStyle w:val="NormaleWeb"/>
        <w:spacing w:before="0" w:beforeAutospacing="0" w:after="0" w:afterAutospacing="0"/>
        <w:jc w:val="both"/>
        <w:rPr>
          <w:rFonts w:ascii="Corbel" w:hAnsi="Corbel" w:cs="Arial"/>
          <w:u w:val="single"/>
        </w:rPr>
      </w:pPr>
    </w:p>
    <w:p w14:paraId="4B07651C" w14:textId="7AF5FF18" w:rsidR="00226B71" w:rsidRPr="00DD7A8B" w:rsidRDefault="00226B71" w:rsidP="00DD7A8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Corbel" w:hAnsi="Corbel" w:cs="Arial"/>
        </w:rPr>
      </w:pPr>
    </w:p>
    <w:p w14:paraId="75BEB1EB" w14:textId="0288A517" w:rsidR="00226B71" w:rsidRPr="00DD7A8B" w:rsidRDefault="00226B71" w:rsidP="00DD7A8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Corbel" w:hAnsi="Corbel" w:cs="Arial"/>
        </w:rPr>
      </w:pPr>
    </w:p>
    <w:p w14:paraId="2FBC80E7" w14:textId="77777777" w:rsidR="00226B71" w:rsidRPr="00DD7A8B" w:rsidRDefault="00226B71" w:rsidP="00DD7A8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Corbel" w:eastAsia="Times New Roman" w:hAnsi="Corbel" w:cs="Arial"/>
          <w:b/>
          <w:bCs/>
        </w:rPr>
      </w:pPr>
    </w:p>
    <w:p w14:paraId="6DA9F369" w14:textId="77777777" w:rsidR="00226B71" w:rsidRPr="00DD7A8B" w:rsidRDefault="00226B71" w:rsidP="00DD7A8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Corbel" w:eastAsia="Times New Roman" w:hAnsi="Corbel" w:cs="Arial"/>
          <w:b/>
          <w:bCs/>
        </w:rPr>
      </w:pPr>
    </w:p>
    <w:p w14:paraId="2BEBE6A7" w14:textId="77777777" w:rsidR="00226B71" w:rsidRPr="00DD7A8B" w:rsidRDefault="00226B71" w:rsidP="00DD7A8B">
      <w:pPr>
        <w:jc w:val="both"/>
        <w:rPr>
          <w:rFonts w:ascii="Corbel" w:hAnsi="Corbel" w:cs="Arial"/>
          <w:lang w:eastAsia="en-GB"/>
        </w:rPr>
      </w:pPr>
    </w:p>
    <w:p w14:paraId="1395D6AF" w14:textId="77777777" w:rsidR="00226B71" w:rsidRPr="00DD7A8B" w:rsidRDefault="00226B71" w:rsidP="00DD7A8B">
      <w:pPr>
        <w:pStyle w:val="NormaleWeb"/>
        <w:spacing w:before="0" w:beforeAutospacing="0" w:after="0" w:afterAutospacing="0"/>
        <w:rPr>
          <w:rFonts w:ascii="Corbel" w:hAnsi="Corbel" w:cs="Arial"/>
        </w:rPr>
      </w:pPr>
    </w:p>
    <w:sectPr w:rsidR="00226B71" w:rsidRPr="00DD7A8B" w:rsidSect="003F605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1" w:h="16817"/>
      <w:pgMar w:top="851" w:right="1134" w:bottom="215" w:left="1418" w:header="0" w:footer="59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DACBD" w14:textId="77777777" w:rsidR="009B050B" w:rsidRDefault="009B050B">
      <w:r>
        <w:separator/>
      </w:r>
    </w:p>
  </w:endnote>
  <w:endnote w:type="continuationSeparator" w:id="0">
    <w:p w14:paraId="5291E1D6" w14:textId="77777777" w:rsidR="009B050B" w:rsidRDefault="009B0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30DA5" w14:textId="77777777" w:rsidR="00E378CD" w:rsidRDefault="00E378C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A3972" w14:textId="53A17133" w:rsidR="00092146" w:rsidRDefault="00092146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73C8" w14:textId="77777777" w:rsidR="00E378CD" w:rsidRDefault="00E378C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0AE05" w14:textId="77777777" w:rsidR="009B050B" w:rsidRDefault="009B050B">
      <w:r>
        <w:separator/>
      </w:r>
    </w:p>
  </w:footnote>
  <w:footnote w:type="continuationSeparator" w:id="0">
    <w:p w14:paraId="1BD685AE" w14:textId="77777777" w:rsidR="009B050B" w:rsidRDefault="009B0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6EB86" w14:textId="77777777" w:rsidR="00466D04" w:rsidRDefault="00466D0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365B" w14:textId="4597BF24" w:rsidR="00092146" w:rsidRDefault="00092146" w:rsidP="00ED1C5E"/>
  <w:p w14:paraId="7229D97D" w14:textId="4F92424D" w:rsidR="0002444B" w:rsidRDefault="00ED1C5E" w:rsidP="00B12D38">
    <w:pPr>
      <w:jc w:val="center"/>
    </w:pPr>
    <w:r>
      <w:rPr>
        <w:noProof/>
      </w:rPr>
      <w:drawing>
        <wp:inline distT="0" distB="0" distL="0" distR="0" wp14:anchorId="39065DD0" wp14:editId="7B2F831C">
          <wp:extent cx="1967345" cy="1278774"/>
          <wp:effectExtent l="0" t="0" r="0" b="0"/>
          <wp:docPr id="1160277275" name="Immagine 1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277275" name="Immagine 1" descr="Immagine che contiene nero, oscurità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3155" cy="130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F17A8" w14:textId="77777777" w:rsidR="00466D04" w:rsidRDefault="00466D0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4E8F"/>
    <w:multiLevelType w:val="hybridMultilevel"/>
    <w:tmpl w:val="381870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94C3D"/>
    <w:multiLevelType w:val="hybridMultilevel"/>
    <w:tmpl w:val="58EA90AE"/>
    <w:lvl w:ilvl="0" w:tplc="AC54B2C2">
      <w:start w:val="1"/>
      <w:numFmt w:val="decimal"/>
      <w:lvlText w:val="%1)"/>
      <w:lvlJc w:val="left"/>
      <w:pPr>
        <w:ind w:left="760" w:hanging="4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90784"/>
    <w:multiLevelType w:val="multilevel"/>
    <w:tmpl w:val="E44E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1B3836"/>
    <w:multiLevelType w:val="hybridMultilevel"/>
    <w:tmpl w:val="4224F3BA"/>
    <w:lvl w:ilvl="0" w:tplc="65283352">
      <w:start w:val="50"/>
      <w:numFmt w:val="bullet"/>
      <w:lvlText w:val=""/>
      <w:lvlJc w:val="left"/>
      <w:pPr>
        <w:ind w:left="780" w:hanging="42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B118C"/>
    <w:multiLevelType w:val="hybridMultilevel"/>
    <w:tmpl w:val="BE601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13380"/>
    <w:multiLevelType w:val="multilevel"/>
    <w:tmpl w:val="D74E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4244EE"/>
    <w:multiLevelType w:val="hybridMultilevel"/>
    <w:tmpl w:val="7AE2C2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E52D9"/>
    <w:multiLevelType w:val="hybridMultilevel"/>
    <w:tmpl w:val="7EBEDAE4"/>
    <w:lvl w:ilvl="0" w:tplc="13588B1E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A4980"/>
    <w:multiLevelType w:val="hybridMultilevel"/>
    <w:tmpl w:val="14F2D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62361"/>
    <w:multiLevelType w:val="multilevel"/>
    <w:tmpl w:val="EE364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FD4270"/>
    <w:multiLevelType w:val="multilevel"/>
    <w:tmpl w:val="EE0E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3E558F"/>
    <w:multiLevelType w:val="hybridMultilevel"/>
    <w:tmpl w:val="172A2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44443"/>
    <w:multiLevelType w:val="multilevel"/>
    <w:tmpl w:val="0ED0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4D0347"/>
    <w:multiLevelType w:val="multilevel"/>
    <w:tmpl w:val="DD4E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91583C"/>
    <w:multiLevelType w:val="hybridMultilevel"/>
    <w:tmpl w:val="A21800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41FE3"/>
    <w:multiLevelType w:val="hybridMultilevel"/>
    <w:tmpl w:val="0AEC3BD8"/>
    <w:lvl w:ilvl="0" w:tplc="65283352">
      <w:start w:val="50"/>
      <w:numFmt w:val="bullet"/>
      <w:lvlText w:val=""/>
      <w:lvlJc w:val="left"/>
      <w:pPr>
        <w:ind w:left="780" w:hanging="42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5766A7"/>
    <w:multiLevelType w:val="hybridMultilevel"/>
    <w:tmpl w:val="84EC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464C7C"/>
    <w:multiLevelType w:val="hybridMultilevel"/>
    <w:tmpl w:val="37AE7CA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F274C06"/>
    <w:multiLevelType w:val="hybridMultilevel"/>
    <w:tmpl w:val="020A978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203767">
    <w:abstractNumId w:val="11"/>
  </w:num>
  <w:num w:numId="2" w16cid:durableId="755981132">
    <w:abstractNumId w:val="17"/>
  </w:num>
  <w:num w:numId="3" w16cid:durableId="605892390">
    <w:abstractNumId w:val="7"/>
  </w:num>
  <w:num w:numId="4" w16cid:durableId="1262226329">
    <w:abstractNumId w:val="6"/>
  </w:num>
  <w:num w:numId="5" w16cid:durableId="1125074386">
    <w:abstractNumId w:val="4"/>
  </w:num>
  <w:num w:numId="6" w16cid:durableId="1737168937">
    <w:abstractNumId w:val="8"/>
  </w:num>
  <w:num w:numId="7" w16cid:durableId="2137526238">
    <w:abstractNumId w:val="16"/>
  </w:num>
  <w:num w:numId="8" w16cid:durableId="1115439000">
    <w:abstractNumId w:val="18"/>
  </w:num>
  <w:num w:numId="9" w16cid:durableId="1877310727">
    <w:abstractNumId w:val="3"/>
  </w:num>
  <w:num w:numId="10" w16cid:durableId="697193612">
    <w:abstractNumId w:val="15"/>
  </w:num>
  <w:num w:numId="11" w16cid:durableId="799959920">
    <w:abstractNumId w:val="0"/>
  </w:num>
  <w:num w:numId="12" w16cid:durableId="314846772">
    <w:abstractNumId w:val="14"/>
  </w:num>
  <w:num w:numId="13" w16cid:durableId="1575899269">
    <w:abstractNumId w:val="1"/>
  </w:num>
  <w:num w:numId="14" w16cid:durableId="2104493089">
    <w:abstractNumId w:val="13"/>
  </w:num>
  <w:num w:numId="15" w16cid:durableId="628970912">
    <w:abstractNumId w:val="5"/>
  </w:num>
  <w:num w:numId="16" w16cid:durableId="702287160">
    <w:abstractNumId w:val="2"/>
  </w:num>
  <w:num w:numId="17" w16cid:durableId="964583391">
    <w:abstractNumId w:val="10"/>
  </w:num>
  <w:num w:numId="18" w16cid:durableId="1854342802">
    <w:abstractNumId w:val="12"/>
  </w:num>
  <w:num w:numId="19" w16cid:durableId="20684547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CFA"/>
    <w:rsid w:val="00003C77"/>
    <w:rsid w:val="000210D2"/>
    <w:rsid w:val="00022617"/>
    <w:rsid w:val="0002444B"/>
    <w:rsid w:val="000246CA"/>
    <w:rsid w:val="0003682E"/>
    <w:rsid w:val="00037EE9"/>
    <w:rsid w:val="000432D4"/>
    <w:rsid w:val="00043C96"/>
    <w:rsid w:val="0004496B"/>
    <w:rsid w:val="00051B2B"/>
    <w:rsid w:val="00051C9A"/>
    <w:rsid w:val="00061F83"/>
    <w:rsid w:val="00062A8A"/>
    <w:rsid w:val="000753A3"/>
    <w:rsid w:val="00081AC1"/>
    <w:rsid w:val="00092146"/>
    <w:rsid w:val="000A62C9"/>
    <w:rsid w:val="000B2BC3"/>
    <w:rsid w:val="000B6A42"/>
    <w:rsid w:val="000C4630"/>
    <w:rsid w:val="000C67D5"/>
    <w:rsid w:val="000C7CFA"/>
    <w:rsid w:val="000D4B1C"/>
    <w:rsid w:val="0010667D"/>
    <w:rsid w:val="00113F4C"/>
    <w:rsid w:val="00117ECD"/>
    <w:rsid w:val="0012201B"/>
    <w:rsid w:val="0012378A"/>
    <w:rsid w:val="00125B4C"/>
    <w:rsid w:val="00131087"/>
    <w:rsid w:val="00131171"/>
    <w:rsid w:val="001339BE"/>
    <w:rsid w:val="001417C1"/>
    <w:rsid w:val="00152065"/>
    <w:rsid w:val="00153C5D"/>
    <w:rsid w:val="00160B14"/>
    <w:rsid w:val="00182CC6"/>
    <w:rsid w:val="00187CDE"/>
    <w:rsid w:val="001B15BD"/>
    <w:rsid w:val="001B4F80"/>
    <w:rsid w:val="001C61AB"/>
    <w:rsid w:val="001D0163"/>
    <w:rsid w:val="001D0C5F"/>
    <w:rsid w:val="001D4A35"/>
    <w:rsid w:val="001D6490"/>
    <w:rsid w:val="001E0DD6"/>
    <w:rsid w:val="001E28EF"/>
    <w:rsid w:val="001E36B1"/>
    <w:rsid w:val="00202160"/>
    <w:rsid w:val="00211098"/>
    <w:rsid w:val="002112B5"/>
    <w:rsid w:val="002151B7"/>
    <w:rsid w:val="002207CC"/>
    <w:rsid w:val="002247A2"/>
    <w:rsid w:val="00226B71"/>
    <w:rsid w:val="002312F1"/>
    <w:rsid w:val="002433CB"/>
    <w:rsid w:val="00250619"/>
    <w:rsid w:val="002537FD"/>
    <w:rsid w:val="0025616E"/>
    <w:rsid w:val="00260985"/>
    <w:rsid w:val="00270A0E"/>
    <w:rsid w:val="00276F5D"/>
    <w:rsid w:val="00291BFB"/>
    <w:rsid w:val="002929CC"/>
    <w:rsid w:val="002954A4"/>
    <w:rsid w:val="00297B0D"/>
    <w:rsid w:val="002A6FCB"/>
    <w:rsid w:val="002A7986"/>
    <w:rsid w:val="002B0662"/>
    <w:rsid w:val="002B37DC"/>
    <w:rsid w:val="002B5394"/>
    <w:rsid w:val="002C1EE1"/>
    <w:rsid w:val="002C77B8"/>
    <w:rsid w:val="002E1124"/>
    <w:rsid w:val="00307A69"/>
    <w:rsid w:val="00314A81"/>
    <w:rsid w:val="00322FD8"/>
    <w:rsid w:val="003231B2"/>
    <w:rsid w:val="0034368D"/>
    <w:rsid w:val="003462D4"/>
    <w:rsid w:val="003473B5"/>
    <w:rsid w:val="0035728C"/>
    <w:rsid w:val="00373898"/>
    <w:rsid w:val="00375C7B"/>
    <w:rsid w:val="00376B9B"/>
    <w:rsid w:val="0039409A"/>
    <w:rsid w:val="003A2D3F"/>
    <w:rsid w:val="003B57D5"/>
    <w:rsid w:val="003C6C5E"/>
    <w:rsid w:val="003F5657"/>
    <w:rsid w:val="003F605C"/>
    <w:rsid w:val="00410E0D"/>
    <w:rsid w:val="00420D7F"/>
    <w:rsid w:val="00424613"/>
    <w:rsid w:val="00437EF0"/>
    <w:rsid w:val="004402FB"/>
    <w:rsid w:val="004512A2"/>
    <w:rsid w:val="0045265F"/>
    <w:rsid w:val="00466D04"/>
    <w:rsid w:val="004704F1"/>
    <w:rsid w:val="004853CC"/>
    <w:rsid w:val="00487EAE"/>
    <w:rsid w:val="0049188C"/>
    <w:rsid w:val="00494529"/>
    <w:rsid w:val="004A1752"/>
    <w:rsid w:val="004A5165"/>
    <w:rsid w:val="004B01E3"/>
    <w:rsid w:val="004B66AC"/>
    <w:rsid w:val="004C0F8D"/>
    <w:rsid w:val="004C307F"/>
    <w:rsid w:val="004D0CB0"/>
    <w:rsid w:val="004D1ECD"/>
    <w:rsid w:val="004D1FDD"/>
    <w:rsid w:val="004D6A88"/>
    <w:rsid w:val="004E0C40"/>
    <w:rsid w:val="004E170E"/>
    <w:rsid w:val="004F1C65"/>
    <w:rsid w:val="004F795B"/>
    <w:rsid w:val="005022F6"/>
    <w:rsid w:val="00517030"/>
    <w:rsid w:val="00532F2D"/>
    <w:rsid w:val="00534486"/>
    <w:rsid w:val="00553DBC"/>
    <w:rsid w:val="005558B9"/>
    <w:rsid w:val="00573AB8"/>
    <w:rsid w:val="00573B40"/>
    <w:rsid w:val="0058343E"/>
    <w:rsid w:val="00583E75"/>
    <w:rsid w:val="0059079A"/>
    <w:rsid w:val="005A7CCC"/>
    <w:rsid w:val="005B51BA"/>
    <w:rsid w:val="005C2DBE"/>
    <w:rsid w:val="005E7535"/>
    <w:rsid w:val="00600603"/>
    <w:rsid w:val="006007C2"/>
    <w:rsid w:val="00607014"/>
    <w:rsid w:val="00625E38"/>
    <w:rsid w:val="006314B0"/>
    <w:rsid w:val="00632282"/>
    <w:rsid w:val="006352CC"/>
    <w:rsid w:val="0063696C"/>
    <w:rsid w:val="00637173"/>
    <w:rsid w:val="0064311E"/>
    <w:rsid w:val="00655CAB"/>
    <w:rsid w:val="006577E2"/>
    <w:rsid w:val="006602E5"/>
    <w:rsid w:val="00661FE0"/>
    <w:rsid w:val="00664895"/>
    <w:rsid w:val="00672B60"/>
    <w:rsid w:val="006A0A0F"/>
    <w:rsid w:val="006B3327"/>
    <w:rsid w:val="006B7037"/>
    <w:rsid w:val="006B770C"/>
    <w:rsid w:val="006C08C4"/>
    <w:rsid w:val="006C3C07"/>
    <w:rsid w:val="006C7C89"/>
    <w:rsid w:val="006D3980"/>
    <w:rsid w:val="006E5B9B"/>
    <w:rsid w:val="006F1311"/>
    <w:rsid w:val="006F53EE"/>
    <w:rsid w:val="006F6AD5"/>
    <w:rsid w:val="00707081"/>
    <w:rsid w:val="00712567"/>
    <w:rsid w:val="007164CE"/>
    <w:rsid w:val="0075257F"/>
    <w:rsid w:val="007672EA"/>
    <w:rsid w:val="00776277"/>
    <w:rsid w:val="007836E4"/>
    <w:rsid w:val="00786171"/>
    <w:rsid w:val="00797277"/>
    <w:rsid w:val="007A6A34"/>
    <w:rsid w:val="007B10FC"/>
    <w:rsid w:val="007C0E99"/>
    <w:rsid w:val="007C11E2"/>
    <w:rsid w:val="007D13FF"/>
    <w:rsid w:val="007D4C43"/>
    <w:rsid w:val="007D5CD2"/>
    <w:rsid w:val="007D62E2"/>
    <w:rsid w:val="007E0E87"/>
    <w:rsid w:val="007E67CB"/>
    <w:rsid w:val="007E689F"/>
    <w:rsid w:val="007F3C2B"/>
    <w:rsid w:val="007F7F4B"/>
    <w:rsid w:val="0081330E"/>
    <w:rsid w:val="00817649"/>
    <w:rsid w:val="00820173"/>
    <w:rsid w:val="00820817"/>
    <w:rsid w:val="008242A9"/>
    <w:rsid w:val="0082471F"/>
    <w:rsid w:val="00827ECC"/>
    <w:rsid w:val="00831E1F"/>
    <w:rsid w:val="008425F2"/>
    <w:rsid w:val="00845253"/>
    <w:rsid w:val="00846826"/>
    <w:rsid w:val="00864915"/>
    <w:rsid w:val="00875E4B"/>
    <w:rsid w:val="00880375"/>
    <w:rsid w:val="008A28B4"/>
    <w:rsid w:val="008A5C0E"/>
    <w:rsid w:val="008C211C"/>
    <w:rsid w:val="008E38BC"/>
    <w:rsid w:val="008F2053"/>
    <w:rsid w:val="008F4901"/>
    <w:rsid w:val="008F4BEB"/>
    <w:rsid w:val="008F513E"/>
    <w:rsid w:val="008F627E"/>
    <w:rsid w:val="009007BE"/>
    <w:rsid w:val="009018B0"/>
    <w:rsid w:val="009073DB"/>
    <w:rsid w:val="00934626"/>
    <w:rsid w:val="00944D49"/>
    <w:rsid w:val="00945ADD"/>
    <w:rsid w:val="00954F9E"/>
    <w:rsid w:val="00961EB6"/>
    <w:rsid w:val="00962ADE"/>
    <w:rsid w:val="009631E8"/>
    <w:rsid w:val="00985B5F"/>
    <w:rsid w:val="009B050B"/>
    <w:rsid w:val="009B36EC"/>
    <w:rsid w:val="009C15A2"/>
    <w:rsid w:val="009C1C45"/>
    <w:rsid w:val="009C22E4"/>
    <w:rsid w:val="009D0403"/>
    <w:rsid w:val="009D4788"/>
    <w:rsid w:val="009E24B7"/>
    <w:rsid w:val="009E5D17"/>
    <w:rsid w:val="009F0883"/>
    <w:rsid w:val="009F0D4B"/>
    <w:rsid w:val="009F19AD"/>
    <w:rsid w:val="009F6FE1"/>
    <w:rsid w:val="009F77E6"/>
    <w:rsid w:val="00A11028"/>
    <w:rsid w:val="00A12DC1"/>
    <w:rsid w:val="00A12E49"/>
    <w:rsid w:val="00A42059"/>
    <w:rsid w:val="00A42719"/>
    <w:rsid w:val="00A5320B"/>
    <w:rsid w:val="00A54ED5"/>
    <w:rsid w:val="00A56401"/>
    <w:rsid w:val="00A74D16"/>
    <w:rsid w:val="00A7595D"/>
    <w:rsid w:val="00A96B94"/>
    <w:rsid w:val="00AA1DE5"/>
    <w:rsid w:val="00AA5CD8"/>
    <w:rsid w:val="00AB5ED2"/>
    <w:rsid w:val="00AD2A0F"/>
    <w:rsid w:val="00AE418F"/>
    <w:rsid w:val="00AE7A1E"/>
    <w:rsid w:val="00AF6319"/>
    <w:rsid w:val="00B03352"/>
    <w:rsid w:val="00B04003"/>
    <w:rsid w:val="00B0467C"/>
    <w:rsid w:val="00B10B93"/>
    <w:rsid w:val="00B12D38"/>
    <w:rsid w:val="00B12E7A"/>
    <w:rsid w:val="00B13EAB"/>
    <w:rsid w:val="00B17D48"/>
    <w:rsid w:val="00B2673F"/>
    <w:rsid w:val="00B3650D"/>
    <w:rsid w:val="00B42374"/>
    <w:rsid w:val="00B47825"/>
    <w:rsid w:val="00B612F5"/>
    <w:rsid w:val="00B71218"/>
    <w:rsid w:val="00B7440B"/>
    <w:rsid w:val="00B80694"/>
    <w:rsid w:val="00B835DF"/>
    <w:rsid w:val="00B83DB6"/>
    <w:rsid w:val="00B92D8C"/>
    <w:rsid w:val="00B96F38"/>
    <w:rsid w:val="00B97F5A"/>
    <w:rsid w:val="00BA1043"/>
    <w:rsid w:val="00BC4EB8"/>
    <w:rsid w:val="00BC549D"/>
    <w:rsid w:val="00BC7467"/>
    <w:rsid w:val="00C0045C"/>
    <w:rsid w:val="00C05AEC"/>
    <w:rsid w:val="00C12C69"/>
    <w:rsid w:val="00C20B0F"/>
    <w:rsid w:val="00C26942"/>
    <w:rsid w:val="00C322C5"/>
    <w:rsid w:val="00C32680"/>
    <w:rsid w:val="00C33457"/>
    <w:rsid w:val="00C45BF3"/>
    <w:rsid w:val="00C57770"/>
    <w:rsid w:val="00C62847"/>
    <w:rsid w:val="00C62A40"/>
    <w:rsid w:val="00C64A77"/>
    <w:rsid w:val="00C67995"/>
    <w:rsid w:val="00C774ED"/>
    <w:rsid w:val="00CA596C"/>
    <w:rsid w:val="00CB2BFB"/>
    <w:rsid w:val="00CC695F"/>
    <w:rsid w:val="00CD16B6"/>
    <w:rsid w:val="00CD2EF0"/>
    <w:rsid w:val="00CE61ED"/>
    <w:rsid w:val="00CF02CD"/>
    <w:rsid w:val="00D4237A"/>
    <w:rsid w:val="00D51177"/>
    <w:rsid w:val="00D53A1A"/>
    <w:rsid w:val="00D56135"/>
    <w:rsid w:val="00D82815"/>
    <w:rsid w:val="00D834CD"/>
    <w:rsid w:val="00D84E01"/>
    <w:rsid w:val="00D8599C"/>
    <w:rsid w:val="00D85E06"/>
    <w:rsid w:val="00D94C3D"/>
    <w:rsid w:val="00D96858"/>
    <w:rsid w:val="00DB11EE"/>
    <w:rsid w:val="00DB1966"/>
    <w:rsid w:val="00DC066D"/>
    <w:rsid w:val="00DC0CF7"/>
    <w:rsid w:val="00DC5926"/>
    <w:rsid w:val="00DC710A"/>
    <w:rsid w:val="00DC74B2"/>
    <w:rsid w:val="00DC7E55"/>
    <w:rsid w:val="00DD53B6"/>
    <w:rsid w:val="00DD7A8B"/>
    <w:rsid w:val="00DE33CF"/>
    <w:rsid w:val="00DF0DFC"/>
    <w:rsid w:val="00DF462A"/>
    <w:rsid w:val="00E018E2"/>
    <w:rsid w:val="00E0498A"/>
    <w:rsid w:val="00E056B5"/>
    <w:rsid w:val="00E103F5"/>
    <w:rsid w:val="00E30C59"/>
    <w:rsid w:val="00E378CD"/>
    <w:rsid w:val="00E55C9C"/>
    <w:rsid w:val="00E62CCB"/>
    <w:rsid w:val="00E63F82"/>
    <w:rsid w:val="00E76B0B"/>
    <w:rsid w:val="00E802FC"/>
    <w:rsid w:val="00E83240"/>
    <w:rsid w:val="00E84D56"/>
    <w:rsid w:val="00E903B4"/>
    <w:rsid w:val="00EA53A4"/>
    <w:rsid w:val="00EB2C44"/>
    <w:rsid w:val="00EB3177"/>
    <w:rsid w:val="00EB5A5F"/>
    <w:rsid w:val="00EC4AC9"/>
    <w:rsid w:val="00ED1C5E"/>
    <w:rsid w:val="00ED20FD"/>
    <w:rsid w:val="00EF0325"/>
    <w:rsid w:val="00EF331A"/>
    <w:rsid w:val="00EF47B0"/>
    <w:rsid w:val="00EF6DF2"/>
    <w:rsid w:val="00F06C7F"/>
    <w:rsid w:val="00F17462"/>
    <w:rsid w:val="00F23034"/>
    <w:rsid w:val="00F3761F"/>
    <w:rsid w:val="00F46366"/>
    <w:rsid w:val="00F4682F"/>
    <w:rsid w:val="00F60AEA"/>
    <w:rsid w:val="00F667BE"/>
    <w:rsid w:val="00F66BD7"/>
    <w:rsid w:val="00F72F0B"/>
    <w:rsid w:val="00F77803"/>
    <w:rsid w:val="00F77D36"/>
    <w:rsid w:val="00F91416"/>
    <w:rsid w:val="00F925AC"/>
    <w:rsid w:val="00FA29CD"/>
    <w:rsid w:val="00FD1426"/>
    <w:rsid w:val="00FD288C"/>
    <w:rsid w:val="00FE147E"/>
    <w:rsid w:val="00FF1D25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952360"/>
  <w15:docId w15:val="{53A00771-66A4-624E-82CE-39350299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color w:val="000000"/>
        <w:sz w:val="18"/>
        <w:szCs w:val="18"/>
        <w:lang w:val="en-US" w:eastAsia="en-US" w:bidi="ar-SA"/>
      </w:rPr>
    </w:rPrDefault>
    <w:pPrDefault>
      <w:pPr>
        <w:keepNext/>
        <w:keepLines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11E2"/>
    <w:pPr>
      <w:keepNext w:val="0"/>
      <w:keepLines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pPr>
      <w:keepNext/>
      <w:keepLines/>
      <w:spacing w:line="276" w:lineRule="auto"/>
      <w:contextualSpacing/>
      <w:outlineLvl w:val="0"/>
    </w:pPr>
    <w:rPr>
      <w:rFonts w:ascii="Verdana" w:eastAsia="Verdana" w:hAnsi="Verdana" w:cs="Verdana"/>
      <w:b/>
      <w:color w:val="000000"/>
      <w:sz w:val="40"/>
      <w:szCs w:val="40"/>
      <w:lang w:val="en-US" w:eastAsia="en-US"/>
    </w:rPr>
  </w:style>
  <w:style w:type="paragraph" w:styleId="Titolo2">
    <w:name w:val="heading 2"/>
    <w:basedOn w:val="Normale"/>
    <w:next w:val="Normale"/>
    <w:pPr>
      <w:keepNext/>
      <w:keepLines/>
      <w:spacing w:before="200" w:after="200" w:line="276" w:lineRule="auto"/>
      <w:contextualSpacing/>
      <w:outlineLvl w:val="1"/>
    </w:pPr>
    <w:rPr>
      <w:rFonts w:ascii="Verdana" w:eastAsia="Verdana" w:hAnsi="Verdana" w:cs="Verdana"/>
      <w:b/>
      <w:color w:val="000000"/>
      <w:sz w:val="32"/>
      <w:szCs w:val="32"/>
      <w:lang w:val="en-US" w:eastAsia="en-US"/>
    </w:rPr>
  </w:style>
  <w:style w:type="paragraph" w:styleId="Titolo3">
    <w:name w:val="heading 3"/>
    <w:basedOn w:val="Normale"/>
    <w:next w:val="Normale"/>
    <w:pPr>
      <w:keepNext/>
      <w:keepLines/>
      <w:spacing w:before="160" w:after="200" w:line="276" w:lineRule="auto"/>
      <w:contextualSpacing/>
      <w:outlineLvl w:val="2"/>
    </w:pPr>
    <w:rPr>
      <w:rFonts w:ascii="Verdana" w:eastAsia="Verdana" w:hAnsi="Verdana" w:cs="Verdana"/>
      <w:b/>
      <w:color w:val="000000"/>
      <w:sz w:val="28"/>
      <w:szCs w:val="28"/>
      <w:lang w:val="en-US" w:eastAsia="en-US"/>
    </w:rPr>
  </w:style>
  <w:style w:type="paragraph" w:styleId="Titolo4">
    <w:name w:val="heading 4"/>
    <w:basedOn w:val="Normale"/>
    <w:next w:val="Normale"/>
    <w:pPr>
      <w:keepNext/>
      <w:keepLines/>
      <w:spacing w:before="160" w:after="200" w:line="276" w:lineRule="auto"/>
      <w:contextualSpacing/>
      <w:jc w:val="both"/>
      <w:outlineLvl w:val="3"/>
    </w:pPr>
    <w:rPr>
      <w:rFonts w:ascii="Verdana" w:eastAsia="Verdana" w:hAnsi="Verdana" w:cs="Verdana"/>
      <w:b/>
      <w:color w:val="B49B62"/>
      <w:sz w:val="18"/>
      <w:szCs w:val="18"/>
      <w:lang w:val="en-US" w:eastAsia="en-US"/>
    </w:rPr>
  </w:style>
  <w:style w:type="paragraph" w:styleId="Titolo5">
    <w:name w:val="heading 5"/>
    <w:basedOn w:val="Normale"/>
    <w:next w:val="Normale"/>
    <w:pPr>
      <w:keepNext/>
      <w:keepLines/>
      <w:spacing w:after="200" w:line="276" w:lineRule="auto"/>
      <w:contextualSpacing/>
      <w:outlineLvl w:val="4"/>
    </w:pPr>
    <w:rPr>
      <w:rFonts w:ascii="Verdana" w:eastAsia="Verdana" w:hAnsi="Verdana" w:cs="Verdana"/>
      <w:b/>
      <w:color w:val="000000"/>
      <w:sz w:val="18"/>
      <w:szCs w:val="18"/>
      <w:lang w:val="en-US" w:eastAsia="en-US"/>
    </w:rPr>
  </w:style>
  <w:style w:type="paragraph" w:styleId="Titolo6">
    <w:name w:val="heading 6"/>
    <w:basedOn w:val="Normale"/>
    <w:next w:val="Normale"/>
    <w:link w:val="Titolo6Carattere"/>
    <w:pPr>
      <w:keepNext/>
      <w:keepLines/>
      <w:spacing w:before="160" w:line="276" w:lineRule="auto"/>
      <w:contextualSpacing/>
      <w:jc w:val="both"/>
      <w:outlineLvl w:val="5"/>
    </w:pPr>
    <w:rPr>
      <w:rFonts w:ascii="Verdana" w:eastAsia="Verdana" w:hAnsi="Verdana" w:cs="Verdana"/>
      <w:i/>
      <w:color w:val="95989D"/>
      <w:sz w:val="18"/>
      <w:szCs w:val="18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pPr>
      <w:keepNext/>
      <w:keepLines/>
      <w:spacing w:after="200" w:line="276" w:lineRule="auto"/>
      <w:contextualSpacing/>
      <w:jc w:val="center"/>
    </w:pPr>
    <w:rPr>
      <w:rFonts w:ascii="Verdana" w:eastAsia="Verdana" w:hAnsi="Verdana" w:cs="Verdana"/>
      <w:b/>
      <w:color w:val="000000"/>
      <w:sz w:val="56"/>
      <w:szCs w:val="56"/>
      <w:lang w:val="en-US" w:eastAsia="en-US"/>
    </w:rPr>
  </w:style>
  <w:style w:type="paragraph" w:styleId="Sottotitolo">
    <w:name w:val="Subtitle"/>
    <w:basedOn w:val="Normale"/>
    <w:next w:val="Normale"/>
    <w:pPr>
      <w:keepNext/>
      <w:keepLines/>
      <w:spacing w:after="240" w:line="276" w:lineRule="auto"/>
      <w:contextualSpacing/>
      <w:jc w:val="center"/>
    </w:pPr>
    <w:rPr>
      <w:rFonts w:ascii="Verdana" w:eastAsia="Verdana" w:hAnsi="Verdana" w:cs="Verdana"/>
      <w:b/>
      <w:color w:val="000000"/>
      <w:sz w:val="36"/>
      <w:szCs w:val="36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4EB8"/>
    <w:pPr>
      <w:keepNext/>
      <w:keepLines/>
    </w:pPr>
    <w:rPr>
      <w:rFonts w:ascii="Tahoma" w:eastAsia="Verdana" w:hAnsi="Tahoma" w:cs="Tahoma"/>
      <w:color w:val="000000"/>
      <w:sz w:val="16"/>
      <w:szCs w:val="16"/>
      <w:lang w:val="en-US"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4EB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C4EB8"/>
    <w:pPr>
      <w:keepNext/>
      <w:keepLines/>
      <w:tabs>
        <w:tab w:val="center" w:pos="4513"/>
        <w:tab w:val="right" w:pos="9026"/>
      </w:tabs>
    </w:pPr>
    <w:rPr>
      <w:rFonts w:ascii="Verdana" w:eastAsia="Verdana" w:hAnsi="Verdana" w:cs="Verdana"/>
      <w:color w:val="000000"/>
      <w:sz w:val="18"/>
      <w:szCs w:val="18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4EB8"/>
  </w:style>
  <w:style w:type="paragraph" w:styleId="Pidipagina">
    <w:name w:val="footer"/>
    <w:basedOn w:val="Normale"/>
    <w:link w:val="PidipaginaCarattere"/>
    <w:uiPriority w:val="99"/>
    <w:unhideWhenUsed/>
    <w:rsid w:val="00BC4EB8"/>
    <w:pPr>
      <w:keepNext/>
      <w:keepLines/>
      <w:tabs>
        <w:tab w:val="center" w:pos="4513"/>
        <w:tab w:val="right" w:pos="9026"/>
      </w:tabs>
    </w:pPr>
    <w:rPr>
      <w:rFonts w:ascii="Verdana" w:eastAsia="Verdana" w:hAnsi="Verdana" w:cs="Verdana"/>
      <w:color w:val="000000"/>
      <w:sz w:val="18"/>
      <w:szCs w:val="18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4EB8"/>
  </w:style>
  <w:style w:type="paragraph" w:styleId="Paragrafoelenco">
    <w:name w:val="List Paragraph"/>
    <w:basedOn w:val="Normale"/>
    <w:uiPriority w:val="34"/>
    <w:qFormat/>
    <w:rsid w:val="00373898"/>
    <w:pPr>
      <w:keepNext/>
      <w:keepLines/>
      <w:spacing w:after="200" w:line="276" w:lineRule="auto"/>
      <w:ind w:left="720"/>
      <w:contextualSpacing/>
    </w:pPr>
    <w:rPr>
      <w:rFonts w:ascii="Verdana" w:eastAsia="Verdana" w:hAnsi="Verdana" w:cs="Verdana"/>
      <w:color w:val="000000"/>
      <w:sz w:val="18"/>
      <w:szCs w:val="18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CF02CD"/>
    <w:rPr>
      <w:color w:val="0563C1" w:themeColor="hyperlink"/>
      <w:u w:val="single"/>
    </w:rPr>
  </w:style>
  <w:style w:type="paragraph" w:customStyle="1" w:styleId="Default">
    <w:name w:val="Default"/>
    <w:rsid w:val="00E103F5"/>
    <w:pPr>
      <w:keepNext w:val="0"/>
      <w:keepLines w:val="0"/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66D0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4F1C65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4F1C65"/>
    <w:rPr>
      <w:b/>
      <w:bCs/>
    </w:rPr>
  </w:style>
  <w:style w:type="character" w:customStyle="1" w:styleId="apple-converted-space">
    <w:name w:val="apple-converted-space"/>
    <w:basedOn w:val="Carpredefinitoparagrafo"/>
    <w:rsid w:val="004F1C65"/>
  </w:style>
  <w:style w:type="character" w:styleId="Enfasicorsivo">
    <w:name w:val="Emphasis"/>
    <w:basedOn w:val="Carpredefinitoparagrafo"/>
    <w:uiPriority w:val="20"/>
    <w:qFormat/>
    <w:rsid w:val="00776277"/>
    <w:rPr>
      <w:i/>
      <w:iCs/>
    </w:rPr>
  </w:style>
  <w:style w:type="character" w:customStyle="1" w:styleId="markedcontent">
    <w:name w:val="markedcontent"/>
    <w:basedOn w:val="Carpredefinitoparagrafo"/>
    <w:rsid w:val="00820173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73D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80694"/>
    <w:rPr>
      <w:color w:val="954F72" w:themeColor="followedHyperlink"/>
      <w:u w:val="single"/>
    </w:rPr>
  </w:style>
  <w:style w:type="character" w:customStyle="1" w:styleId="spelle">
    <w:name w:val="spelle"/>
    <w:basedOn w:val="Carpredefinitoparagrafo"/>
    <w:rsid w:val="00F667BE"/>
  </w:style>
  <w:style w:type="character" w:customStyle="1" w:styleId="break-words">
    <w:name w:val="break-words"/>
    <w:basedOn w:val="Carpredefinitoparagrafo"/>
    <w:rsid w:val="006F6AD5"/>
  </w:style>
  <w:style w:type="character" w:customStyle="1" w:styleId="Titolo6Carattere">
    <w:name w:val="Titolo 6 Carattere"/>
    <w:basedOn w:val="Carpredefinitoparagrafo"/>
    <w:link w:val="Titolo6"/>
    <w:rsid w:val="00B835DF"/>
    <w:rPr>
      <w:i/>
      <w:color w:val="95989D"/>
    </w:rPr>
  </w:style>
  <w:style w:type="paragraph" w:styleId="Corpotesto">
    <w:name w:val="Body Text"/>
    <w:basedOn w:val="Normale"/>
    <w:link w:val="CorpotestoCarattere"/>
    <w:uiPriority w:val="1"/>
    <w:qFormat/>
    <w:rsid w:val="00ED1C5E"/>
    <w:pPr>
      <w:widowControl w:val="0"/>
      <w:autoSpaceDE w:val="0"/>
      <w:autoSpaceDN w:val="0"/>
    </w:pPr>
    <w:rPr>
      <w:rFonts w:ascii="Helvetica" w:eastAsia="Helvetica" w:hAnsi="Helvetica" w:cs="Helvetica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D1C5E"/>
    <w:rPr>
      <w:rFonts w:ascii="Helvetica" w:eastAsia="Helvetica" w:hAnsi="Helvetica" w:cs="Helvetica"/>
      <w:color w:val="auto"/>
      <w:sz w:val="24"/>
      <w:szCs w:val="24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67D5"/>
    <w:rPr>
      <w:color w:val="605E5C"/>
      <w:shd w:val="clear" w:color="auto" w:fill="E1DFDD"/>
    </w:rPr>
  </w:style>
  <w:style w:type="paragraph" w:customStyle="1" w:styleId="titoloprodottopiccolo">
    <w:name w:val="titoloprodottopiccolo"/>
    <w:basedOn w:val="Normale"/>
    <w:rsid w:val="00E378CD"/>
    <w:pPr>
      <w:spacing w:before="100" w:beforeAutospacing="1" w:after="100" w:afterAutospacing="1"/>
    </w:pPr>
  </w:style>
  <w:style w:type="paragraph" w:customStyle="1" w:styleId="codiceprodotto">
    <w:name w:val="codiceprodotto"/>
    <w:basedOn w:val="Normale"/>
    <w:rsid w:val="00E378C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2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4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3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2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3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9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34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5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2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0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32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3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95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419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7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23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02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3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4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0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7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6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9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6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43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30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93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87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40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205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4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taconline.it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mailto:staiano@taconline.it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aconline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info@velthaoutdoor.com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info@velthaoutdoor.com" TargetMode="External"/><Relationship Id="rId14" Type="http://schemas.openxmlformats.org/officeDocument/2006/relationships/hyperlink" Target="mailto:staiano@taconline.it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FTI Consulting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Borghi</dc:creator>
  <cp:keywords/>
  <dc:description/>
  <cp:lastModifiedBy>Paola Staiano</cp:lastModifiedBy>
  <cp:revision>2</cp:revision>
  <cp:lastPrinted>2025-01-13T17:18:00Z</cp:lastPrinted>
  <dcterms:created xsi:type="dcterms:W3CDTF">2026-04-18T22:56:00Z</dcterms:created>
  <dcterms:modified xsi:type="dcterms:W3CDTF">2026-04-18T22:56:00Z</dcterms:modified>
</cp:coreProperties>
</file>