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6C8B5" w14:textId="79D3A473" w:rsidR="0098690D" w:rsidRPr="0098690D" w:rsidRDefault="009A4D83" w:rsidP="0098690D">
      <w:pPr>
        <w:pStyle w:val="Corpotesto"/>
        <w:ind w:left="-426"/>
        <w:rPr>
          <w:rFonts w:ascii="Montserrat" w:hAnsi="Montserrat"/>
          <w:b/>
          <w:bCs/>
          <w:sz w:val="24"/>
          <w:szCs w:val="24"/>
          <w:lang w:val="en-US"/>
        </w:rPr>
      </w:pPr>
      <w:r>
        <w:rPr>
          <w:rFonts w:ascii="Arial Nova" w:hAnsi="Arial Nova"/>
          <w:b/>
          <w:bCs/>
          <w:caps/>
          <w:noProof/>
          <w:sz w:val="24"/>
          <w:szCs w:val="24"/>
          <w:lang w:val="en-US"/>
        </w:rPr>
        <w:drawing>
          <wp:inline distT="0" distB="0" distL="0" distR="0" wp14:anchorId="071DDC23" wp14:editId="36A2F309">
            <wp:extent cx="1358274" cy="959757"/>
            <wp:effectExtent l="0" t="0" r="0" b="0"/>
            <wp:docPr id="29373284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732841" name="Immagine 29373284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9317" cy="974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4934A1" w14:textId="77777777" w:rsidR="0098690D" w:rsidRDefault="0098690D" w:rsidP="0098690D">
      <w:pPr>
        <w:pStyle w:val="Titolo2"/>
        <w:rPr>
          <w:rFonts w:ascii="Montserrat" w:hAnsi="Montserrat"/>
          <w:color w:val="000000"/>
          <w:sz w:val="24"/>
          <w:szCs w:val="24"/>
        </w:rPr>
      </w:pPr>
    </w:p>
    <w:p w14:paraId="5944C574" w14:textId="035761A2" w:rsidR="00D22AD5" w:rsidRDefault="00D22AD5" w:rsidP="0098690D">
      <w:pPr>
        <w:pStyle w:val="Titolo2"/>
        <w:rPr>
          <w:rFonts w:ascii="Montserrat" w:hAnsi="Montserrat"/>
          <w:color w:val="000000"/>
          <w:sz w:val="24"/>
          <w:szCs w:val="24"/>
        </w:rPr>
      </w:pPr>
      <w:r w:rsidRPr="0098690D">
        <w:rPr>
          <w:rFonts w:ascii="Montserrat" w:hAnsi="Montserrat"/>
          <w:color w:val="000000"/>
          <w:sz w:val="24"/>
          <w:szCs w:val="24"/>
        </w:rPr>
        <w:t>COMUNICATO STAMPA</w:t>
      </w:r>
    </w:p>
    <w:p w14:paraId="212E4898" w14:textId="77777777" w:rsidR="0098690D" w:rsidRPr="0098690D" w:rsidRDefault="0098690D" w:rsidP="0098690D"/>
    <w:p w14:paraId="5DE0F726" w14:textId="438D3866" w:rsidR="0098690D" w:rsidRPr="0098690D" w:rsidRDefault="0098690D" w:rsidP="0098690D">
      <w:pPr>
        <w:pStyle w:val="Titolo2"/>
        <w:rPr>
          <w:rStyle w:val="Enfasigrassetto"/>
          <w:rFonts w:ascii="Montserrat" w:hAnsi="Montserrat"/>
          <w:color w:val="000000"/>
          <w:sz w:val="24"/>
          <w:szCs w:val="24"/>
        </w:rPr>
      </w:pPr>
      <w:r w:rsidRPr="0098690D">
        <w:rPr>
          <w:rStyle w:val="Enfasigrassetto"/>
          <w:rFonts w:ascii="Montserrat" w:hAnsi="Montserrat"/>
          <w:color w:val="000000"/>
          <w:sz w:val="24"/>
          <w:szCs w:val="24"/>
        </w:rPr>
        <w:t xml:space="preserve">Fiora </w:t>
      </w:r>
      <w:r w:rsidR="004103DF">
        <w:rPr>
          <w:rStyle w:val="Enfasigrassetto"/>
          <w:rFonts w:ascii="Montserrat" w:hAnsi="Montserrat"/>
          <w:color w:val="000000"/>
          <w:sz w:val="24"/>
          <w:szCs w:val="24"/>
        </w:rPr>
        <w:t>conquista la giuria del</w:t>
      </w:r>
      <w:r w:rsidRPr="0098690D">
        <w:rPr>
          <w:rStyle w:val="Enfasigrassetto"/>
          <w:rFonts w:ascii="Montserrat" w:hAnsi="Montserrat"/>
          <w:color w:val="000000"/>
          <w:sz w:val="24"/>
          <w:szCs w:val="24"/>
        </w:rPr>
        <w:t xml:space="preserve"> Red Dot Award 2026</w:t>
      </w:r>
      <w:r w:rsidR="004103DF">
        <w:rPr>
          <w:rStyle w:val="Enfasigrassetto"/>
          <w:rFonts w:ascii="Montserrat" w:hAnsi="Montserrat"/>
          <w:color w:val="000000"/>
          <w:sz w:val="24"/>
          <w:szCs w:val="24"/>
        </w:rPr>
        <w:t xml:space="preserve"> e ottiene due premi</w:t>
      </w:r>
      <w:r>
        <w:rPr>
          <w:rStyle w:val="Enfasigrassetto"/>
          <w:rFonts w:ascii="Montserrat" w:hAnsi="Montserrat"/>
          <w:color w:val="000000"/>
          <w:sz w:val="24"/>
          <w:szCs w:val="24"/>
        </w:rPr>
        <w:t>: uno</w:t>
      </w:r>
      <w:r w:rsidRPr="0098690D">
        <w:rPr>
          <w:rStyle w:val="Enfasigrassetto"/>
          <w:rFonts w:ascii="Montserrat" w:hAnsi="Montserrat"/>
          <w:color w:val="000000"/>
          <w:sz w:val="24"/>
          <w:szCs w:val="24"/>
        </w:rPr>
        <w:t xml:space="preserve"> per</w:t>
      </w:r>
      <w:r>
        <w:rPr>
          <w:rStyle w:val="Enfasigrassetto"/>
          <w:rFonts w:ascii="Montserrat" w:hAnsi="Montserrat"/>
          <w:color w:val="000000"/>
          <w:sz w:val="24"/>
          <w:szCs w:val="24"/>
        </w:rPr>
        <w:t xml:space="preserve"> il piatto doccia</w:t>
      </w:r>
      <w:r w:rsidRPr="0098690D">
        <w:rPr>
          <w:rStyle w:val="Enfasigrassetto"/>
          <w:rFonts w:ascii="Montserrat" w:hAnsi="Montserrat"/>
          <w:color w:val="000000"/>
          <w:sz w:val="24"/>
          <w:szCs w:val="24"/>
        </w:rPr>
        <w:t xml:space="preserve"> Wave e</w:t>
      </w:r>
      <w:r>
        <w:rPr>
          <w:rStyle w:val="Enfasigrassetto"/>
          <w:rFonts w:ascii="Montserrat" w:hAnsi="Montserrat"/>
          <w:color w:val="000000"/>
          <w:sz w:val="24"/>
          <w:szCs w:val="24"/>
        </w:rPr>
        <w:t xml:space="preserve"> uno per la vasca</w:t>
      </w:r>
      <w:r w:rsidRPr="0098690D">
        <w:rPr>
          <w:rStyle w:val="Enfasigrassetto"/>
          <w:rFonts w:ascii="Montserrat" w:hAnsi="Montserrat"/>
          <w:color w:val="000000"/>
          <w:sz w:val="24"/>
          <w:szCs w:val="24"/>
        </w:rPr>
        <w:t xml:space="preserve"> Touchy</w:t>
      </w:r>
    </w:p>
    <w:p w14:paraId="2F1D9060" w14:textId="77777777" w:rsidR="0098690D" w:rsidRPr="0098690D" w:rsidRDefault="0098690D" w:rsidP="0098690D"/>
    <w:p w14:paraId="1A76429A" w14:textId="3B31F33D" w:rsidR="0098690D" w:rsidRPr="0098690D" w:rsidRDefault="0098690D" w:rsidP="0098690D">
      <w:pPr>
        <w:pStyle w:val="NormaleWeb"/>
        <w:rPr>
          <w:rFonts w:ascii="Montserrat" w:hAnsi="Montserrat"/>
          <w:i/>
          <w:iCs/>
          <w:color w:val="000000"/>
        </w:rPr>
      </w:pPr>
      <w:r w:rsidRPr="0098690D">
        <w:rPr>
          <w:rFonts w:ascii="Montserrat" w:hAnsi="Montserrat"/>
          <w:i/>
          <w:iCs/>
          <w:color w:val="000000"/>
        </w:rPr>
        <w:t>La giuria premia due progetti distinti per linguaggio e materialità: un piatto doccia progettato con Yonoh e una vasca freestanding che pone la texture al centro del design</w:t>
      </w:r>
      <w:r w:rsidRPr="0098690D">
        <w:rPr>
          <w:rFonts w:ascii="Montserrat" w:hAnsi="Montserrat"/>
          <w:i/>
          <w:iCs/>
          <w:color w:val="000000"/>
        </w:rPr>
        <w:t>.</w:t>
      </w:r>
    </w:p>
    <w:p w14:paraId="684B1F1A" w14:textId="77777777" w:rsidR="0098690D" w:rsidRPr="0098690D" w:rsidRDefault="0098690D" w:rsidP="0098690D">
      <w:pPr>
        <w:pStyle w:val="NormaleWeb"/>
        <w:rPr>
          <w:rFonts w:ascii="Montserrat" w:hAnsi="Montserrat"/>
          <w:color w:val="000000"/>
        </w:rPr>
      </w:pPr>
    </w:p>
    <w:p w14:paraId="45E5C099" w14:textId="5572F5B8" w:rsidR="0098690D" w:rsidRPr="0098690D" w:rsidRDefault="0098690D" w:rsidP="0098690D">
      <w:pPr>
        <w:pStyle w:val="NormaleWeb"/>
        <w:rPr>
          <w:rFonts w:ascii="Montserrat" w:hAnsi="Montserrat"/>
          <w:b/>
          <w:bCs/>
          <w:color w:val="000000"/>
        </w:rPr>
      </w:pPr>
      <w:r w:rsidRPr="0098690D">
        <w:rPr>
          <w:rFonts w:ascii="Montserrat" w:hAnsi="Montserrat"/>
          <w:color w:val="000000"/>
        </w:rPr>
        <w:t>Fiora conquista</w:t>
      </w:r>
      <w:r w:rsidRPr="0098690D">
        <w:rPr>
          <w:rStyle w:val="apple-converted-space"/>
          <w:rFonts w:ascii="Montserrat" w:hAnsi="Montserrat"/>
          <w:color w:val="000000"/>
        </w:rPr>
        <w:t> </w:t>
      </w:r>
      <w:r w:rsidRPr="0098690D">
        <w:rPr>
          <w:rStyle w:val="Enfasigrassetto"/>
          <w:rFonts w:ascii="Montserrat" w:hAnsi="Montserrat"/>
          <w:color w:val="000000"/>
        </w:rPr>
        <w:t>due nuovi riconoscimenti</w:t>
      </w:r>
      <w:r>
        <w:rPr>
          <w:rStyle w:val="Enfasigrassetto"/>
          <w:rFonts w:ascii="Montserrat" w:hAnsi="Montserrat"/>
          <w:color w:val="000000"/>
        </w:rPr>
        <w:t xml:space="preserve"> </w:t>
      </w:r>
      <w:r w:rsidRPr="0098690D">
        <w:rPr>
          <w:rStyle w:val="Enfasigrassetto"/>
          <w:rFonts w:ascii="Montserrat" w:hAnsi="Montserrat"/>
          <w:color w:val="000000"/>
        </w:rPr>
        <w:t>internazionali</w:t>
      </w:r>
      <w:r w:rsidRPr="0098690D">
        <w:rPr>
          <w:rStyle w:val="apple-converted-space"/>
          <w:rFonts w:ascii="Montserrat" w:hAnsi="Montserrat"/>
          <w:color w:val="000000"/>
        </w:rPr>
        <w:t> </w:t>
      </w:r>
      <w:r w:rsidRPr="0098690D">
        <w:rPr>
          <w:rFonts w:ascii="Montserrat" w:hAnsi="Montserrat"/>
          <w:color w:val="000000"/>
        </w:rPr>
        <w:t>aggiudicandosi i</w:t>
      </w:r>
      <w:r>
        <w:rPr>
          <w:rFonts w:ascii="Montserrat" w:hAnsi="Montserrat"/>
          <w:color w:val="000000"/>
        </w:rPr>
        <w:t>l</w:t>
      </w:r>
      <w:r w:rsidRPr="0098690D">
        <w:rPr>
          <w:rStyle w:val="apple-converted-space"/>
          <w:rFonts w:ascii="Montserrat" w:hAnsi="Montserrat"/>
          <w:color w:val="000000"/>
        </w:rPr>
        <w:t> </w:t>
      </w:r>
      <w:r w:rsidRPr="0098690D">
        <w:rPr>
          <w:rStyle w:val="Enfasigrassetto"/>
          <w:rFonts w:ascii="Montserrat" w:hAnsi="Montserrat"/>
          <w:color w:val="000000"/>
        </w:rPr>
        <w:t>Red Dot Award 2026</w:t>
      </w:r>
      <w:r w:rsidRPr="0098690D">
        <w:rPr>
          <w:rStyle w:val="apple-converted-space"/>
          <w:rFonts w:ascii="Montserrat" w:hAnsi="Montserrat"/>
          <w:color w:val="000000"/>
        </w:rPr>
        <w:t> </w:t>
      </w:r>
      <w:r w:rsidRPr="0098690D">
        <w:rPr>
          <w:rFonts w:ascii="Montserrat" w:hAnsi="Montserrat"/>
          <w:color w:val="000000"/>
        </w:rPr>
        <w:t>per</w:t>
      </w:r>
      <w:r w:rsidRPr="0098690D">
        <w:rPr>
          <w:rStyle w:val="apple-converted-space"/>
          <w:rFonts w:ascii="Montserrat" w:hAnsi="Montserrat"/>
          <w:color w:val="000000"/>
        </w:rPr>
        <w:t> </w:t>
      </w:r>
      <w:r w:rsidRPr="0098690D">
        <w:rPr>
          <w:rStyle w:val="Enfasigrassetto"/>
          <w:rFonts w:ascii="Montserrat" w:hAnsi="Montserrat"/>
          <w:color w:val="000000"/>
        </w:rPr>
        <w:t>Wave</w:t>
      </w:r>
      <w:r w:rsidRPr="0098690D">
        <w:rPr>
          <w:rFonts w:ascii="Montserrat" w:hAnsi="Montserrat"/>
          <w:color w:val="000000"/>
        </w:rPr>
        <w:t>, il piatto doccia progettato in collaborazione con</w:t>
      </w:r>
      <w:r w:rsidRPr="0098690D">
        <w:rPr>
          <w:rStyle w:val="apple-converted-space"/>
          <w:rFonts w:ascii="Montserrat" w:hAnsi="Montserrat"/>
          <w:color w:val="000000"/>
        </w:rPr>
        <w:t> </w:t>
      </w:r>
      <w:r w:rsidRPr="0098690D">
        <w:rPr>
          <w:rStyle w:val="Enfasigrassetto"/>
          <w:rFonts w:ascii="Montserrat" w:hAnsi="Montserrat"/>
          <w:color w:val="000000"/>
        </w:rPr>
        <w:t>Yonoh Creative Studio</w:t>
      </w:r>
      <w:r w:rsidRPr="0098690D">
        <w:rPr>
          <w:rFonts w:ascii="Montserrat" w:hAnsi="Montserrat"/>
          <w:color w:val="000000"/>
        </w:rPr>
        <w:t>, e</w:t>
      </w:r>
      <w:r w:rsidRPr="0098690D">
        <w:rPr>
          <w:rStyle w:val="apple-converted-space"/>
          <w:rFonts w:ascii="Montserrat" w:hAnsi="Montserrat"/>
          <w:color w:val="000000"/>
        </w:rPr>
        <w:t> </w:t>
      </w:r>
      <w:r w:rsidRPr="0098690D">
        <w:rPr>
          <w:rStyle w:val="Enfasigrassetto"/>
          <w:rFonts w:ascii="Montserrat" w:hAnsi="Montserrat"/>
          <w:color w:val="000000"/>
        </w:rPr>
        <w:t>Touchy</w:t>
      </w:r>
      <w:r w:rsidRPr="0098690D">
        <w:rPr>
          <w:rFonts w:ascii="Montserrat" w:hAnsi="Montserrat"/>
          <w:color w:val="000000"/>
        </w:rPr>
        <w:t>, la vasca freestanding che esplora la texture come elemento centrale del progetto. Con questo doppio premio, l’azienda rafforza la propria presenza nel panorama internazionale del bagno grazie a due prodotti molto diversi tra loro, ma accomunati da una visione coerente del design:</w:t>
      </w:r>
      <w:r w:rsidRPr="0098690D">
        <w:rPr>
          <w:rStyle w:val="apple-converted-space"/>
          <w:rFonts w:ascii="Montserrat" w:hAnsi="Montserrat"/>
          <w:color w:val="000000"/>
        </w:rPr>
        <w:t> </w:t>
      </w:r>
      <w:r w:rsidRPr="0098690D">
        <w:rPr>
          <w:rStyle w:val="Enfasigrassetto"/>
          <w:rFonts w:ascii="Montserrat" w:hAnsi="Montserrat"/>
          <w:color w:val="000000"/>
        </w:rPr>
        <w:t>attenzione al dettaglio, chiarezza formale e un equilibrio accurato tra uso, materia e percezione</w:t>
      </w:r>
      <w:r w:rsidRPr="0098690D">
        <w:rPr>
          <w:rFonts w:ascii="Montserrat" w:hAnsi="Montserrat"/>
          <w:color w:val="000000"/>
        </w:rPr>
        <w:t>.</w:t>
      </w:r>
    </w:p>
    <w:p w14:paraId="1A1A7F55" w14:textId="77777777" w:rsidR="0098690D" w:rsidRPr="0098690D" w:rsidRDefault="0098690D" w:rsidP="0098690D">
      <w:pPr>
        <w:pStyle w:val="Titolo3"/>
        <w:rPr>
          <w:rFonts w:ascii="Montserrat" w:hAnsi="Montserrat"/>
          <w:color w:val="000000"/>
          <w:sz w:val="24"/>
          <w:szCs w:val="24"/>
        </w:rPr>
      </w:pPr>
      <w:r w:rsidRPr="0098690D">
        <w:rPr>
          <w:rStyle w:val="Enfasigrassetto"/>
          <w:rFonts w:ascii="Montserrat" w:hAnsi="Montserrat"/>
          <w:b/>
          <w:bCs/>
          <w:color w:val="000000"/>
          <w:sz w:val="24"/>
          <w:szCs w:val="24"/>
        </w:rPr>
        <w:t>Wave: precisione progettuale e materia naturale</w:t>
      </w:r>
    </w:p>
    <w:p w14:paraId="059399E1" w14:textId="040D0A78" w:rsidR="0098690D" w:rsidRPr="0098690D" w:rsidRDefault="0098690D" w:rsidP="0098690D">
      <w:pPr>
        <w:pStyle w:val="NormaleWeb"/>
        <w:rPr>
          <w:rFonts w:ascii="Montserrat" w:hAnsi="Montserrat"/>
          <w:color w:val="000000"/>
        </w:rPr>
      </w:pPr>
      <w:r w:rsidRPr="0098690D">
        <w:rPr>
          <w:rFonts w:ascii="Montserrat" w:hAnsi="Montserrat"/>
          <w:color w:val="000000"/>
        </w:rPr>
        <w:t>Sviluppato da</w:t>
      </w:r>
      <w:r w:rsidRPr="0098690D">
        <w:rPr>
          <w:rStyle w:val="apple-converted-space"/>
          <w:rFonts w:ascii="Montserrat" w:hAnsi="Montserrat"/>
          <w:color w:val="000000"/>
        </w:rPr>
        <w:t> </w:t>
      </w:r>
      <w:r w:rsidRPr="0098690D">
        <w:rPr>
          <w:rStyle w:val="Enfasigrassetto"/>
          <w:rFonts w:ascii="Montserrat" w:hAnsi="Montserrat"/>
          <w:color w:val="000000"/>
        </w:rPr>
        <w:t>Yonoh Creative Studio &amp; Fiora</w:t>
      </w:r>
      <w:r w:rsidRPr="0098690D">
        <w:rPr>
          <w:rFonts w:ascii="Montserrat" w:hAnsi="Montserrat"/>
          <w:color w:val="000000"/>
        </w:rPr>
        <w:t>,</w:t>
      </w:r>
      <w:r w:rsidRPr="0098690D">
        <w:rPr>
          <w:rStyle w:val="apple-converted-space"/>
          <w:rFonts w:ascii="Montserrat" w:hAnsi="Montserrat"/>
          <w:color w:val="000000"/>
        </w:rPr>
        <w:t> </w:t>
      </w:r>
      <w:r w:rsidRPr="0098690D">
        <w:rPr>
          <w:rStyle w:val="Enfasigrassetto"/>
          <w:rFonts w:ascii="Montserrat" w:hAnsi="Montserrat"/>
          <w:color w:val="000000"/>
        </w:rPr>
        <w:t>Wave</w:t>
      </w:r>
      <w:r w:rsidRPr="0098690D">
        <w:rPr>
          <w:rStyle w:val="apple-converted-space"/>
          <w:rFonts w:ascii="Montserrat" w:hAnsi="Montserrat"/>
          <w:color w:val="000000"/>
        </w:rPr>
        <w:t> </w:t>
      </w:r>
      <w:r w:rsidRPr="0098690D">
        <w:rPr>
          <w:rFonts w:ascii="Montserrat" w:hAnsi="Montserrat"/>
          <w:color w:val="000000"/>
        </w:rPr>
        <w:t xml:space="preserve">propone una lettura essenziale e misurata del piatto doccia. Il profilo extrapiatto, lo scarico nascosto e </w:t>
      </w:r>
      <w:r>
        <w:rPr>
          <w:rFonts w:ascii="Montserrat" w:hAnsi="Montserrat"/>
          <w:color w:val="000000"/>
        </w:rPr>
        <w:t>la piletta</w:t>
      </w:r>
      <w:r w:rsidRPr="0098690D">
        <w:rPr>
          <w:rStyle w:val="Enfasigrassetto"/>
          <w:rFonts w:ascii="Montserrat" w:hAnsi="Montserrat"/>
          <w:color w:val="000000"/>
        </w:rPr>
        <w:t xml:space="preserve"> circolare in marmo naturale</w:t>
      </w:r>
      <w:r w:rsidRPr="0098690D">
        <w:rPr>
          <w:rStyle w:val="apple-converted-space"/>
          <w:rFonts w:ascii="Montserrat" w:hAnsi="Montserrat"/>
          <w:color w:val="000000"/>
        </w:rPr>
        <w:t> </w:t>
      </w:r>
      <w:r w:rsidRPr="0098690D">
        <w:rPr>
          <w:rFonts w:ascii="Montserrat" w:hAnsi="Montserrat"/>
          <w:color w:val="000000"/>
        </w:rPr>
        <w:t>integrata nel piano definiscono un progetto sobrio e raffinato.</w:t>
      </w:r>
      <w:r w:rsidRPr="0098690D">
        <w:rPr>
          <w:rFonts w:ascii="Montserrat" w:hAnsi="Montserrat"/>
          <w:color w:val="000000"/>
        </w:rPr>
        <w:br/>
        <w:t xml:space="preserve">Questo gesto, discreto nelle dimensioni ma fortemente riconoscibile, organizza il design e conferisce carattere al prodotto. Lontana dall’essere un semplice elemento decorativo, la </w:t>
      </w:r>
      <w:r>
        <w:rPr>
          <w:rFonts w:ascii="Montserrat" w:hAnsi="Montserrat"/>
          <w:color w:val="000000"/>
        </w:rPr>
        <w:t>piletta</w:t>
      </w:r>
      <w:r w:rsidRPr="0098690D">
        <w:rPr>
          <w:rFonts w:ascii="Montserrat" w:hAnsi="Montserrat"/>
          <w:color w:val="000000"/>
        </w:rPr>
        <w:t xml:space="preserve"> rotonda diventa il fulcro identitario del piatto doccia, sintetizzandone l’approccio:</w:t>
      </w:r>
      <w:r w:rsidRPr="0098690D">
        <w:rPr>
          <w:rStyle w:val="apple-converted-space"/>
          <w:rFonts w:ascii="Montserrat" w:hAnsi="Montserrat"/>
          <w:color w:val="000000"/>
        </w:rPr>
        <w:t> </w:t>
      </w:r>
      <w:r w:rsidRPr="0098690D">
        <w:rPr>
          <w:rStyle w:val="Enfasigrassetto"/>
          <w:rFonts w:ascii="Montserrat" w:hAnsi="Montserrat"/>
          <w:color w:val="000000"/>
        </w:rPr>
        <w:t>linee pulite, presenza controllata e un legame autentico con i materiali naturali</w:t>
      </w:r>
      <w:r w:rsidRPr="0098690D">
        <w:rPr>
          <w:rFonts w:ascii="Montserrat" w:hAnsi="Montserrat"/>
          <w:color w:val="000000"/>
        </w:rPr>
        <w:t>.</w:t>
      </w:r>
    </w:p>
    <w:p w14:paraId="0A82F07C" w14:textId="77777777" w:rsidR="0098690D" w:rsidRPr="0098690D" w:rsidRDefault="0098690D" w:rsidP="0098690D">
      <w:pPr>
        <w:pStyle w:val="Titolo3"/>
        <w:rPr>
          <w:rFonts w:ascii="Montserrat" w:hAnsi="Montserrat"/>
          <w:color w:val="000000"/>
          <w:sz w:val="24"/>
          <w:szCs w:val="24"/>
        </w:rPr>
      </w:pPr>
      <w:r w:rsidRPr="0098690D">
        <w:rPr>
          <w:rStyle w:val="Enfasigrassetto"/>
          <w:rFonts w:ascii="Montserrat" w:hAnsi="Montserrat"/>
          <w:b/>
          <w:bCs/>
          <w:color w:val="000000"/>
          <w:sz w:val="24"/>
          <w:szCs w:val="24"/>
        </w:rPr>
        <w:t>Touchy: la texture come esperienza sensoriale</w:t>
      </w:r>
    </w:p>
    <w:p w14:paraId="5C506ACF" w14:textId="77777777" w:rsidR="0098690D" w:rsidRPr="0098690D" w:rsidRDefault="0098690D" w:rsidP="0098690D">
      <w:pPr>
        <w:pStyle w:val="NormaleWeb"/>
        <w:rPr>
          <w:rFonts w:ascii="Montserrat" w:hAnsi="Montserrat"/>
          <w:color w:val="000000"/>
        </w:rPr>
      </w:pPr>
      <w:r w:rsidRPr="0098690D">
        <w:rPr>
          <w:rFonts w:ascii="Montserrat" w:hAnsi="Montserrat"/>
          <w:color w:val="000000"/>
        </w:rPr>
        <w:t>In</w:t>
      </w:r>
      <w:r w:rsidRPr="0098690D">
        <w:rPr>
          <w:rStyle w:val="apple-converted-space"/>
          <w:rFonts w:ascii="Montserrat" w:hAnsi="Montserrat"/>
          <w:color w:val="000000"/>
        </w:rPr>
        <w:t> </w:t>
      </w:r>
      <w:r w:rsidRPr="0098690D">
        <w:rPr>
          <w:rStyle w:val="Enfasigrassetto"/>
          <w:rFonts w:ascii="Montserrat" w:hAnsi="Montserrat"/>
          <w:color w:val="000000"/>
        </w:rPr>
        <w:t>Touchy</w:t>
      </w:r>
      <w:r w:rsidRPr="0098690D">
        <w:rPr>
          <w:rFonts w:ascii="Montserrat" w:hAnsi="Montserrat"/>
          <w:color w:val="000000"/>
        </w:rPr>
        <w:t>, il punto di partenza è completamente diverso. La vasca nasce da una</w:t>
      </w:r>
      <w:r w:rsidRPr="0098690D">
        <w:rPr>
          <w:rStyle w:val="apple-converted-space"/>
          <w:rFonts w:ascii="Montserrat" w:hAnsi="Montserrat"/>
          <w:color w:val="000000"/>
        </w:rPr>
        <w:t> </w:t>
      </w:r>
      <w:r w:rsidRPr="0098690D">
        <w:rPr>
          <w:rStyle w:val="Enfasigrassetto"/>
          <w:rFonts w:ascii="Montserrat" w:hAnsi="Montserrat"/>
          <w:color w:val="000000"/>
        </w:rPr>
        <w:t>forma avvolgente</w:t>
      </w:r>
      <w:r w:rsidRPr="0098690D">
        <w:rPr>
          <w:rStyle w:val="apple-converted-space"/>
          <w:rFonts w:ascii="Montserrat" w:hAnsi="Montserrat"/>
          <w:color w:val="000000"/>
        </w:rPr>
        <w:t> </w:t>
      </w:r>
      <w:r w:rsidRPr="0098690D">
        <w:rPr>
          <w:rFonts w:ascii="Montserrat" w:hAnsi="Montserrat"/>
          <w:color w:val="000000"/>
        </w:rPr>
        <w:t>e da una superficie esterna con</w:t>
      </w:r>
      <w:r w:rsidRPr="0098690D">
        <w:rPr>
          <w:rStyle w:val="apple-converted-space"/>
          <w:rFonts w:ascii="Montserrat" w:hAnsi="Montserrat"/>
          <w:color w:val="000000"/>
        </w:rPr>
        <w:t> </w:t>
      </w:r>
      <w:r w:rsidRPr="0098690D">
        <w:rPr>
          <w:rStyle w:val="Enfasigrassetto"/>
          <w:rFonts w:ascii="Montserrat" w:hAnsi="Montserrat"/>
          <w:color w:val="000000"/>
        </w:rPr>
        <w:t>texture effetto pietra</w:t>
      </w:r>
      <w:r w:rsidRPr="0098690D">
        <w:rPr>
          <w:rFonts w:ascii="Montserrat" w:hAnsi="Montserrat"/>
          <w:color w:val="000000"/>
        </w:rPr>
        <w:t>, un trattamento che rende il tatto parte integrante dell’esperienza progettuale.</w:t>
      </w:r>
      <w:r w:rsidRPr="0098690D">
        <w:rPr>
          <w:rFonts w:ascii="Montserrat" w:hAnsi="Montserrat"/>
          <w:color w:val="000000"/>
        </w:rPr>
        <w:br/>
        <w:t>Il contrasto con l’interno opaco, morbido e continuo, rafforza l’idea del bagno non solo come funzione, ma come</w:t>
      </w:r>
      <w:r w:rsidRPr="0098690D">
        <w:rPr>
          <w:rStyle w:val="apple-converted-space"/>
          <w:rFonts w:ascii="Montserrat" w:hAnsi="Montserrat"/>
          <w:color w:val="000000"/>
        </w:rPr>
        <w:t> </w:t>
      </w:r>
      <w:r w:rsidRPr="0098690D">
        <w:rPr>
          <w:rStyle w:val="Enfasigrassetto"/>
          <w:rFonts w:ascii="Montserrat" w:hAnsi="Montserrat"/>
          <w:color w:val="000000"/>
        </w:rPr>
        <w:t>esperienza fisica e sensoriale del materiale</w:t>
      </w:r>
      <w:r w:rsidRPr="0098690D">
        <w:rPr>
          <w:rFonts w:ascii="Montserrat" w:hAnsi="Montserrat"/>
          <w:color w:val="000000"/>
        </w:rPr>
        <w:t>. La silhouette freestanding, dai contorni organici ed essenziali, trasforma Touchy in un vero e proprio elemento centrale dello spazio, capace di definire l’atmosfera dell’ambiente bagno.</w:t>
      </w:r>
    </w:p>
    <w:p w14:paraId="141E7605" w14:textId="77777777" w:rsidR="0098690D" w:rsidRPr="0098690D" w:rsidRDefault="0098690D" w:rsidP="0098690D">
      <w:pPr>
        <w:pStyle w:val="Titolo3"/>
        <w:rPr>
          <w:rFonts w:ascii="Montserrat" w:hAnsi="Montserrat"/>
          <w:color w:val="000000"/>
          <w:sz w:val="24"/>
          <w:szCs w:val="24"/>
        </w:rPr>
      </w:pPr>
      <w:r w:rsidRPr="0098690D">
        <w:rPr>
          <w:rStyle w:val="Enfasigrassetto"/>
          <w:rFonts w:ascii="Montserrat" w:hAnsi="Montserrat"/>
          <w:b/>
          <w:bCs/>
          <w:color w:val="000000"/>
          <w:sz w:val="24"/>
          <w:szCs w:val="24"/>
        </w:rPr>
        <w:lastRenderedPageBreak/>
        <w:t>Due visioni complementari del design Fiora</w:t>
      </w:r>
    </w:p>
    <w:p w14:paraId="6FA26A17" w14:textId="77777777" w:rsidR="0098690D" w:rsidRPr="0098690D" w:rsidRDefault="0098690D" w:rsidP="0098690D">
      <w:pPr>
        <w:pStyle w:val="NormaleWeb"/>
        <w:rPr>
          <w:rFonts w:ascii="Montserrat" w:hAnsi="Montserrat"/>
          <w:color w:val="000000"/>
        </w:rPr>
      </w:pPr>
      <w:r w:rsidRPr="0098690D">
        <w:rPr>
          <w:rFonts w:ascii="Montserrat" w:hAnsi="Montserrat"/>
          <w:color w:val="000000"/>
        </w:rPr>
        <w:t>Il riconoscimento assegnato a</w:t>
      </w:r>
      <w:r w:rsidRPr="0098690D">
        <w:rPr>
          <w:rStyle w:val="apple-converted-space"/>
          <w:rFonts w:ascii="Montserrat" w:hAnsi="Montserrat"/>
          <w:color w:val="000000"/>
        </w:rPr>
        <w:t> </w:t>
      </w:r>
      <w:r w:rsidRPr="0098690D">
        <w:rPr>
          <w:rStyle w:val="Enfasigrassetto"/>
          <w:rFonts w:ascii="Montserrat" w:hAnsi="Montserrat"/>
          <w:color w:val="000000"/>
        </w:rPr>
        <w:t>Wave</w:t>
      </w:r>
      <w:r w:rsidRPr="0098690D">
        <w:rPr>
          <w:rStyle w:val="apple-converted-space"/>
          <w:rFonts w:ascii="Montserrat" w:hAnsi="Montserrat"/>
          <w:color w:val="000000"/>
        </w:rPr>
        <w:t> </w:t>
      </w:r>
      <w:r w:rsidRPr="0098690D">
        <w:rPr>
          <w:rFonts w:ascii="Montserrat" w:hAnsi="Montserrat"/>
          <w:color w:val="000000"/>
        </w:rPr>
        <w:t>e</w:t>
      </w:r>
      <w:r w:rsidRPr="0098690D">
        <w:rPr>
          <w:rStyle w:val="apple-converted-space"/>
          <w:rFonts w:ascii="Montserrat" w:hAnsi="Montserrat"/>
          <w:color w:val="000000"/>
        </w:rPr>
        <w:t> </w:t>
      </w:r>
      <w:r w:rsidRPr="0098690D">
        <w:rPr>
          <w:rStyle w:val="Enfasigrassetto"/>
          <w:rFonts w:ascii="Montserrat" w:hAnsi="Montserrat"/>
          <w:color w:val="000000"/>
        </w:rPr>
        <w:t>Touchy</w:t>
      </w:r>
      <w:r w:rsidRPr="0098690D">
        <w:rPr>
          <w:rStyle w:val="apple-converted-space"/>
          <w:rFonts w:ascii="Montserrat" w:hAnsi="Montserrat"/>
          <w:color w:val="000000"/>
        </w:rPr>
        <w:t> </w:t>
      </w:r>
      <w:r w:rsidRPr="0098690D">
        <w:rPr>
          <w:rFonts w:ascii="Montserrat" w:hAnsi="Montserrat"/>
          <w:color w:val="000000"/>
        </w:rPr>
        <w:t>inserisce Fiora tra i protagonisti dell’edizione</w:t>
      </w:r>
      <w:r w:rsidRPr="0098690D">
        <w:rPr>
          <w:rStyle w:val="apple-converted-space"/>
          <w:rFonts w:ascii="Montserrat" w:hAnsi="Montserrat"/>
          <w:color w:val="000000"/>
        </w:rPr>
        <w:t> </w:t>
      </w:r>
      <w:r w:rsidRPr="0098690D">
        <w:rPr>
          <w:rStyle w:val="Enfasigrassetto"/>
          <w:rFonts w:ascii="Montserrat" w:hAnsi="Montserrat"/>
          <w:color w:val="000000"/>
        </w:rPr>
        <w:t>Red Dot Award 2026</w:t>
      </w:r>
      <w:r w:rsidRPr="0098690D">
        <w:rPr>
          <w:rFonts w:ascii="Montserrat" w:hAnsi="Montserrat"/>
          <w:color w:val="000000"/>
        </w:rPr>
        <w:t>, che ancora una volta premia prodotti caratterizzati da un’elevata qualità progettuale. Nel caso di Fiora, il doppio premio evidenzia</w:t>
      </w:r>
      <w:r w:rsidRPr="0098690D">
        <w:rPr>
          <w:rStyle w:val="apple-converted-space"/>
          <w:rFonts w:ascii="Montserrat" w:hAnsi="Montserrat"/>
          <w:color w:val="000000"/>
        </w:rPr>
        <w:t> </w:t>
      </w:r>
      <w:r w:rsidRPr="0098690D">
        <w:rPr>
          <w:rStyle w:val="Enfasigrassetto"/>
          <w:rFonts w:ascii="Montserrat" w:hAnsi="Montserrat"/>
          <w:color w:val="000000"/>
        </w:rPr>
        <w:t>due percorsi complementari</w:t>
      </w:r>
      <w:r w:rsidRPr="0098690D">
        <w:rPr>
          <w:rStyle w:val="apple-converted-space"/>
          <w:rFonts w:ascii="Montserrat" w:hAnsi="Montserrat"/>
          <w:color w:val="000000"/>
        </w:rPr>
        <w:t> </w:t>
      </w:r>
      <w:r w:rsidRPr="0098690D">
        <w:rPr>
          <w:rFonts w:ascii="Montserrat" w:hAnsi="Montserrat"/>
          <w:color w:val="000000"/>
        </w:rPr>
        <w:t>all’interno del catalogo: da un lato la precisione del dettaglio costruttivo e il dialogo con il design esterno; dall’altro un approccio più sensoriale, in cui</w:t>
      </w:r>
      <w:r w:rsidRPr="0098690D">
        <w:rPr>
          <w:rStyle w:val="apple-converted-space"/>
          <w:rFonts w:ascii="Montserrat" w:hAnsi="Montserrat"/>
          <w:color w:val="000000"/>
        </w:rPr>
        <w:t> </w:t>
      </w:r>
      <w:r w:rsidRPr="0098690D">
        <w:rPr>
          <w:rStyle w:val="Enfasigrassetto"/>
          <w:rFonts w:ascii="Montserrat" w:hAnsi="Montserrat"/>
          <w:color w:val="000000"/>
        </w:rPr>
        <w:t>texture, forma e presenza dell’oggetto contribuiscono a definire l’identità dello spazio bagno</w:t>
      </w:r>
      <w:r w:rsidRPr="0098690D">
        <w:rPr>
          <w:rFonts w:ascii="Montserrat" w:hAnsi="Montserrat"/>
          <w:color w:val="000000"/>
        </w:rPr>
        <w:t>.</w:t>
      </w:r>
    </w:p>
    <w:p w14:paraId="44CCF11C" w14:textId="77777777" w:rsidR="0098690D" w:rsidRPr="0098690D" w:rsidRDefault="00831F75" w:rsidP="0098690D">
      <w:pPr>
        <w:rPr>
          <w:rFonts w:ascii="Montserrat" w:hAnsi="Montserrat"/>
        </w:rPr>
      </w:pPr>
      <w:r w:rsidRPr="00831F75">
        <w:rPr>
          <w:rFonts w:ascii="Montserrat" w:hAnsi="Montserrat"/>
          <w:noProof/>
        </w:rPr>
        <w:pict w14:anchorId="277E65BF">
          <v:rect id="_x0000_i1026" alt="" style="width:397.1pt;height:.05pt;mso-width-percent:0;mso-height-percent:0;mso-width-percent:0;mso-height-percent:0" o:hrpct="824" o:hralign="center" o:hrstd="t" o:hr="t" fillcolor="#a0a0a0" stroked="f"/>
        </w:pict>
      </w:r>
    </w:p>
    <w:p w14:paraId="054AA9A6" w14:textId="77777777" w:rsidR="0098690D" w:rsidRPr="0098690D" w:rsidRDefault="0098690D" w:rsidP="0098690D">
      <w:pPr>
        <w:pStyle w:val="Titolo3"/>
        <w:rPr>
          <w:rFonts w:ascii="Montserrat" w:hAnsi="Montserrat"/>
          <w:color w:val="000000"/>
          <w:sz w:val="24"/>
          <w:szCs w:val="24"/>
        </w:rPr>
      </w:pPr>
      <w:r w:rsidRPr="0098690D">
        <w:rPr>
          <w:rStyle w:val="Enfasigrassetto"/>
          <w:rFonts w:ascii="Montserrat" w:hAnsi="Montserrat"/>
          <w:b/>
          <w:bCs/>
          <w:color w:val="000000"/>
          <w:sz w:val="24"/>
          <w:szCs w:val="24"/>
        </w:rPr>
        <w:t>Su Fiora</w:t>
      </w:r>
    </w:p>
    <w:p w14:paraId="3A81B05A" w14:textId="77777777" w:rsidR="0098690D" w:rsidRPr="0098690D" w:rsidRDefault="0098690D" w:rsidP="0098690D">
      <w:pPr>
        <w:pStyle w:val="NormaleWeb"/>
        <w:rPr>
          <w:rFonts w:ascii="Montserrat" w:hAnsi="Montserrat"/>
          <w:color w:val="000000"/>
        </w:rPr>
      </w:pPr>
      <w:r w:rsidRPr="0098690D">
        <w:rPr>
          <w:rFonts w:ascii="Montserrat" w:hAnsi="Montserrat"/>
          <w:color w:val="000000"/>
        </w:rPr>
        <w:t>Fondata in Spagna negli anni ’80,</w:t>
      </w:r>
      <w:r w:rsidRPr="0098690D">
        <w:rPr>
          <w:rStyle w:val="apple-converted-space"/>
          <w:rFonts w:ascii="Montserrat" w:hAnsi="Montserrat"/>
          <w:color w:val="000000"/>
        </w:rPr>
        <w:t> </w:t>
      </w:r>
      <w:r w:rsidRPr="0098690D">
        <w:rPr>
          <w:rStyle w:val="Enfasigrassetto"/>
          <w:rFonts w:ascii="Montserrat" w:hAnsi="Montserrat"/>
          <w:color w:val="000000"/>
        </w:rPr>
        <w:t>Fiora</w:t>
      </w:r>
      <w:r w:rsidRPr="0098690D">
        <w:rPr>
          <w:rStyle w:val="apple-converted-space"/>
          <w:rFonts w:ascii="Montserrat" w:hAnsi="Montserrat"/>
          <w:color w:val="000000"/>
        </w:rPr>
        <w:t> </w:t>
      </w:r>
      <w:r w:rsidRPr="0098690D">
        <w:rPr>
          <w:rFonts w:ascii="Montserrat" w:hAnsi="Montserrat"/>
          <w:color w:val="000000"/>
        </w:rPr>
        <w:t>è specializzata nella progettazione e produzione di soluzioni innovative per il bagno. Con oltre trent’anni di esperienza, l’azienda propone una gamma completa di</w:t>
      </w:r>
      <w:r w:rsidRPr="0098690D">
        <w:rPr>
          <w:rStyle w:val="apple-converted-space"/>
          <w:rFonts w:ascii="Montserrat" w:hAnsi="Montserrat"/>
          <w:color w:val="000000"/>
        </w:rPr>
        <w:t> </w:t>
      </w:r>
      <w:r w:rsidRPr="0098690D">
        <w:rPr>
          <w:rStyle w:val="Enfasigrassetto"/>
          <w:rFonts w:ascii="Montserrat" w:hAnsi="Montserrat"/>
          <w:color w:val="000000"/>
        </w:rPr>
        <w:t>mobili bagno, piatti doccia, radiatori e accessori</w:t>
      </w:r>
      <w:r w:rsidRPr="0098690D">
        <w:rPr>
          <w:rFonts w:ascii="Montserrat" w:hAnsi="Montserrat"/>
          <w:color w:val="000000"/>
        </w:rPr>
        <w:t>, riconosciuti per l’elevata qualità e il design distintivo.</w:t>
      </w:r>
      <w:r w:rsidRPr="0098690D">
        <w:rPr>
          <w:rFonts w:ascii="Montserrat" w:hAnsi="Montserrat"/>
          <w:color w:val="000000"/>
        </w:rPr>
        <w:br/>
        <w:t>Fiora ha ricevuto numerosi premi internazionali, tra cui</w:t>
      </w:r>
      <w:r w:rsidRPr="0098690D">
        <w:rPr>
          <w:rStyle w:val="apple-converted-space"/>
          <w:rFonts w:ascii="Montserrat" w:hAnsi="Montserrat"/>
          <w:color w:val="000000"/>
        </w:rPr>
        <w:t> </w:t>
      </w:r>
      <w:r w:rsidRPr="0098690D">
        <w:rPr>
          <w:rStyle w:val="Enfasigrassetto"/>
          <w:rFonts w:ascii="Montserrat" w:hAnsi="Montserrat"/>
          <w:color w:val="000000"/>
        </w:rPr>
        <w:t>Archiproducts Design Award, iF Design Award e Red Dot Award</w:t>
      </w:r>
      <w:r w:rsidRPr="0098690D">
        <w:rPr>
          <w:rFonts w:ascii="Montserrat" w:hAnsi="Montserrat"/>
          <w:color w:val="000000"/>
        </w:rPr>
        <w:t>. Fortemente impegnata nella sostenibilità, l’azienda utilizza materiali e processi produttivi a basso impatto ambientale, esprimendo una responsabilità sociale e ambientale che si riflette in ogni prodotto.</w:t>
      </w:r>
    </w:p>
    <w:p w14:paraId="1C5AFD0E" w14:textId="5A52E9C4" w:rsidR="0098690D" w:rsidRPr="0098690D" w:rsidRDefault="00831F75" w:rsidP="0098690D">
      <w:pPr>
        <w:rPr>
          <w:rFonts w:ascii="Montserrat" w:hAnsi="Montserrat"/>
        </w:rPr>
      </w:pPr>
      <w:r w:rsidRPr="00831F75">
        <w:rPr>
          <w:rFonts w:ascii="Montserrat" w:hAnsi="Montserrat"/>
          <w:noProof/>
        </w:rPr>
        <w:pict w14:anchorId="10F01705">
          <v:rect id="_x0000_i1025" alt="" style="width:397.1pt;height:.05pt;mso-width-percent:0;mso-height-percent:0;mso-width-percent:0;mso-height-percent:0" o:hrpct="824" o:hralign="center" o:hrstd="t" o:hr="t" fillcolor="#a0a0a0" stroked="f"/>
        </w:pict>
      </w:r>
    </w:p>
    <w:p w14:paraId="51764E3C" w14:textId="77777777" w:rsidR="0098690D" w:rsidRPr="0098690D" w:rsidRDefault="0098690D" w:rsidP="0098690D">
      <w:pPr>
        <w:pStyle w:val="NormaleWeb"/>
        <w:rPr>
          <w:rFonts w:ascii="Montserrat" w:hAnsi="Montserrat"/>
          <w:color w:val="000000"/>
        </w:rPr>
      </w:pPr>
    </w:p>
    <w:p w14:paraId="708ACC7F" w14:textId="77777777" w:rsidR="0098690D" w:rsidRDefault="0098690D" w:rsidP="0098690D">
      <w:pPr>
        <w:rPr>
          <w:rStyle w:val="Enfasicorsivo"/>
          <w:rFonts w:ascii="Montserrat" w:hAnsi="Montserrat"/>
          <w:b/>
          <w:bCs/>
          <w:color w:val="000000"/>
        </w:rPr>
      </w:pPr>
      <w:r>
        <w:rPr>
          <w:rStyle w:val="Enfasigrassetto"/>
          <w:rFonts w:ascii="Montserrat" w:hAnsi="Montserrat"/>
          <w:color w:val="000000"/>
        </w:rPr>
        <w:t>C</w:t>
      </w:r>
      <w:r w:rsidRPr="0098690D">
        <w:rPr>
          <w:rStyle w:val="Enfasigrassetto"/>
          <w:rFonts w:ascii="Montserrat" w:hAnsi="Montserrat"/>
          <w:color w:val="000000"/>
        </w:rPr>
        <w:t>os’è il</w:t>
      </w:r>
      <w:r w:rsidRPr="0098690D">
        <w:rPr>
          <w:rStyle w:val="apple-converted-space"/>
          <w:rFonts w:ascii="Montserrat" w:hAnsi="Montserrat"/>
          <w:b/>
          <w:bCs/>
          <w:color w:val="000000"/>
        </w:rPr>
        <w:t> </w:t>
      </w:r>
      <w:r w:rsidRPr="0098690D">
        <w:rPr>
          <w:rStyle w:val="Enfasicorsivo"/>
          <w:rFonts w:ascii="Montserrat" w:hAnsi="Montserrat"/>
          <w:b/>
          <w:bCs/>
          <w:color w:val="000000"/>
        </w:rPr>
        <w:t>Red Dot Award</w:t>
      </w:r>
    </w:p>
    <w:p w14:paraId="55B3A7C0" w14:textId="4A63C509" w:rsidR="00352E1F" w:rsidRPr="0098690D" w:rsidRDefault="0098690D" w:rsidP="0098690D">
      <w:pPr>
        <w:rPr>
          <w:rFonts w:ascii="Montserrat" w:hAnsi="Montserrat"/>
          <w:b/>
          <w:bCs/>
        </w:rPr>
      </w:pPr>
      <w:r w:rsidRPr="0098690D">
        <w:rPr>
          <w:rFonts w:ascii="Montserrat" w:hAnsi="Montserrat"/>
          <w:color w:val="000000"/>
        </w:rPr>
        <w:br/>
        <w:t>Il</w:t>
      </w:r>
      <w:r w:rsidRPr="0098690D">
        <w:rPr>
          <w:rStyle w:val="apple-converted-space"/>
          <w:rFonts w:ascii="Montserrat" w:hAnsi="Montserrat"/>
          <w:color w:val="000000"/>
        </w:rPr>
        <w:t> </w:t>
      </w:r>
      <w:r w:rsidRPr="0098690D">
        <w:rPr>
          <w:rStyle w:val="Enfasigrassetto"/>
          <w:rFonts w:ascii="Montserrat" w:hAnsi="Montserrat"/>
          <w:color w:val="000000"/>
        </w:rPr>
        <w:t>Red Dot Award</w:t>
      </w:r>
      <w:r w:rsidRPr="0098690D">
        <w:rPr>
          <w:rStyle w:val="apple-converted-space"/>
          <w:rFonts w:ascii="Montserrat" w:hAnsi="Montserrat"/>
          <w:color w:val="000000"/>
        </w:rPr>
        <w:t> </w:t>
      </w:r>
      <w:r w:rsidRPr="0098690D">
        <w:rPr>
          <w:rFonts w:ascii="Montserrat" w:hAnsi="Montserrat"/>
          <w:color w:val="000000"/>
        </w:rPr>
        <w:t>è uno dei premi di design più prestigiosi e riconosciuti al mondo, assegnato ogni anno da una giuria internazionale di esperti. Il marchio</w:t>
      </w:r>
      <w:r w:rsidRPr="0098690D">
        <w:rPr>
          <w:rStyle w:val="apple-converted-space"/>
          <w:rFonts w:ascii="Montserrat" w:hAnsi="Montserrat"/>
          <w:color w:val="000000"/>
        </w:rPr>
        <w:t> </w:t>
      </w:r>
      <w:r w:rsidRPr="0098690D">
        <w:rPr>
          <w:rStyle w:val="Enfasicorsivo"/>
          <w:rFonts w:ascii="Montserrat" w:hAnsi="Montserrat"/>
          <w:color w:val="000000"/>
        </w:rPr>
        <w:t>Red Dot</w:t>
      </w:r>
      <w:r w:rsidRPr="0098690D">
        <w:rPr>
          <w:rStyle w:val="apple-converted-space"/>
          <w:rFonts w:ascii="Montserrat" w:hAnsi="Montserrat"/>
          <w:color w:val="000000"/>
        </w:rPr>
        <w:t> </w:t>
      </w:r>
      <w:r w:rsidRPr="0098690D">
        <w:rPr>
          <w:rFonts w:ascii="Montserrat" w:hAnsi="Montserrat"/>
          <w:color w:val="000000"/>
        </w:rPr>
        <w:t>è considerato un sigillo di eccellenza nel campo del design per prodotti, comunicazione e concetti progettuali. I vincitori vengono presentati durante una cerimonia ufficiale, esposti nei</w:t>
      </w:r>
      <w:r w:rsidRPr="0098690D">
        <w:rPr>
          <w:rStyle w:val="apple-converted-space"/>
          <w:rFonts w:ascii="Montserrat" w:hAnsi="Montserrat"/>
          <w:color w:val="000000"/>
        </w:rPr>
        <w:t> </w:t>
      </w:r>
      <w:r w:rsidRPr="0098690D">
        <w:rPr>
          <w:rStyle w:val="Enfasicorsivo"/>
          <w:rFonts w:ascii="Montserrat" w:hAnsi="Montserrat"/>
          <w:color w:val="000000"/>
        </w:rPr>
        <w:t>Red Dot Design Museums</w:t>
      </w:r>
      <w:r w:rsidRPr="0098690D">
        <w:rPr>
          <w:rStyle w:val="apple-converted-space"/>
          <w:rFonts w:ascii="Montserrat" w:hAnsi="Montserrat"/>
          <w:color w:val="000000"/>
        </w:rPr>
        <w:t> </w:t>
      </w:r>
      <w:r w:rsidRPr="0098690D">
        <w:rPr>
          <w:rFonts w:ascii="Montserrat" w:hAnsi="Montserrat"/>
          <w:color w:val="000000"/>
        </w:rPr>
        <w:t>e inclusi nel</w:t>
      </w:r>
      <w:r w:rsidRPr="0098690D">
        <w:rPr>
          <w:rStyle w:val="apple-converted-space"/>
          <w:rFonts w:ascii="Montserrat" w:hAnsi="Montserrat"/>
          <w:color w:val="000000"/>
        </w:rPr>
        <w:t> </w:t>
      </w:r>
      <w:r w:rsidRPr="0098690D">
        <w:rPr>
          <w:rStyle w:val="Enfasicorsivo"/>
          <w:rFonts w:ascii="Montserrat" w:hAnsi="Montserrat"/>
          <w:color w:val="000000"/>
        </w:rPr>
        <w:t>Red Dot Design Yearbook</w:t>
      </w:r>
      <w:r w:rsidRPr="0098690D">
        <w:rPr>
          <w:rFonts w:ascii="Montserrat" w:hAnsi="Montserrat"/>
          <w:color w:val="000000"/>
        </w:rPr>
        <w:t>, offrendo alle aziende una visibilità globale e un importante riconoscimento per qualità, innovazione e valore estetico dei loro progetti.</w:t>
      </w:r>
    </w:p>
    <w:p w14:paraId="761BF95A" w14:textId="77777777" w:rsidR="00352E1F" w:rsidRPr="00352E1F" w:rsidRDefault="00352E1F" w:rsidP="00B021B2">
      <w:pPr>
        <w:jc w:val="both"/>
        <w:rPr>
          <w:rFonts w:ascii="Montserrat" w:hAnsi="Montserrat"/>
          <w:b/>
          <w:bCs/>
        </w:rPr>
      </w:pPr>
    </w:p>
    <w:p w14:paraId="1922081C" w14:textId="77777777" w:rsidR="009A4D83" w:rsidRPr="00D22AD5" w:rsidRDefault="009A4D83" w:rsidP="00B021B2">
      <w:pPr>
        <w:pStyle w:val="Titolo3"/>
        <w:spacing w:before="0" w:beforeAutospacing="0" w:after="0" w:afterAutospacing="0"/>
        <w:rPr>
          <w:rStyle w:val="Enfasigrassetto"/>
          <w:rFonts w:ascii="Montserrat" w:hAnsi="Montserrat"/>
          <w:b/>
          <w:bCs/>
          <w:sz w:val="24"/>
          <w:szCs w:val="24"/>
        </w:rPr>
      </w:pPr>
    </w:p>
    <w:p w14:paraId="745758D8" w14:textId="73ED5114" w:rsidR="009A4D83" w:rsidRPr="00D22AD5" w:rsidRDefault="009A4D83" w:rsidP="00B021B2">
      <w:pPr>
        <w:rPr>
          <w:rFonts w:ascii="Montserrat" w:hAnsi="Montserrat"/>
          <w:b/>
          <w:bCs/>
          <w:lang w:val="de-DE"/>
        </w:rPr>
      </w:pPr>
      <w:r w:rsidRPr="00D22AD5">
        <w:rPr>
          <w:rFonts w:ascii="Montserrat" w:hAnsi="Montserrat"/>
          <w:b/>
          <w:bCs/>
          <w:lang w:val="de-DE"/>
        </w:rPr>
        <w:t>Ufficio Stampa</w:t>
      </w:r>
      <w:r w:rsidR="00A96EEA" w:rsidRPr="00D22AD5">
        <w:rPr>
          <w:rFonts w:ascii="Montserrat" w:hAnsi="Montserrat"/>
          <w:b/>
          <w:bCs/>
          <w:lang w:val="de-DE"/>
        </w:rPr>
        <w:t xml:space="preserve"> | </w:t>
      </w:r>
      <w:r w:rsidRPr="00D22AD5">
        <w:rPr>
          <w:rFonts w:ascii="Montserrat" w:hAnsi="Montserrat"/>
          <w:b/>
          <w:bCs/>
          <w:lang w:val="de-DE"/>
        </w:rPr>
        <w:t>TACONLINE</w:t>
      </w:r>
    </w:p>
    <w:p w14:paraId="490C06C4" w14:textId="77777777" w:rsidR="009A4D83" w:rsidRPr="00D22AD5" w:rsidRDefault="009A4D83" w:rsidP="00B021B2">
      <w:pPr>
        <w:rPr>
          <w:rFonts w:ascii="Montserrat" w:hAnsi="Montserrat"/>
          <w:color w:val="000000" w:themeColor="text1"/>
        </w:rPr>
      </w:pPr>
      <w:r w:rsidRPr="00D22AD5">
        <w:rPr>
          <w:rFonts w:ascii="Montserrat" w:hAnsi="Montserrat"/>
        </w:rPr>
        <w:t>press@taconline.it</w:t>
      </w:r>
    </w:p>
    <w:p w14:paraId="20B9A272" w14:textId="724C6340" w:rsidR="00B8373C" w:rsidRPr="00D22AD5" w:rsidRDefault="009A4D83" w:rsidP="00B021B2">
      <w:pPr>
        <w:rPr>
          <w:rFonts w:ascii="Montserrat" w:hAnsi="Montserrat"/>
          <w:lang w:val="de-DE"/>
        </w:rPr>
      </w:pPr>
      <w:r w:rsidRPr="00D22AD5">
        <w:rPr>
          <w:rFonts w:ascii="Montserrat" w:hAnsi="Montserrat"/>
          <w:lang w:val="de-DE"/>
        </w:rPr>
        <w:t>+39 3201841476</w:t>
      </w:r>
    </w:p>
    <w:sectPr w:rsidR="00B8373C" w:rsidRPr="00D22AD5" w:rsidSect="001747B8">
      <w:headerReference w:type="default" r:id="rId8"/>
      <w:pgSz w:w="11901" w:h="16817"/>
      <w:pgMar w:top="103" w:right="2262" w:bottom="515" w:left="1701" w:header="3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6846D" w14:textId="77777777" w:rsidR="00831F75" w:rsidRDefault="00831F75" w:rsidP="00C6548D">
      <w:r>
        <w:separator/>
      </w:r>
    </w:p>
  </w:endnote>
  <w:endnote w:type="continuationSeparator" w:id="0">
    <w:p w14:paraId="718129EE" w14:textId="77777777" w:rsidR="00831F75" w:rsidRDefault="00831F75" w:rsidP="00C65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Montserrat">
    <w:panose1 w:val="020B0604020202020204"/>
    <w:charset w:val="4D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4F585" w14:textId="77777777" w:rsidR="00831F75" w:rsidRDefault="00831F75" w:rsidP="00C6548D">
      <w:r>
        <w:separator/>
      </w:r>
    </w:p>
  </w:footnote>
  <w:footnote w:type="continuationSeparator" w:id="0">
    <w:p w14:paraId="66E9A67A" w14:textId="77777777" w:rsidR="00831F75" w:rsidRDefault="00831F75" w:rsidP="00C65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9AEC1" w14:textId="6E51B9F1" w:rsidR="001B3894" w:rsidRPr="00695509" w:rsidRDefault="001B3894" w:rsidP="00477F68">
    <w:pPr>
      <w:pStyle w:val="Intestazione"/>
      <w:tabs>
        <w:tab w:val="clear" w:pos="4819"/>
        <w:tab w:val="center" w:pos="3402"/>
      </w:tabs>
      <w:ind w:left="-851"/>
      <w:rPr>
        <w:noProof/>
      </w:rPr>
    </w:pPr>
    <w:r>
      <w:rPr>
        <w:rFonts w:ascii="Arial" w:hAnsi="Arial" w:cs="Arial"/>
        <w:bCs/>
        <w:i/>
      </w:rPr>
      <w:t xml:space="preserve">          </w:t>
    </w:r>
    <w:r w:rsidRPr="00477F68">
      <w:rPr>
        <w:rFonts w:ascii="Verdana" w:hAnsi="Verdana"/>
        <w:color w:val="777777"/>
        <w:sz w:val="15"/>
        <w:szCs w:val="15"/>
      </w:rPr>
      <w:t xml:space="preserve">                                                                </w:t>
    </w:r>
    <w:r w:rsidRPr="00477F68">
      <w:rPr>
        <w:rFonts w:ascii="Verdana" w:hAnsi="Verdana"/>
        <w:color w:val="777777"/>
        <w:sz w:val="15"/>
        <w:szCs w:val="15"/>
      </w:rPr>
      <w:tab/>
    </w:r>
    <w:r w:rsidRPr="00477F68">
      <w:rPr>
        <w:rFonts w:ascii="Verdana" w:hAnsi="Verdana"/>
        <w:color w:val="777777"/>
        <w:sz w:val="15"/>
        <w:szCs w:val="15"/>
      </w:rPr>
      <w:tab/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9F0CC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413875"/>
    <w:multiLevelType w:val="multilevel"/>
    <w:tmpl w:val="32728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D43569"/>
    <w:multiLevelType w:val="multilevel"/>
    <w:tmpl w:val="679C2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2B75A0"/>
    <w:multiLevelType w:val="multilevel"/>
    <w:tmpl w:val="78E8F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3B72B6"/>
    <w:multiLevelType w:val="multilevel"/>
    <w:tmpl w:val="E95ACE58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1"/>
        </w:tabs>
        <w:ind w:left="266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1"/>
        </w:tabs>
        <w:ind w:left="338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1"/>
        </w:tabs>
        <w:ind w:left="482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1"/>
        </w:tabs>
        <w:ind w:left="554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F43478"/>
    <w:multiLevelType w:val="multilevel"/>
    <w:tmpl w:val="49CCA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1D4776"/>
    <w:multiLevelType w:val="multilevel"/>
    <w:tmpl w:val="834A1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FD2E08"/>
    <w:multiLevelType w:val="multilevel"/>
    <w:tmpl w:val="610C9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A26E5B"/>
    <w:multiLevelType w:val="multilevel"/>
    <w:tmpl w:val="BFF0E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7F77DB"/>
    <w:multiLevelType w:val="hybridMultilevel"/>
    <w:tmpl w:val="61C8C71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28B563B"/>
    <w:multiLevelType w:val="multilevel"/>
    <w:tmpl w:val="972E3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11689C"/>
    <w:multiLevelType w:val="hybridMultilevel"/>
    <w:tmpl w:val="FAE020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646163"/>
    <w:multiLevelType w:val="multilevel"/>
    <w:tmpl w:val="96C46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39570E"/>
    <w:multiLevelType w:val="hybridMultilevel"/>
    <w:tmpl w:val="0A3E606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5AC3A79"/>
    <w:multiLevelType w:val="multilevel"/>
    <w:tmpl w:val="C9D6A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4D7C4E"/>
    <w:multiLevelType w:val="multilevel"/>
    <w:tmpl w:val="2B221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DE6FEE"/>
    <w:multiLevelType w:val="multilevel"/>
    <w:tmpl w:val="96C0E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1129102">
    <w:abstractNumId w:val="0"/>
  </w:num>
  <w:num w:numId="2" w16cid:durableId="1612467452">
    <w:abstractNumId w:val="3"/>
  </w:num>
  <w:num w:numId="3" w16cid:durableId="434908536">
    <w:abstractNumId w:val="1"/>
  </w:num>
  <w:num w:numId="4" w16cid:durableId="1865050945">
    <w:abstractNumId w:val="7"/>
  </w:num>
  <w:num w:numId="5" w16cid:durableId="592665121">
    <w:abstractNumId w:val="15"/>
  </w:num>
  <w:num w:numId="6" w16cid:durableId="418261579">
    <w:abstractNumId w:val="14"/>
  </w:num>
  <w:num w:numId="7" w16cid:durableId="684091350">
    <w:abstractNumId w:val="16"/>
  </w:num>
  <w:num w:numId="8" w16cid:durableId="1904022721">
    <w:abstractNumId w:val="2"/>
  </w:num>
  <w:num w:numId="9" w16cid:durableId="1672902699">
    <w:abstractNumId w:val="8"/>
  </w:num>
  <w:num w:numId="10" w16cid:durableId="99566924">
    <w:abstractNumId w:val="6"/>
  </w:num>
  <w:num w:numId="11" w16cid:durableId="1865248228">
    <w:abstractNumId w:val="10"/>
  </w:num>
  <w:num w:numId="12" w16cid:durableId="70855978">
    <w:abstractNumId w:val="12"/>
  </w:num>
  <w:num w:numId="13" w16cid:durableId="1075130440">
    <w:abstractNumId w:val="5"/>
  </w:num>
  <w:num w:numId="14" w16cid:durableId="1482116122">
    <w:abstractNumId w:val="4"/>
  </w:num>
  <w:num w:numId="15" w16cid:durableId="423036135">
    <w:abstractNumId w:val="9"/>
  </w:num>
  <w:num w:numId="16" w16cid:durableId="1376470059">
    <w:abstractNumId w:val="11"/>
  </w:num>
  <w:num w:numId="17" w16cid:durableId="116663300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C79"/>
    <w:rsid w:val="00000C90"/>
    <w:rsid w:val="00004B39"/>
    <w:rsid w:val="0000776D"/>
    <w:rsid w:val="00020495"/>
    <w:rsid w:val="0002337E"/>
    <w:rsid w:val="000321E8"/>
    <w:rsid w:val="00037319"/>
    <w:rsid w:val="000407FC"/>
    <w:rsid w:val="00041872"/>
    <w:rsid w:val="000418CD"/>
    <w:rsid w:val="0004213E"/>
    <w:rsid w:val="00042B16"/>
    <w:rsid w:val="00051E25"/>
    <w:rsid w:val="000564E1"/>
    <w:rsid w:val="00057AEF"/>
    <w:rsid w:val="000670B4"/>
    <w:rsid w:val="000708D4"/>
    <w:rsid w:val="000962FC"/>
    <w:rsid w:val="000A0AF8"/>
    <w:rsid w:val="000B5AF5"/>
    <w:rsid w:val="000B5B9F"/>
    <w:rsid w:val="000B6509"/>
    <w:rsid w:val="000B6D0E"/>
    <w:rsid w:val="000C651B"/>
    <w:rsid w:val="000E02A2"/>
    <w:rsid w:val="000E1114"/>
    <w:rsid w:val="000E36FE"/>
    <w:rsid w:val="000F3814"/>
    <w:rsid w:val="000F3FE6"/>
    <w:rsid w:val="00100512"/>
    <w:rsid w:val="00102807"/>
    <w:rsid w:val="00102B86"/>
    <w:rsid w:val="00104236"/>
    <w:rsid w:val="00105D3F"/>
    <w:rsid w:val="001066C6"/>
    <w:rsid w:val="00107A14"/>
    <w:rsid w:val="00111F03"/>
    <w:rsid w:val="001164F7"/>
    <w:rsid w:val="00117826"/>
    <w:rsid w:val="00125D22"/>
    <w:rsid w:val="00133E73"/>
    <w:rsid w:val="001455C9"/>
    <w:rsid w:val="00146445"/>
    <w:rsid w:val="00153B3A"/>
    <w:rsid w:val="00157391"/>
    <w:rsid w:val="00160885"/>
    <w:rsid w:val="0016414D"/>
    <w:rsid w:val="00171FD1"/>
    <w:rsid w:val="001747B8"/>
    <w:rsid w:val="0017798A"/>
    <w:rsid w:val="00184DF6"/>
    <w:rsid w:val="00184E01"/>
    <w:rsid w:val="0018738C"/>
    <w:rsid w:val="00192AE6"/>
    <w:rsid w:val="001A0B59"/>
    <w:rsid w:val="001B10CD"/>
    <w:rsid w:val="001B3894"/>
    <w:rsid w:val="001B74B6"/>
    <w:rsid w:val="001B7804"/>
    <w:rsid w:val="001D0743"/>
    <w:rsid w:val="001D2CC6"/>
    <w:rsid w:val="001F4175"/>
    <w:rsid w:val="002024CC"/>
    <w:rsid w:val="002047AB"/>
    <w:rsid w:val="0021007B"/>
    <w:rsid w:val="00213C17"/>
    <w:rsid w:val="00215A63"/>
    <w:rsid w:val="0022565C"/>
    <w:rsid w:val="00226066"/>
    <w:rsid w:val="00226B15"/>
    <w:rsid w:val="002368CA"/>
    <w:rsid w:val="0026295B"/>
    <w:rsid w:val="002636CD"/>
    <w:rsid w:val="0027786C"/>
    <w:rsid w:val="00283A60"/>
    <w:rsid w:val="0028749F"/>
    <w:rsid w:val="002914D0"/>
    <w:rsid w:val="002928C4"/>
    <w:rsid w:val="002B1EC3"/>
    <w:rsid w:val="002B7A9F"/>
    <w:rsid w:val="002D2D01"/>
    <w:rsid w:val="002E194F"/>
    <w:rsid w:val="002E2EDD"/>
    <w:rsid w:val="002E6664"/>
    <w:rsid w:val="002E766A"/>
    <w:rsid w:val="002F121A"/>
    <w:rsid w:val="002F1BC3"/>
    <w:rsid w:val="00311997"/>
    <w:rsid w:val="00317CDC"/>
    <w:rsid w:val="00332988"/>
    <w:rsid w:val="003362E8"/>
    <w:rsid w:val="00344667"/>
    <w:rsid w:val="003473FE"/>
    <w:rsid w:val="003528EF"/>
    <w:rsid w:val="00352E1F"/>
    <w:rsid w:val="0036309B"/>
    <w:rsid w:val="003743D6"/>
    <w:rsid w:val="003855C0"/>
    <w:rsid w:val="003951E6"/>
    <w:rsid w:val="003A1363"/>
    <w:rsid w:val="003B51CD"/>
    <w:rsid w:val="003B59C3"/>
    <w:rsid w:val="003D3A65"/>
    <w:rsid w:val="003E6BD7"/>
    <w:rsid w:val="003F66D9"/>
    <w:rsid w:val="003F70D9"/>
    <w:rsid w:val="0040155C"/>
    <w:rsid w:val="004032A8"/>
    <w:rsid w:val="00406784"/>
    <w:rsid w:val="004068C9"/>
    <w:rsid w:val="004103DF"/>
    <w:rsid w:val="00411322"/>
    <w:rsid w:val="00411796"/>
    <w:rsid w:val="0041230E"/>
    <w:rsid w:val="00423D4A"/>
    <w:rsid w:val="004244E0"/>
    <w:rsid w:val="004328F8"/>
    <w:rsid w:val="00437A4B"/>
    <w:rsid w:val="0044205A"/>
    <w:rsid w:val="00443587"/>
    <w:rsid w:val="00445856"/>
    <w:rsid w:val="00456D96"/>
    <w:rsid w:val="00460ABD"/>
    <w:rsid w:val="00461FF9"/>
    <w:rsid w:val="00467F7B"/>
    <w:rsid w:val="00471868"/>
    <w:rsid w:val="00471E35"/>
    <w:rsid w:val="00477F68"/>
    <w:rsid w:val="00480848"/>
    <w:rsid w:val="00482EC0"/>
    <w:rsid w:val="00484D69"/>
    <w:rsid w:val="004852F6"/>
    <w:rsid w:val="004A6AC4"/>
    <w:rsid w:val="004A6B88"/>
    <w:rsid w:val="004B03EA"/>
    <w:rsid w:val="004B2D80"/>
    <w:rsid w:val="004B61E6"/>
    <w:rsid w:val="004C12FE"/>
    <w:rsid w:val="004C272D"/>
    <w:rsid w:val="004C622F"/>
    <w:rsid w:val="004E382A"/>
    <w:rsid w:val="004F2B44"/>
    <w:rsid w:val="004F4CAB"/>
    <w:rsid w:val="004F7DCF"/>
    <w:rsid w:val="00505702"/>
    <w:rsid w:val="00527A4D"/>
    <w:rsid w:val="005306D1"/>
    <w:rsid w:val="00542BC4"/>
    <w:rsid w:val="005463FC"/>
    <w:rsid w:val="00551710"/>
    <w:rsid w:val="005562EF"/>
    <w:rsid w:val="00567710"/>
    <w:rsid w:val="0056779B"/>
    <w:rsid w:val="00574BD0"/>
    <w:rsid w:val="005A501F"/>
    <w:rsid w:val="005A5832"/>
    <w:rsid w:val="005A73FB"/>
    <w:rsid w:val="005B6CEA"/>
    <w:rsid w:val="005C14CD"/>
    <w:rsid w:val="005D5E1C"/>
    <w:rsid w:val="005D6CE1"/>
    <w:rsid w:val="005E36BA"/>
    <w:rsid w:val="005E3CC5"/>
    <w:rsid w:val="005E4C65"/>
    <w:rsid w:val="005F7DA8"/>
    <w:rsid w:val="006006D4"/>
    <w:rsid w:val="00616E68"/>
    <w:rsid w:val="00625DD3"/>
    <w:rsid w:val="0063084A"/>
    <w:rsid w:val="00632A3A"/>
    <w:rsid w:val="00634485"/>
    <w:rsid w:val="00635CF5"/>
    <w:rsid w:val="00636733"/>
    <w:rsid w:val="00636E82"/>
    <w:rsid w:val="006448FE"/>
    <w:rsid w:val="00647B93"/>
    <w:rsid w:val="0065147E"/>
    <w:rsid w:val="006766B6"/>
    <w:rsid w:val="006822A1"/>
    <w:rsid w:val="00690540"/>
    <w:rsid w:val="0069157E"/>
    <w:rsid w:val="00695509"/>
    <w:rsid w:val="006A7BEA"/>
    <w:rsid w:val="006B451A"/>
    <w:rsid w:val="006C51E5"/>
    <w:rsid w:val="006E4088"/>
    <w:rsid w:val="006E6AD6"/>
    <w:rsid w:val="006F0255"/>
    <w:rsid w:val="006F05FB"/>
    <w:rsid w:val="006F24A8"/>
    <w:rsid w:val="00701F91"/>
    <w:rsid w:val="0071379F"/>
    <w:rsid w:val="00722B3A"/>
    <w:rsid w:val="00727A99"/>
    <w:rsid w:val="0073469B"/>
    <w:rsid w:val="0074463C"/>
    <w:rsid w:val="007461C3"/>
    <w:rsid w:val="00747CF5"/>
    <w:rsid w:val="00752864"/>
    <w:rsid w:val="0075630B"/>
    <w:rsid w:val="00760256"/>
    <w:rsid w:val="0076653B"/>
    <w:rsid w:val="00786300"/>
    <w:rsid w:val="00787F00"/>
    <w:rsid w:val="00792008"/>
    <w:rsid w:val="00796194"/>
    <w:rsid w:val="007A0716"/>
    <w:rsid w:val="007A07EA"/>
    <w:rsid w:val="007A2411"/>
    <w:rsid w:val="007A6C83"/>
    <w:rsid w:val="007B55C4"/>
    <w:rsid w:val="007B5E53"/>
    <w:rsid w:val="007C66A4"/>
    <w:rsid w:val="007D7AFA"/>
    <w:rsid w:val="007E3267"/>
    <w:rsid w:val="007F50EE"/>
    <w:rsid w:val="007F717A"/>
    <w:rsid w:val="00812575"/>
    <w:rsid w:val="00827DCA"/>
    <w:rsid w:val="00831F75"/>
    <w:rsid w:val="00834CE4"/>
    <w:rsid w:val="00840689"/>
    <w:rsid w:val="0086723C"/>
    <w:rsid w:val="0087665A"/>
    <w:rsid w:val="008A5833"/>
    <w:rsid w:val="008A6FAB"/>
    <w:rsid w:val="008B036F"/>
    <w:rsid w:val="008C618D"/>
    <w:rsid w:val="008C72F7"/>
    <w:rsid w:val="008D4036"/>
    <w:rsid w:val="008D4ED1"/>
    <w:rsid w:val="008D7B85"/>
    <w:rsid w:val="008E6AAF"/>
    <w:rsid w:val="008F074B"/>
    <w:rsid w:val="008F5E0B"/>
    <w:rsid w:val="008F6D2D"/>
    <w:rsid w:val="00903353"/>
    <w:rsid w:val="00903770"/>
    <w:rsid w:val="00910369"/>
    <w:rsid w:val="00912504"/>
    <w:rsid w:val="009173A2"/>
    <w:rsid w:val="00917990"/>
    <w:rsid w:val="00920CA1"/>
    <w:rsid w:val="0092124D"/>
    <w:rsid w:val="00924158"/>
    <w:rsid w:val="0092589C"/>
    <w:rsid w:val="0093502D"/>
    <w:rsid w:val="009360A1"/>
    <w:rsid w:val="0093660E"/>
    <w:rsid w:val="00937FD7"/>
    <w:rsid w:val="00940C54"/>
    <w:rsid w:val="00946059"/>
    <w:rsid w:val="0095632C"/>
    <w:rsid w:val="009630C6"/>
    <w:rsid w:val="00970FA3"/>
    <w:rsid w:val="009739FE"/>
    <w:rsid w:val="0097458A"/>
    <w:rsid w:val="00974675"/>
    <w:rsid w:val="00976AF5"/>
    <w:rsid w:val="00982CFE"/>
    <w:rsid w:val="00986576"/>
    <w:rsid w:val="0098690D"/>
    <w:rsid w:val="00991583"/>
    <w:rsid w:val="009A4D83"/>
    <w:rsid w:val="009B092C"/>
    <w:rsid w:val="009B2E71"/>
    <w:rsid w:val="009C30CC"/>
    <w:rsid w:val="009C76DF"/>
    <w:rsid w:val="009D3E29"/>
    <w:rsid w:val="00A01670"/>
    <w:rsid w:val="00A0211A"/>
    <w:rsid w:val="00A051CA"/>
    <w:rsid w:val="00A060DC"/>
    <w:rsid w:val="00A2388A"/>
    <w:rsid w:val="00A24015"/>
    <w:rsid w:val="00A33A89"/>
    <w:rsid w:val="00A359AA"/>
    <w:rsid w:val="00A402E1"/>
    <w:rsid w:val="00A43BF4"/>
    <w:rsid w:val="00A44663"/>
    <w:rsid w:val="00A56826"/>
    <w:rsid w:val="00A61EF8"/>
    <w:rsid w:val="00A701C0"/>
    <w:rsid w:val="00A71F73"/>
    <w:rsid w:val="00A72A76"/>
    <w:rsid w:val="00A7327E"/>
    <w:rsid w:val="00A87457"/>
    <w:rsid w:val="00A9152E"/>
    <w:rsid w:val="00A96EEA"/>
    <w:rsid w:val="00AB18B3"/>
    <w:rsid w:val="00AB3B09"/>
    <w:rsid w:val="00AB541B"/>
    <w:rsid w:val="00AC0585"/>
    <w:rsid w:val="00AC34B3"/>
    <w:rsid w:val="00AC5E9B"/>
    <w:rsid w:val="00AC6FE9"/>
    <w:rsid w:val="00AD01E8"/>
    <w:rsid w:val="00AD2861"/>
    <w:rsid w:val="00AD301B"/>
    <w:rsid w:val="00AE6490"/>
    <w:rsid w:val="00AF1BD6"/>
    <w:rsid w:val="00AF55F5"/>
    <w:rsid w:val="00B0196C"/>
    <w:rsid w:val="00B021B2"/>
    <w:rsid w:val="00B0645B"/>
    <w:rsid w:val="00B12C79"/>
    <w:rsid w:val="00B15DFE"/>
    <w:rsid w:val="00B169A8"/>
    <w:rsid w:val="00B25B39"/>
    <w:rsid w:val="00B270E3"/>
    <w:rsid w:val="00B4574A"/>
    <w:rsid w:val="00B61D33"/>
    <w:rsid w:val="00B657EA"/>
    <w:rsid w:val="00B8373C"/>
    <w:rsid w:val="00B85DE9"/>
    <w:rsid w:val="00BA34CF"/>
    <w:rsid w:val="00BA73B2"/>
    <w:rsid w:val="00BB0D4A"/>
    <w:rsid w:val="00BC2271"/>
    <w:rsid w:val="00BC4185"/>
    <w:rsid w:val="00BC7560"/>
    <w:rsid w:val="00BE4E86"/>
    <w:rsid w:val="00BE7FCB"/>
    <w:rsid w:val="00C00267"/>
    <w:rsid w:val="00C05469"/>
    <w:rsid w:val="00C14044"/>
    <w:rsid w:val="00C209B6"/>
    <w:rsid w:val="00C20C01"/>
    <w:rsid w:val="00C24C87"/>
    <w:rsid w:val="00C305C2"/>
    <w:rsid w:val="00C42B17"/>
    <w:rsid w:val="00C45933"/>
    <w:rsid w:val="00C54A63"/>
    <w:rsid w:val="00C630F0"/>
    <w:rsid w:val="00C6376F"/>
    <w:rsid w:val="00C6548D"/>
    <w:rsid w:val="00C66474"/>
    <w:rsid w:val="00C7115E"/>
    <w:rsid w:val="00C7404F"/>
    <w:rsid w:val="00C904A2"/>
    <w:rsid w:val="00CA29AB"/>
    <w:rsid w:val="00CA7BAB"/>
    <w:rsid w:val="00CB4141"/>
    <w:rsid w:val="00CB4F60"/>
    <w:rsid w:val="00CB542A"/>
    <w:rsid w:val="00CB746E"/>
    <w:rsid w:val="00CE77C2"/>
    <w:rsid w:val="00D01A75"/>
    <w:rsid w:val="00D04412"/>
    <w:rsid w:val="00D176AA"/>
    <w:rsid w:val="00D22AD5"/>
    <w:rsid w:val="00D23DF8"/>
    <w:rsid w:val="00D32549"/>
    <w:rsid w:val="00D338FC"/>
    <w:rsid w:val="00D44B44"/>
    <w:rsid w:val="00D64265"/>
    <w:rsid w:val="00D66C7B"/>
    <w:rsid w:val="00D7201C"/>
    <w:rsid w:val="00D7274B"/>
    <w:rsid w:val="00D81012"/>
    <w:rsid w:val="00D91DC4"/>
    <w:rsid w:val="00DB3EFB"/>
    <w:rsid w:val="00DB7B06"/>
    <w:rsid w:val="00DC27F0"/>
    <w:rsid w:val="00DC5C92"/>
    <w:rsid w:val="00DC7B07"/>
    <w:rsid w:val="00DE2AE5"/>
    <w:rsid w:val="00DF0A42"/>
    <w:rsid w:val="00DF5F5C"/>
    <w:rsid w:val="00E02EF2"/>
    <w:rsid w:val="00E215EB"/>
    <w:rsid w:val="00E22EB1"/>
    <w:rsid w:val="00E27C0B"/>
    <w:rsid w:val="00E34ED4"/>
    <w:rsid w:val="00E52D13"/>
    <w:rsid w:val="00E76832"/>
    <w:rsid w:val="00E8782D"/>
    <w:rsid w:val="00E93A8A"/>
    <w:rsid w:val="00E963D9"/>
    <w:rsid w:val="00EA73F3"/>
    <w:rsid w:val="00EB2DD7"/>
    <w:rsid w:val="00F0531B"/>
    <w:rsid w:val="00F0784B"/>
    <w:rsid w:val="00F10B8E"/>
    <w:rsid w:val="00F17F94"/>
    <w:rsid w:val="00F243A3"/>
    <w:rsid w:val="00F379F1"/>
    <w:rsid w:val="00F41E8F"/>
    <w:rsid w:val="00F53C71"/>
    <w:rsid w:val="00F72407"/>
    <w:rsid w:val="00F81389"/>
    <w:rsid w:val="00F91A95"/>
    <w:rsid w:val="00F9218B"/>
    <w:rsid w:val="00F9409A"/>
    <w:rsid w:val="00FA01A0"/>
    <w:rsid w:val="00FA1298"/>
    <w:rsid w:val="00FA4C77"/>
    <w:rsid w:val="00FA5F20"/>
    <w:rsid w:val="00FB29AE"/>
    <w:rsid w:val="00FD77B0"/>
    <w:rsid w:val="00FE1B0B"/>
    <w:rsid w:val="00FE5F79"/>
    <w:rsid w:val="00FE7018"/>
    <w:rsid w:val="00FF34E9"/>
    <w:rsid w:val="00FF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09C11"/>
  <w15:docId w15:val="{C1BDC07C-A785-3D4D-A954-15418DDB7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8373C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01A7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F1BC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47186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092C"/>
    <w:rPr>
      <w:rFonts w:ascii="Lucida Grande" w:hAnsi="Lucida Grande"/>
      <w:sz w:val="18"/>
      <w:szCs w:val="18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9B092C"/>
    <w:rPr>
      <w:rFonts w:ascii="Lucida Grande" w:hAnsi="Lucida Grande" w:cs="Lucida Grande"/>
      <w:sz w:val="18"/>
      <w:szCs w:val="18"/>
      <w:lang w:eastAsia="en-US"/>
    </w:rPr>
  </w:style>
  <w:style w:type="character" w:styleId="Collegamentoipertestuale">
    <w:name w:val="Hyperlink"/>
    <w:uiPriority w:val="99"/>
    <w:unhideWhenUsed/>
    <w:rsid w:val="00E93A8A"/>
    <w:rPr>
      <w:color w:val="0000FF"/>
      <w:u w:val="single"/>
    </w:rPr>
  </w:style>
  <w:style w:type="character" w:customStyle="1" w:styleId="hps">
    <w:name w:val="hps"/>
    <w:basedOn w:val="Carpredefinitoparagrafo"/>
    <w:rsid w:val="00411322"/>
  </w:style>
  <w:style w:type="character" w:customStyle="1" w:styleId="longtext">
    <w:name w:val="long_text"/>
    <w:basedOn w:val="Carpredefinitoparagrafo"/>
    <w:rsid w:val="00B4574A"/>
  </w:style>
  <w:style w:type="paragraph" w:styleId="Intestazione">
    <w:name w:val="header"/>
    <w:basedOn w:val="Normale"/>
    <w:link w:val="IntestazioneCarattere"/>
    <w:unhideWhenUsed/>
    <w:rsid w:val="00C6548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C6548D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6548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6548D"/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rsid w:val="00C6548D"/>
  </w:style>
  <w:style w:type="character" w:styleId="Enfasigrassetto">
    <w:name w:val="Strong"/>
    <w:uiPriority w:val="22"/>
    <w:qFormat/>
    <w:rsid w:val="00F243A3"/>
    <w:rPr>
      <w:b/>
      <w:bCs/>
    </w:rPr>
  </w:style>
  <w:style w:type="character" w:customStyle="1" w:styleId="Hyperlink2">
    <w:name w:val="Hyperlink.2"/>
    <w:rsid w:val="00695509"/>
    <w:rPr>
      <w:rFonts w:ascii="Helvetica" w:eastAsia="Helvetica" w:hAnsi="Helvetica" w:cs="Helvetica"/>
      <w:color w:val="000000"/>
      <w:sz w:val="18"/>
      <w:szCs w:val="18"/>
      <w:u w:val="single" w:color="000000"/>
    </w:rPr>
  </w:style>
  <w:style w:type="character" w:customStyle="1" w:styleId="apple-converted-space">
    <w:name w:val="apple-converted-space"/>
    <w:rsid w:val="0075630B"/>
  </w:style>
  <w:style w:type="character" w:styleId="Enfasicorsivo">
    <w:name w:val="Emphasis"/>
    <w:uiPriority w:val="20"/>
    <w:qFormat/>
    <w:rsid w:val="0075630B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471868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g-bg-black-opacity-06">
    <w:name w:val="g-bg-black-opacity-0_6"/>
    <w:basedOn w:val="Carpredefinitoparagrafo"/>
    <w:rsid w:val="00471868"/>
  </w:style>
  <w:style w:type="character" w:styleId="Menzionenonrisolta">
    <w:name w:val="Unresolved Mention"/>
    <w:basedOn w:val="Carpredefinitoparagrafo"/>
    <w:uiPriority w:val="99"/>
    <w:semiHidden/>
    <w:unhideWhenUsed/>
    <w:rsid w:val="00471868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01A7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047AB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F0784B"/>
    <w:pPr>
      <w:spacing w:before="100" w:beforeAutospacing="1" w:after="100" w:afterAutospacing="1"/>
    </w:pPr>
  </w:style>
  <w:style w:type="character" w:customStyle="1" w:styleId="Titolo2Carattere">
    <w:name w:val="Titolo 2 Carattere"/>
    <w:basedOn w:val="Carpredefinitoparagrafo"/>
    <w:link w:val="Titolo2"/>
    <w:uiPriority w:val="9"/>
    <w:rsid w:val="002F1BC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x1lliihq">
    <w:name w:val="x1lliihq"/>
    <w:basedOn w:val="Carpredefinitoparagrafo"/>
    <w:rsid w:val="002F1BC3"/>
  </w:style>
  <w:style w:type="paragraph" w:styleId="Corpotesto">
    <w:name w:val="Body Text"/>
    <w:basedOn w:val="Normale"/>
    <w:link w:val="CorpotestoCarattere"/>
    <w:uiPriority w:val="1"/>
    <w:qFormat/>
    <w:rsid w:val="00477F68"/>
    <w:pPr>
      <w:widowControl w:val="0"/>
      <w:autoSpaceDE w:val="0"/>
      <w:autoSpaceDN w:val="0"/>
      <w:ind w:left="113"/>
    </w:pPr>
    <w:rPr>
      <w:rFonts w:ascii="Helvetica Neue" w:eastAsia="Helvetica Neue" w:hAnsi="Helvetica Neue" w:cs="Helvetica Neue"/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77F68"/>
    <w:rPr>
      <w:rFonts w:ascii="Helvetica Neue" w:eastAsia="Helvetica Neue" w:hAnsi="Helvetica Neue" w:cs="Helvetica Neue"/>
      <w:lang w:eastAsia="en-US"/>
    </w:rPr>
  </w:style>
  <w:style w:type="character" w:customStyle="1" w:styleId="fadeinm1hgl8">
    <w:name w:val="_fadein_m1hgl_8"/>
    <w:basedOn w:val="Carpredefinitoparagrafo"/>
    <w:rsid w:val="001747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75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7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2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34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47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91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256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15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309790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65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5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44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22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0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6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66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657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786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533424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887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6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1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09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40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93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643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27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718682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923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134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7521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6348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355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6515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8816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67963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849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0115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4007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69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0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64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428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638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611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857884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788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2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4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9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00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871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23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080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893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372002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622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8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93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01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65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003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36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714159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510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4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4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0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16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85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06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1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31110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795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93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579684">
                                      <w:blockQuote w:val="1"/>
                                      <w:marLeft w:val="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351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598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5708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0683038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1593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5282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7214370">
                                                                  <w:blockQuote w:val="1"/>
                                                                  <w:marLeft w:val="96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6" w:space="6" w:color="CCCCCC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33685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43413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1905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554334">
                                                                                  <w:blockQuote w:val="1"/>
                                                                                  <w:marLeft w:val="720"/>
                                                                                  <w:marRight w:val="72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9330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59604078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1208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4109676">
                                                                                  <w:blockQuote w:val="1"/>
                                                                                  <w:marLeft w:val="720"/>
                                                                                  <w:marRight w:val="72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679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96465093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159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615520">
                                                                                  <w:blockQuote w:val="1"/>
                                                                                  <w:marLeft w:val="720"/>
                                                                                  <w:marRight w:val="72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41674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40899903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46618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3390468">
                                                                                  <w:blockQuote w:val="1"/>
                                                                                  <w:marLeft w:val="720"/>
                                                                                  <w:marRight w:val="72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4712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29814871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73620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8793777">
                                                                                  <w:blockQuote w:val="1"/>
                                                                                  <w:marLeft w:val="720"/>
                                                                                  <w:marRight w:val="72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208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62061131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43339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9389170">
                                                                                  <w:blockQuote w:val="1"/>
                                                                                  <w:marLeft w:val="720"/>
                                                                                  <w:marRight w:val="72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77364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20376719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21178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378480">
                                                                                  <w:blockQuote w:val="1"/>
                                                                                  <w:marLeft w:val="720"/>
                                                                                  <w:marRight w:val="72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60148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99087795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2634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823141">
                                                                                  <w:blockQuote w:val="1"/>
                                                                                  <w:marLeft w:val="720"/>
                                                                                  <w:marRight w:val="72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05328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63460289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03138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5434496">
                                                                                  <w:blockQuote w:val="1"/>
                                                                                  <w:marLeft w:val="720"/>
                                                                                  <w:marRight w:val="72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2754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72100741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3572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4717364">
                                                                                  <w:blockQuote w:val="1"/>
                                                                                  <w:marLeft w:val="720"/>
                                                                                  <w:marRight w:val="72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38803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8915191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2848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9443183">
                                                                                  <w:blockQuote w:val="1"/>
                                                                                  <w:marLeft w:val="720"/>
                                                                                  <w:marRight w:val="720"/>
                                                                                  <w:marTop w:val="100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681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3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6912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93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95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02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462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8425961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50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1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5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12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8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31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8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71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4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67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84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81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30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9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9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84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3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496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3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9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2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4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7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4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46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930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167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59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853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946955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384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7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7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2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8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8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238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427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79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326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4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88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70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59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22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84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7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8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32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85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03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519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09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2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18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33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226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524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54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84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221184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270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6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6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5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56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15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894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925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436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217165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693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3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7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2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59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10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85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773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46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021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823355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638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0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2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82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6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24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442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001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172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810248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789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2606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445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6305575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625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3703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236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7763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137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601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7528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326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82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577</Words>
  <Characters>3465</Characters>
  <Application>Microsoft Office Word</Application>
  <DocSecurity>0</DocSecurity>
  <Lines>288</Lines>
  <Paragraphs>310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Links>
    <vt:vector size="36" baseType="variant">
      <vt:variant>
        <vt:i4>1572905</vt:i4>
      </vt:variant>
      <vt:variant>
        <vt:i4>12</vt:i4>
      </vt:variant>
      <vt:variant>
        <vt:i4>0</vt:i4>
      </vt:variant>
      <vt:variant>
        <vt:i4>5</vt:i4>
      </vt:variant>
      <vt:variant>
        <vt:lpwstr>mailto:press@taconline.it</vt:lpwstr>
      </vt:variant>
      <vt:variant>
        <vt:lpwstr/>
      </vt:variant>
      <vt:variant>
        <vt:i4>1048656</vt:i4>
      </vt:variant>
      <vt:variant>
        <vt:i4>9</vt:i4>
      </vt:variant>
      <vt:variant>
        <vt:i4>0</vt:i4>
      </vt:variant>
      <vt:variant>
        <vt:i4>5</vt:i4>
      </vt:variant>
      <vt:variant>
        <vt:lpwstr>https://www.facebook.com/FlairShowersItalia/</vt:lpwstr>
      </vt:variant>
      <vt:variant>
        <vt:lpwstr/>
      </vt:variant>
      <vt:variant>
        <vt:i4>1638462</vt:i4>
      </vt:variant>
      <vt:variant>
        <vt:i4>6</vt:i4>
      </vt:variant>
      <vt:variant>
        <vt:i4>0</vt:i4>
      </vt:variant>
      <vt:variant>
        <vt:i4>5</vt:i4>
      </vt:variant>
      <vt:variant>
        <vt:lpwstr>https://www.instagram.com/flair_italia/</vt:lpwstr>
      </vt:variant>
      <vt:variant>
        <vt:lpwstr/>
      </vt:variant>
      <vt:variant>
        <vt:i4>4194391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http://www.facebook.com/FioraBath</vt:lpwstr>
      </vt:variant>
      <vt:variant>
        <vt:lpwstr/>
      </vt:variant>
      <vt:variant>
        <vt:i4>262266</vt:i4>
      </vt:variant>
      <vt:variant>
        <vt:i4>0</vt:i4>
      </vt:variant>
      <vt:variant>
        <vt:i4>0</vt:i4>
      </vt:variant>
      <vt:variant>
        <vt:i4>5</vt:i4>
      </vt:variant>
      <vt:variant>
        <vt:lpwstr>http://www.instagram.com/fiorabath_official/</vt:lpwstr>
      </vt:variant>
      <vt:variant>
        <vt:lpwstr/>
      </vt:variant>
      <vt:variant>
        <vt:i4>1572905</vt:i4>
      </vt:variant>
      <vt:variant>
        <vt:i4>0</vt:i4>
      </vt:variant>
      <vt:variant>
        <vt:i4>0</vt:i4>
      </vt:variant>
      <vt:variant>
        <vt:i4>5</vt:i4>
      </vt:variant>
      <vt:variant>
        <vt:lpwstr>mailto:press@taconline.it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Robustellini</dc:creator>
  <cp:keywords/>
  <dc:description/>
  <cp:lastModifiedBy>Paola Staiano</cp:lastModifiedBy>
  <cp:revision>2</cp:revision>
  <cp:lastPrinted>2025-03-31T13:57:00Z</cp:lastPrinted>
  <dcterms:created xsi:type="dcterms:W3CDTF">2026-05-06T14:08:00Z</dcterms:created>
  <dcterms:modified xsi:type="dcterms:W3CDTF">2026-05-06T14:08:00Z</dcterms:modified>
</cp:coreProperties>
</file>