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171381C8" w:rsidR="004D1811" w:rsidRPr="004D1811" w:rsidRDefault="004D1811" w:rsidP="004D1811">
      <w:r w:rsidRPr="004D1811">
        <w:t>Bio</w:t>
      </w:r>
      <w:r>
        <w:t xml:space="preserve"> </w:t>
      </w:r>
      <w:proofErr w:type="spellStart"/>
      <w:r w:rsidR="00A76F03">
        <w:t>MoDusArchitects</w:t>
      </w:r>
      <w:proofErr w:type="spellEnd"/>
      <w:r w:rsidRPr="004D1811">
        <w:t xml:space="preserve">: </w:t>
      </w:r>
    </w:p>
    <w:p w14:paraId="4F576390" w14:textId="77777777" w:rsidR="004D1811" w:rsidRPr="004D1811" w:rsidRDefault="004D1811" w:rsidP="004D1811"/>
    <w:p w14:paraId="6C1A6A2A" w14:textId="77777777" w:rsidR="00A76F03" w:rsidRPr="00A76F03" w:rsidRDefault="00A76F03" w:rsidP="00A76F03">
      <w:proofErr w:type="spellStart"/>
      <w:r w:rsidRPr="00A76F03">
        <w:t>MoDusArchitects</w:t>
      </w:r>
      <w:proofErr w:type="spellEnd"/>
      <w:r w:rsidRPr="00A76F03">
        <w:t xml:space="preserve"> è lo studio con sede a Bressanone fondato nel 2000 da Sandy Attia e Matteo Scagnol. Il loro lavoro attraversa con naturalezza scuole, infrastrutture, edifici civici, spazi per l’ospitalità e abitazioni, ma torna sempre alla stessa ambizione: fare un’architettura che duri, che sappia essere amata e che restituisca forma al carattere di un luogo.  Lo studio è riconosciuto per opere precise senza essere compiacenti: progetti in cui struttura, materia, paesaggio e programma vengono spinti verso assetti chiari, talvolta inattesi. Più che ripetere una cifra, </w:t>
      </w:r>
      <w:proofErr w:type="spellStart"/>
      <w:r w:rsidRPr="00A76F03">
        <w:t>MoDusArchitects</w:t>
      </w:r>
      <w:proofErr w:type="spellEnd"/>
      <w:r w:rsidRPr="00A76F03">
        <w:t xml:space="preserve"> costruisce per ogni progetto un linguaggio specifico, tenendo insieme intuizione, disciplina tettonica e un’attenzione etica all’uso.</w:t>
      </w:r>
    </w:p>
    <w:p w14:paraId="0E18173C" w14:textId="0689B611" w:rsidR="004D1811" w:rsidRDefault="004D1811" w:rsidP="00A76F03"/>
    <w:sectPr w:rsidR="004D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4D1811"/>
    <w:rsid w:val="00A76F03"/>
    <w:rsid w:val="00E6286E"/>
    <w:rsid w:val="00E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2</cp:revision>
  <dcterms:created xsi:type="dcterms:W3CDTF">2026-04-27T11:59:00Z</dcterms:created>
  <dcterms:modified xsi:type="dcterms:W3CDTF">2026-04-27T11:59:00Z</dcterms:modified>
</cp:coreProperties>
</file>