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16C39FC7" w:rsidR="004D1811" w:rsidRPr="004D1811" w:rsidRDefault="004D1811" w:rsidP="004D1811">
      <w:r w:rsidRPr="004D1811">
        <w:t>Bio</w:t>
      </w:r>
      <w:r>
        <w:t xml:space="preserve"> </w:t>
      </w:r>
      <w:r w:rsidR="008D32E8">
        <w:t>Paolo Verri</w:t>
      </w:r>
      <w:r w:rsidRPr="004D1811">
        <w:t xml:space="preserve">: </w:t>
      </w:r>
    </w:p>
    <w:p w14:paraId="4F576390" w14:textId="77777777" w:rsidR="004D1811" w:rsidRPr="004D1811" w:rsidRDefault="004D1811" w:rsidP="004D1811"/>
    <w:p w14:paraId="03D6D2A2" w14:textId="6A5D3BBE" w:rsidR="008D32E8" w:rsidRPr="008D32E8" w:rsidRDefault="008D32E8" w:rsidP="008D32E8">
      <w:r w:rsidRPr="008D32E8">
        <w:t>Direttore Generale della Fondazione Arnoldo e Alberto Mondadori. Laureato in Storia dei</w:t>
      </w:r>
      <w:r>
        <w:t xml:space="preserve"> </w:t>
      </w:r>
      <w:r w:rsidRPr="008D32E8">
        <w:t>media all’Università Cattolica di Milano, è stato direttore del Salone Internazionale del Libro di Torino (1993–1997). Ha lavorato su politiche urbane e grandi eventi, coordinando il piano strategico di Torino, collaborando alle Olimpiadi Invernali Torino 2006 e dirigendo il Comitato Italia 150. Ha guidato la candidatura vincente di Matera Capitale Europea della Cultura 2019 e ha collaborato a Expo Milano 2015. Insegna allo IULM di Milano e allo IED di Torino.</w:t>
      </w:r>
    </w:p>
    <w:p w14:paraId="0E18173C" w14:textId="0ADED897" w:rsidR="004D1811" w:rsidRDefault="004D1811" w:rsidP="008D32E8"/>
    <w:sectPr w:rsidR="004D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286A3F"/>
    <w:rsid w:val="004D1811"/>
    <w:rsid w:val="008D32E8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2</cp:revision>
  <dcterms:created xsi:type="dcterms:W3CDTF">2026-04-27T09:39:00Z</dcterms:created>
  <dcterms:modified xsi:type="dcterms:W3CDTF">2026-04-27T09:39:00Z</dcterms:modified>
</cp:coreProperties>
</file>