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B6F3" w14:textId="77777777" w:rsidR="00EF7548" w:rsidRPr="001F310D" w:rsidRDefault="00EF7548" w:rsidP="00410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lang w:val="it-IT"/>
        </w:rPr>
      </w:pPr>
    </w:p>
    <w:p w14:paraId="4D7BD4AB" w14:textId="65D50B59" w:rsidR="00410A57" w:rsidRDefault="00410A57" w:rsidP="00410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  <w:lang w:val="it-IT"/>
        </w:rPr>
      </w:pPr>
      <w:r>
        <w:rPr>
          <w:rFonts w:ascii="Barlow" w:hAnsi="Barlow"/>
          <w:b/>
          <w:bCs/>
          <w:sz w:val="20"/>
          <w:szCs w:val="20"/>
          <w:lang w:val="it-IT"/>
        </w:rPr>
        <w:t xml:space="preserve">L’Accademia dello Showroom | </w:t>
      </w:r>
      <w:r w:rsidR="00222EF6" w:rsidRPr="001F310D">
        <w:rPr>
          <w:rFonts w:ascii="Barlow" w:hAnsi="Barlow"/>
          <w:b/>
          <w:bCs/>
          <w:sz w:val="20"/>
          <w:szCs w:val="20"/>
          <w:lang w:val="it-IT"/>
        </w:rPr>
        <w:t xml:space="preserve">Comunicato stampa | </w:t>
      </w:r>
      <w:r>
        <w:rPr>
          <w:rFonts w:ascii="Barlow" w:hAnsi="Barlow"/>
          <w:b/>
          <w:bCs/>
          <w:sz w:val="20"/>
          <w:szCs w:val="20"/>
          <w:lang w:val="it-IT"/>
        </w:rPr>
        <w:t xml:space="preserve">Collaborazioni e sinergie | </w:t>
      </w:r>
      <w:r w:rsidR="00DB69CC">
        <w:rPr>
          <w:rFonts w:ascii="Barlow" w:hAnsi="Barlow"/>
          <w:b/>
          <w:bCs/>
          <w:sz w:val="20"/>
          <w:szCs w:val="20"/>
          <w:lang w:val="it-IT"/>
        </w:rPr>
        <w:t>contattorapido.it |</w:t>
      </w:r>
      <w:proofErr w:type="gramStart"/>
      <w:r>
        <w:rPr>
          <w:rFonts w:ascii="Barlow" w:hAnsi="Barlow"/>
          <w:b/>
          <w:bCs/>
          <w:sz w:val="20"/>
          <w:szCs w:val="20"/>
          <w:lang w:val="it-IT"/>
        </w:rPr>
        <w:t>Luglio</w:t>
      </w:r>
      <w:proofErr w:type="gramEnd"/>
      <w:r>
        <w:rPr>
          <w:rFonts w:ascii="Barlow" w:hAnsi="Barlow"/>
          <w:b/>
          <w:bCs/>
          <w:sz w:val="20"/>
          <w:szCs w:val="20"/>
          <w:lang w:val="it-IT"/>
        </w:rPr>
        <w:t xml:space="preserve"> </w:t>
      </w:r>
      <w:r w:rsidR="00DA5B81" w:rsidRPr="001F310D">
        <w:rPr>
          <w:rFonts w:ascii="Barlow" w:hAnsi="Barlow"/>
          <w:b/>
          <w:bCs/>
          <w:sz w:val="20"/>
          <w:szCs w:val="20"/>
          <w:lang w:val="it-IT"/>
        </w:rPr>
        <w:t>2026</w:t>
      </w:r>
    </w:p>
    <w:p w14:paraId="1A63A91D" w14:textId="77777777" w:rsidR="00410A57" w:rsidRDefault="00410A57" w:rsidP="00410A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00" w:beforeAutospacing="1" w:after="100" w:afterAutospacing="1"/>
        <w:contextualSpacing/>
        <w:jc w:val="both"/>
        <w:rPr>
          <w:rFonts w:ascii="Barlow" w:hAnsi="Barlow"/>
          <w:b/>
          <w:bCs/>
          <w:sz w:val="20"/>
          <w:szCs w:val="20"/>
          <w:lang w:val="it-IT"/>
        </w:rPr>
      </w:pPr>
    </w:p>
    <w:p w14:paraId="3BC729DC" w14:textId="77777777" w:rsidR="00410A57" w:rsidRPr="00B30C6B" w:rsidRDefault="00410A57" w:rsidP="00410A57">
      <w:pPr>
        <w:pStyle w:val="NormaleWeb"/>
        <w:contextualSpacing/>
        <w:jc w:val="both"/>
        <w:rPr>
          <w:rFonts w:ascii="Barlow" w:hAnsi="Barlow" w:cs="Arial"/>
          <w:b/>
          <w:bCs/>
          <w:color w:val="1F1F1F"/>
          <w:sz w:val="28"/>
          <w:szCs w:val="28"/>
          <w:bdr w:val="none" w:sz="0" w:space="0" w:color="auto" w:frame="1"/>
        </w:rPr>
      </w:pPr>
      <w:r w:rsidRPr="00B30C6B">
        <w:rPr>
          <w:rFonts w:ascii="Barlow" w:hAnsi="Barlow" w:cs="Arial"/>
          <w:b/>
          <w:bCs/>
          <w:color w:val="1F1F1F"/>
          <w:sz w:val="28"/>
          <w:szCs w:val="28"/>
          <w:bdr w:val="none" w:sz="0" w:space="0" w:color="auto" w:frame="1"/>
        </w:rPr>
        <w:t xml:space="preserve">L’Accademia dello Showroom e </w:t>
      </w:r>
      <w:r w:rsidRPr="00B30C6B">
        <w:rPr>
          <w:rFonts w:ascii="Barlow" w:hAnsi="Barlow" w:cs="Arial"/>
          <w:b/>
          <w:bCs/>
          <w:i/>
          <w:iCs/>
          <w:color w:val="1F1F1F"/>
          <w:sz w:val="28"/>
          <w:szCs w:val="28"/>
          <w:bdr w:val="none" w:sz="0" w:space="0" w:color="auto" w:frame="1"/>
        </w:rPr>
        <w:t>contattorapido.it</w:t>
      </w:r>
      <w:r w:rsidRPr="00B30C6B">
        <w:rPr>
          <w:rFonts w:ascii="Barlow" w:hAnsi="Barlow" w:cs="Arial"/>
          <w:b/>
          <w:bCs/>
          <w:color w:val="1F1F1F"/>
          <w:sz w:val="28"/>
          <w:szCs w:val="28"/>
          <w:bdr w:val="none" w:sz="0" w:space="0" w:color="auto" w:frame="1"/>
        </w:rPr>
        <w:t xml:space="preserve"> fianco a fianco per promuovere la ricerca di personale specializzato nel mondo dei serramenti.</w:t>
      </w:r>
    </w:p>
    <w:p w14:paraId="629DA9F2" w14:textId="77777777" w:rsidR="00410A57" w:rsidRDefault="00410A57" w:rsidP="00410A57">
      <w:pPr>
        <w:pStyle w:val="NormaleWeb"/>
        <w:contextualSpacing/>
        <w:jc w:val="both"/>
        <w:rPr>
          <w:rFonts w:ascii="Barlow" w:hAnsi="Barlow" w:cs="Arial"/>
          <w:b/>
          <w:bCs/>
          <w:color w:val="1F1F1F"/>
          <w:bdr w:val="none" w:sz="0" w:space="0" w:color="auto" w:frame="1"/>
        </w:rPr>
      </w:pPr>
    </w:p>
    <w:p w14:paraId="558D9EA0" w14:textId="77777777" w:rsidR="00410A57" w:rsidRDefault="00410A57" w:rsidP="00410A57">
      <w:pPr>
        <w:pStyle w:val="NormaleWeb"/>
        <w:contextualSpacing/>
        <w:jc w:val="both"/>
        <w:rPr>
          <w:rFonts w:ascii="Barlow" w:hAnsi="Barlow" w:cstheme="minorHAnsi"/>
        </w:rPr>
      </w:pPr>
      <w:r>
        <w:rPr>
          <w:rFonts w:ascii="Barlow" w:hAnsi="Barlow" w:cstheme="minorHAnsi"/>
        </w:rPr>
        <w:t>La difficoltà di reperire figure professionali specializzate (dai pos</w:t>
      </w:r>
      <w:r w:rsidRPr="0037160B">
        <w:rPr>
          <w:rFonts w:ascii="Barlow" w:hAnsi="Barlow" w:cstheme="minorHAnsi"/>
        </w:rPr>
        <w:t>atori</w:t>
      </w:r>
      <w:r>
        <w:rPr>
          <w:rFonts w:ascii="Barlow" w:hAnsi="Barlow" w:cstheme="minorHAnsi"/>
        </w:rPr>
        <w:t xml:space="preserve"> ai </w:t>
      </w:r>
      <w:r w:rsidRPr="0037160B">
        <w:rPr>
          <w:rFonts w:ascii="Barlow" w:hAnsi="Barlow" w:cstheme="minorHAnsi"/>
        </w:rPr>
        <w:t xml:space="preserve">tecnici </w:t>
      </w:r>
      <w:r>
        <w:rPr>
          <w:rFonts w:ascii="Barlow" w:hAnsi="Barlow" w:cstheme="minorHAnsi"/>
        </w:rPr>
        <w:t xml:space="preserve">per lo </w:t>
      </w:r>
      <w:r w:rsidRPr="0037160B">
        <w:rPr>
          <w:rFonts w:ascii="Barlow" w:hAnsi="Barlow" w:cstheme="minorHAnsi"/>
        </w:rPr>
        <w:t xml:space="preserve">sviluppo </w:t>
      </w:r>
      <w:r>
        <w:rPr>
          <w:rFonts w:ascii="Barlow" w:hAnsi="Barlow" w:cstheme="minorHAnsi"/>
        </w:rPr>
        <w:t xml:space="preserve">degli </w:t>
      </w:r>
      <w:r w:rsidRPr="0037160B">
        <w:rPr>
          <w:rFonts w:ascii="Barlow" w:hAnsi="Barlow" w:cstheme="minorHAnsi"/>
        </w:rPr>
        <w:t xml:space="preserve">ordini, </w:t>
      </w:r>
      <w:r>
        <w:rPr>
          <w:rFonts w:ascii="Barlow" w:hAnsi="Barlow" w:cstheme="minorHAnsi"/>
        </w:rPr>
        <w:t xml:space="preserve">fino al </w:t>
      </w:r>
      <w:r w:rsidRPr="0037160B">
        <w:rPr>
          <w:rFonts w:ascii="Barlow" w:hAnsi="Barlow" w:cstheme="minorHAnsi"/>
        </w:rPr>
        <w:t>personale amministrativo</w:t>
      </w:r>
      <w:r>
        <w:rPr>
          <w:rFonts w:ascii="Barlow" w:hAnsi="Barlow" w:cstheme="minorHAnsi"/>
        </w:rPr>
        <w:t xml:space="preserve">) rappresenta oggi un freno tangibile alla crescita di </w:t>
      </w:r>
      <w:r w:rsidRPr="0037160B">
        <w:rPr>
          <w:rFonts w:ascii="Barlow" w:hAnsi="Barlow" w:cstheme="minorHAnsi"/>
        </w:rPr>
        <w:t>produttori, rivenditori e showroom</w:t>
      </w:r>
      <w:r w:rsidRPr="0037160B">
        <w:rPr>
          <w:rFonts w:ascii="Barlow" w:hAnsi="Barlow" w:cs="Arial"/>
          <w:color w:val="1F1F1F"/>
        </w:rPr>
        <w:t xml:space="preserve"> del settore serramenti</w:t>
      </w:r>
      <w:r>
        <w:rPr>
          <w:rFonts w:ascii="Barlow" w:hAnsi="Barlow" w:cstheme="minorHAnsi"/>
        </w:rPr>
        <w:t>.</w:t>
      </w:r>
    </w:p>
    <w:p w14:paraId="350B47AD" w14:textId="77777777" w:rsidR="00410A57" w:rsidRDefault="00410A57" w:rsidP="00410A57">
      <w:pPr>
        <w:pStyle w:val="NormaleWeb"/>
        <w:contextualSpacing/>
        <w:jc w:val="both"/>
        <w:rPr>
          <w:rFonts w:ascii="Barlow" w:hAnsi="Barlow" w:cs="Arial"/>
          <w:color w:val="1F1F1F"/>
        </w:rPr>
      </w:pPr>
    </w:p>
    <w:p w14:paraId="0CC992BD" w14:textId="77777777" w:rsidR="00410A57" w:rsidRDefault="00410A57" w:rsidP="00410A57">
      <w:pPr>
        <w:pStyle w:val="NormaleWeb"/>
        <w:contextualSpacing/>
        <w:jc w:val="both"/>
        <w:rPr>
          <w:rFonts w:ascii="Barlow" w:hAnsi="Barlow" w:cs="Arial"/>
          <w:color w:val="1F1F1F"/>
        </w:rPr>
      </w:pPr>
      <w:r w:rsidRPr="0037160B">
        <w:rPr>
          <w:rFonts w:ascii="Barlow" w:hAnsi="Barlow" w:cs="Arial"/>
          <w:color w:val="1F1F1F"/>
        </w:rPr>
        <w:t>Consapevole di quest</w:t>
      </w:r>
      <w:r>
        <w:rPr>
          <w:rFonts w:ascii="Barlow" w:hAnsi="Barlow" w:cs="Arial"/>
          <w:color w:val="1F1F1F"/>
        </w:rPr>
        <w:t>e</w:t>
      </w:r>
      <w:r w:rsidRPr="0037160B">
        <w:rPr>
          <w:rFonts w:ascii="Barlow" w:hAnsi="Barlow" w:cs="Arial"/>
          <w:color w:val="1F1F1F"/>
        </w:rPr>
        <w:t xml:space="preserve"> dinamic</w:t>
      </w:r>
      <w:r>
        <w:rPr>
          <w:rFonts w:ascii="Barlow" w:hAnsi="Barlow" w:cs="Arial"/>
          <w:color w:val="1F1F1F"/>
        </w:rPr>
        <w:t>he</w:t>
      </w:r>
      <w:r w:rsidRPr="0037160B">
        <w:rPr>
          <w:rFonts w:ascii="Barlow" w:hAnsi="Barlow" w:cs="Arial"/>
          <w:color w:val="1F1F1F"/>
        </w:rPr>
        <w:t xml:space="preserve">, </w:t>
      </w:r>
      <w:r w:rsidRPr="0037160B">
        <w:rPr>
          <w:rFonts w:ascii="Barlow" w:hAnsi="Barlow" w:cs="Arial"/>
          <w:b/>
          <w:bCs/>
          <w:color w:val="1F1F1F"/>
        </w:rPr>
        <w:t>L’Accademia dello Showroom</w:t>
      </w:r>
      <w:r w:rsidRPr="0037160B">
        <w:rPr>
          <w:rFonts w:ascii="Barlow" w:hAnsi="Barlow" w:cs="Arial"/>
          <w:color w:val="1F1F1F"/>
        </w:rPr>
        <w:t xml:space="preserve"> annuncia il proprio sostegno </w:t>
      </w:r>
      <w:r>
        <w:rPr>
          <w:rFonts w:ascii="Barlow" w:hAnsi="Barlow" w:cs="Arial"/>
          <w:color w:val="1F1F1F"/>
        </w:rPr>
        <w:t xml:space="preserve">a </w:t>
      </w:r>
      <w:r w:rsidRPr="0037160B">
        <w:rPr>
          <w:rFonts w:ascii="Barlow" w:hAnsi="Barlow" w:cs="Arial"/>
          <w:color w:val="1F1F1F"/>
        </w:rPr>
        <w:t xml:space="preserve"> </w:t>
      </w:r>
      <w:r w:rsidRPr="0037160B">
        <w:rPr>
          <w:rFonts w:ascii="Barlow" w:hAnsi="Barlow" w:cs="Arial"/>
          <w:b/>
          <w:bCs/>
          <w:color w:val="1F1F1F"/>
        </w:rPr>
        <w:t>contattorapido.it</w:t>
      </w:r>
      <w:r>
        <w:rPr>
          <w:rFonts w:ascii="Barlow" w:hAnsi="Barlow" w:cs="Arial"/>
          <w:color w:val="1F1F1F"/>
        </w:rPr>
        <w:t xml:space="preserve">: </w:t>
      </w:r>
      <w:r>
        <w:rPr>
          <w:rStyle w:val="Enfasigrassetto"/>
          <w:rFonts w:ascii="Barlow" w:hAnsi="Barlow" w:cstheme="minorHAnsi"/>
        </w:rPr>
        <w:t>la</w:t>
      </w:r>
      <w:r w:rsidRPr="00F139F0">
        <w:rPr>
          <w:rStyle w:val="Enfasigrassetto"/>
          <w:rFonts w:ascii="Barlow" w:hAnsi="Barlow" w:cstheme="minorHAnsi"/>
        </w:rPr>
        <w:t xml:space="preserve"> </w:t>
      </w:r>
      <w:r w:rsidRPr="0037160B">
        <w:rPr>
          <w:rFonts w:ascii="Barlow" w:hAnsi="Barlow" w:cstheme="minorHAnsi"/>
        </w:rPr>
        <w:t xml:space="preserve">nuova piattaforma </w:t>
      </w:r>
      <w:r>
        <w:rPr>
          <w:rFonts w:ascii="Barlow" w:hAnsi="Barlow" w:cstheme="minorHAnsi"/>
        </w:rPr>
        <w:t xml:space="preserve">progettata specificatamente per </w:t>
      </w:r>
      <w:r>
        <w:rPr>
          <w:rFonts w:ascii="Barlow" w:hAnsi="Barlow" w:cs="Arial"/>
          <w:color w:val="1F1F1F"/>
        </w:rPr>
        <w:t xml:space="preserve">far incontrare in modo molto mirato </w:t>
      </w:r>
      <w:r w:rsidRPr="0037160B">
        <w:rPr>
          <w:rFonts w:ascii="Barlow" w:hAnsi="Barlow" w:cs="Arial"/>
          <w:color w:val="1F1F1F"/>
        </w:rPr>
        <w:t xml:space="preserve">la domanda e l’offerta di lavoro </w:t>
      </w:r>
      <w:r>
        <w:rPr>
          <w:rFonts w:ascii="Barlow" w:hAnsi="Barlow" w:cs="Arial"/>
          <w:color w:val="1F1F1F"/>
        </w:rPr>
        <w:t>di questo comparto.</w:t>
      </w:r>
    </w:p>
    <w:p w14:paraId="2C0F1CCD" w14:textId="77777777" w:rsidR="00410A57" w:rsidRDefault="00410A57" w:rsidP="00410A57">
      <w:pPr>
        <w:pStyle w:val="NormaleWeb"/>
        <w:contextualSpacing/>
        <w:jc w:val="both"/>
        <w:rPr>
          <w:rFonts w:ascii="Barlow" w:hAnsi="Barlow" w:cs="Arial"/>
          <w:color w:val="1F1F1F"/>
        </w:rPr>
      </w:pPr>
    </w:p>
    <w:p w14:paraId="5AD0AA88" w14:textId="77777777" w:rsidR="00410A57" w:rsidRDefault="00410A57" w:rsidP="00410A57">
      <w:pPr>
        <w:pStyle w:val="NormaleWeb"/>
        <w:contextualSpacing/>
        <w:jc w:val="both"/>
        <w:rPr>
          <w:rFonts w:ascii="Barlow" w:hAnsi="Barlow" w:cs="Arial"/>
          <w:color w:val="1F1F1F"/>
        </w:rPr>
      </w:pPr>
      <w:r w:rsidRPr="00B21B32">
        <w:rPr>
          <w:rFonts w:ascii="Barlow" w:hAnsi="Barlow"/>
        </w:rPr>
        <w:t xml:space="preserve">Il sistema, basato su una logica di </w:t>
      </w:r>
      <w:r w:rsidRPr="00B21B32">
        <w:rPr>
          <w:rFonts w:ascii="Barlow" w:hAnsi="Barlow"/>
          <w:i/>
          <w:iCs/>
        </w:rPr>
        <w:t>matching</w:t>
      </w:r>
      <w:r w:rsidRPr="00B21B32">
        <w:rPr>
          <w:rFonts w:ascii="Barlow" w:hAnsi="Barlow"/>
        </w:rPr>
        <w:t xml:space="preserve"> verticale, permette alle aziende di ottimizzare e accelerare drasticamente la ricerca di collaboratori dotati di competenze tecniche specifiche.</w:t>
      </w:r>
    </w:p>
    <w:p w14:paraId="122AF6E1" w14:textId="77777777" w:rsidR="00410A57" w:rsidRDefault="00410A57" w:rsidP="00410A57">
      <w:pPr>
        <w:pStyle w:val="NormaleWeb"/>
        <w:contextualSpacing/>
        <w:jc w:val="both"/>
        <w:rPr>
          <w:rFonts w:ascii="Barlow" w:hAnsi="Barlow" w:cs="Arial"/>
          <w:color w:val="1F1F1F"/>
        </w:rPr>
      </w:pPr>
    </w:p>
    <w:p w14:paraId="154DD68E" w14:textId="77777777" w:rsidR="00410A57" w:rsidRDefault="00410A57" w:rsidP="00410A57">
      <w:pPr>
        <w:pStyle w:val="NormaleWeb"/>
        <w:contextualSpacing/>
        <w:jc w:val="both"/>
        <w:rPr>
          <w:rFonts w:ascii="Barlow" w:hAnsi="Barlow"/>
        </w:rPr>
      </w:pPr>
      <w:r w:rsidRPr="00B21B32">
        <w:rPr>
          <w:rFonts w:ascii="Barlow" w:hAnsi="Barlow"/>
        </w:rPr>
        <w:t>"Il progetto nasce per colmare l’evidente inefficienza dei portali generalisti, incapaci di intercettare le peculiarità del nostro settore"</w:t>
      </w:r>
      <w:r>
        <w:rPr>
          <w:rFonts w:ascii="Barlow" w:hAnsi="Barlow"/>
        </w:rPr>
        <w:t xml:space="preserve"> -</w:t>
      </w:r>
      <w:r w:rsidRPr="00B21B32">
        <w:rPr>
          <w:rFonts w:ascii="Barlow" w:hAnsi="Barlow"/>
        </w:rPr>
        <w:t xml:space="preserve"> afferma </w:t>
      </w:r>
      <w:r w:rsidRPr="00B21B32">
        <w:rPr>
          <w:rFonts w:ascii="Barlow" w:hAnsi="Barlow"/>
          <w:b/>
          <w:bCs/>
        </w:rPr>
        <w:t>Maura Trabacchi</w:t>
      </w:r>
      <w:r w:rsidRPr="00B21B32">
        <w:rPr>
          <w:rFonts w:ascii="Barlow" w:hAnsi="Barlow"/>
        </w:rPr>
        <w:t xml:space="preserve">, </w:t>
      </w:r>
      <w:r w:rsidRPr="00986B68">
        <w:rPr>
          <w:rFonts w:ascii="Barlow" w:hAnsi="Barlow"/>
          <w:b/>
          <w:bCs/>
        </w:rPr>
        <w:t xml:space="preserve">consulente di marketing e </w:t>
      </w:r>
      <w:r>
        <w:rPr>
          <w:rFonts w:ascii="Barlow" w:hAnsi="Barlow"/>
          <w:b/>
          <w:bCs/>
        </w:rPr>
        <w:t>idea</w:t>
      </w:r>
      <w:r w:rsidRPr="00986B68">
        <w:rPr>
          <w:rFonts w:ascii="Barlow" w:hAnsi="Barlow"/>
          <w:b/>
          <w:bCs/>
        </w:rPr>
        <w:t xml:space="preserve">trice di </w:t>
      </w:r>
      <w:r w:rsidRPr="00986B68">
        <w:rPr>
          <w:rFonts w:ascii="Barlow" w:hAnsi="Barlow"/>
          <w:b/>
          <w:bCs/>
          <w:i/>
          <w:iCs/>
        </w:rPr>
        <w:t>contattorapido.it</w:t>
      </w:r>
      <w:r w:rsidRPr="00B21B32">
        <w:rPr>
          <w:rFonts w:ascii="Barlow" w:hAnsi="Barlow"/>
        </w:rPr>
        <w:t xml:space="preserve">. </w:t>
      </w:r>
    </w:p>
    <w:p w14:paraId="662CBDA1" w14:textId="77777777" w:rsidR="00410A57" w:rsidRDefault="00410A57" w:rsidP="00410A57">
      <w:pPr>
        <w:pStyle w:val="NormaleWeb"/>
        <w:contextualSpacing/>
        <w:jc w:val="both"/>
        <w:rPr>
          <w:rFonts w:ascii="Barlow" w:hAnsi="Barlow"/>
        </w:rPr>
      </w:pPr>
    </w:p>
    <w:p w14:paraId="5D73C498" w14:textId="77777777" w:rsidR="00410A57" w:rsidRPr="00B21B32" w:rsidRDefault="00410A57" w:rsidP="00410A57">
      <w:pPr>
        <w:pStyle w:val="NormaleWeb"/>
        <w:contextualSpacing/>
        <w:jc w:val="both"/>
        <w:rPr>
          <w:rFonts w:ascii="Barlow" w:hAnsi="Barlow" w:cs="Arial"/>
          <w:color w:val="1F1F1F"/>
        </w:rPr>
      </w:pPr>
      <w:r w:rsidRPr="00B21B32">
        <w:rPr>
          <w:rFonts w:ascii="Barlow" w:hAnsi="Barlow"/>
        </w:rPr>
        <w:t>"La nostra piattaforma nasce per trasformare la ricerca di personale: vogliamo diventare il punto di riferimento in cui le aziende possono finalmente individuare rapidamente le risorse giuste, riducendo i tempi di selezione e garantendo una compatibilità reale tra candidati e necessità aziendali"</w:t>
      </w:r>
      <w:r>
        <w:rPr>
          <w:rFonts w:ascii="Barlow" w:hAnsi="Barlow"/>
        </w:rPr>
        <w:t xml:space="preserve"> – conclude </w:t>
      </w:r>
      <w:r w:rsidRPr="00986B68">
        <w:rPr>
          <w:rFonts w:ascii="Barlow" w:hAnsi="Barlow"/>
          <w:b/>
          <w:bCs/>
        </w:rPr>
        <w:t>Maura Trabacchi</w:t>
      </w:r>
      <w:r>
        <w:rPr>
          <w:rFonts w:ascii="Barlow" w:hAnsi="Barlow"/>
          <w:b/>
          <w:bCs/>
        </w:rPr>
        <w:t>.</w:t>
      </w:r>
    </w:p>
    <w:p w14:paraId="3D49E5C4" w14:textId="77777777" w:rsidR="00410A57" w:rsidRDefault="00410A57" w:rsidP="00410A57">
      <w:pPr>
        <w:pStyle w:val="NormaleWeb"/>
        <w:contextualSpacing/>
        <w:jc w:val="both"/>
        <w:rPr>
          <w:rFonts w:ascii="Barlow" w:hAnsi="Barlow" w:cs="Arial"/>
          <w:color w:val="1F1F1F"/>
        </w:rPr>
      </w:pPr>
    </w:p>
    <w:p w14:paraId="57007548" w14:textId="77777777" w:rsidR="00410A57" w:rsidRDefault="00410A57" w:rsidP="00410A57">
      <w:pPr>
        <w:pStyle w:val="NormaleWeb"/>
        <w:contextualSpacing/>
        <w:jc w:val="both"/>
        <w:rPr>
          <w:rFonts w:ascii="Barlow" w:hAnsi="Barlow" w:cs="Arial"/>
          <w:b/>
          <w:bCs/>
          <w:color w:val="1F1F1F"/>
        </w:rPr>
      </w:pPr>
      <w:r w:rsidRPr="0037160B">
        <w:rPr>
          <w:rFonts w:ascii="Barlow" w:hAnsi="Barlow" w:cs="Arial"/>
          <w:color w:val="1F1F1F"/>
        </w:rPr>
        <w:t>"Oggi, la sfida non è più solo trovare clienti o investire nel punto vendita, ma garantire la continuità operativa attraverso le persone giuste</w:t>
      </w:r>
      <w:r>
        <w:rPr>
          <w:rFonts w:ascii="Barlow" w:hAnsi="Barlow" w:cs="Arial"/>
          <w:color w:val="1F1F1F"/>
        </w:rPr>
        <w:t xml:space="preserve">” – prosegue </w:t>
      </w:r>
      <w:r w:rsidRPr="00986B68">
        <w:rPr>
          <w:rFonts w:ascii="Barlow" w:hAnsi="Barlow" w:cs="Arial"/>
          <w:b/>
          <w:bCs/>
          <w:color w:val="1F1F1F"/>
        </w:rPr>
        <w:t>Veronica Verona Direttrice de L’Accademia dello Showroom</w:t>
      </w:r>
      <w:r>
        <w:rPr>
          <w:rFonts w:ascii="Barlow" w:hAnsi="Barlow" w:cs="Arial"/>
          <w:b/>
          <w:bCs/>
          <w:color w:val="1F1F1F"/>
        </w:rPr>
        <w:t>.</w:t>
      </w:r>
    </w:p>
    <w:p w14:paraId="47A02645" w14:textId="77777777" w:rsidR="00410A57" w:rsidRDefault="00410A57" w:rsidP="00410A57">
      <w:pPr>
        <w:pStyle w:val="NormaleWeb"/>
        <w:contextualSpacing/>
        <w:jc w:val="both"/>
        <w:rPr>
          <w:rFonts w:ascii="Barlow" w:hAnsi="Barlow" w:cs="Arial"/>
          <w:color w:val="1F1F1F"/>
        </w:rPr>
      </w:pPr>
    </w:p>
    <w:p w14:paraId="65E8FA1C" w14:textId="77777777" w:rsidR="00410A57" w:rsidRDefault="00410A57" w:rsidP="00410A57">
      <w:pPr>
        <w:pStyle w:val="NormaleWeb"/>
        <w:contextualSpacing/>
        <w:jc w:val="both"/>
        <w:rPr>
          <w:rFonts w:ascii="Barlow" w:hAnsi="Barlow" w:cs="Arial"/>
          <w:color w:val="1F1F1F"/>
        </w:rPr>
      </w:pPr>
      <w:r w:rsidRPr="00986B68">
        <w:rPr>
          <w:rFonts w:ascii="Barlow" w:hAnsi="Barlow" w:cs="Arial"/>
          <w:color w:val="1F1F1F"/>
        </w:rPr>
        <w:t>"</w:t>
      </w:r>
      <w:r w:rsidRPr="00986B68">
        <w:rPr>
          <w:rFonts w:ascii="Barlow" w:hAnsi="Barlow" w:cstheme="minorHAnsi"/>
        </w:rPr>
        <w:t>Molte aziende hanno investito in marketing, organizzazione, showroom e sviluppo</w:t>
      </w:r>
      <w:r w:rsidRPr="00986B68">
        <w:rPr>
          <w:rFonts w:ascii="Barlow" w:hAnsi="Barlow" w:cstheme="minorHAnsi"/>
          <w:iCs/>
        </w:rPr>
        <w:t xml:space="preserve"> commerciale, ma </w:t>
      </w:r>
      <w:r>
        <w:rPr>
          <w:rFonts w:ascii="Barlow" w:hAnsi="Barlow" w:cstheme="minorHAnsi"/>
          <w:iCs/>
        </w:rPr>
        <w:t xml:space="preserve">continuano a </w:t>
      </w:r>
      <w:r w:rsidRPr="00986B68">
        <w:rPr>
          <w:rFonts w:ascii="Barlow" w:hAnsi="Barlow" w:cstheme="minorHAnsi"/>
          <w:iCs/>
        </w:rPr>
        <w:t>incontra</w:t>
      </w:r>
      <w:r>
        <w:rPr>
          <w:rFonts w:ascii="Barlow" w:hAnsi="Barlow" w:cstheme="minorHAnsi"/>
          <w:iCs/>
        </w:rPr>
        <w:t>re</w:t>
      </w:r>
      <w:r w:rsidRPr="00986B68">
        <w:rPr>
          <w:rFonts w:ascii="Barlow" w:hAnsi="Barlow" w:cstheme="minorHAnsi"/>
          <w:iCs/>
        </w:rPr>
        <w:t xml:space="preserve"> crescenti difficoltà nel reperire le competenze necessarie per sostenere la propria crescita.</w:t>
      </w:r>
      <w:r w:rsidRPr="00986B68">
        <w:rPr>
          <w:rFonts w:ascii="Barlow" w:hAnsi="Barlow" w:cs="Arial"/>
          <w:iCs/>
          <w:color w:val="1F1F1F"/>
        </w:rPr>
        <w:t xml:space="preserve"> Proprio per questo abbiamo deciso di dare pieno supporto a </w:t>
      </w:r>
      <w:r w:rsidRPr="0037160B">
        <w:rPr>
          <w:rFonts w:ascii="Barlow" w:hAnsi="Barlow" w:cs="Arial"/>
          <w:b/>
          <w:bCs/>
          <w:color w:val="1F1F1F"/>
        </w:rPr>
        <w:t>contattorapido.it</w:t>
      </w:r>
      <w:r>
        <w:rPr>
          <w:rFonts w:ascii="Barlow" w:hAnsi="Barlow" w:cs="Arial"/>
          <w:color w:val="1F1F1F"/>
        </w:rPr>
        <w:t xml:space="preserve">: un’iniziativa che fornisce </w:t>
      </w:r>
      <w:r w:rsidRPr="0037160B">
        <w:rPr>
          <w:rFonts w:ascii="Barlow" w:hAnsi="Barlow" w:cs="Arial"/>
          <w:color w:val="1F1F1F"/>
        </w:rPr>
        <w:t>rispost</w:t>
      </w:r>
      <w:r>
        <w:rPr>
          <w:rFonts w:ascii="Barlow" w:hAnsi="Barlow" w:cs="Arial"/>
          <w:color w:val="1F1F1F"/>
        </w:rPr>
        <w:t>e</w:t>
      </w:r>
      <w:r w:rsidRPr="0037160B">
        <w:rPr>
          <w:rFonts w:ascii="Barlow" w:hAnsi="Barlow" w:cs="Arial"/>
          <w:color w:val="1F1F1F"/>
        </w:rPr>
        <w:t xml:space="preserve"> concret</w:t>
      </w:r>
      <w:r>
        <w:rPr>
          <w:rFonts w:ascii="Barlow" w:hAnsi="Barlow" w:cs="Arial"/>
          <w:color w:val="1F1F1F"/>
        </w:rPr>
        <w:t>e</w:t>
      </w:r>
      <w:r w:rsidRPr="0037160B">
        <w:rPr>
          <w:rFonts w:ascii="Barlow" w:hAnsi="Barlow" w:cs="Arial"/>
          <w:color w:val="1F1F1F"/>
        </w:rPr>
        <w:t xml:space="preserve"> a un</w:t>
      </w:r>
      <w:r>
        <w:rPr>
          <w:rFonts w:ascii="Barlow" w:hAnsi="Barlow" w:cs="Arial"/>
          <w:color w:val="1F1F1F"/>
        </w:rPr>
        <w:t>o</w:t>
      </w:r>
      <w:r w:rsidRPr="0037160B">
        <w:rPr>
          <w:rFonts w:ascii="Barlow" w:hAnsi="Barlow" w:cs="Arial"/>
          <w:color w:val="1F1F1F"/>
        </w:rPr>
        <w:t xml:space="preserve"> </w:t>
      </w:r>
      <w:r>
        <w:rPr>
          <w:rFonts w:ascii="Barlow" w:hAnsi="Barlow" w:cs="Arial"/>
          <w:color w:val="1F1F1F"/>
        </w:rPr>
        <w:t xml:space="preserve">dei veri </w:t>
      </w:r>
      <w:r w:rsidRPr="0037160B">
        <w:rPr>
          <w:rFonts w:ascii="Barlow" w:hAnsi="Barlow" w:cs="Arial"/>
          <w:color w:val="1F1F1F"/>
        </w:rPr>
        <w:t>problem</w:t>
      </w:r>
      <w:r>
        <w:rPr>
          <w:rFonts w:ascii="Barlow" w:hAnsi="Barlow" w:cs="Arial"/>
          <w:color w:val="1F1F1F"/>
        </w:rPr>
        <w:t>i</w:t>
      </w:r>
      <w:r w:rsidRPr="0037160B">
        <w:rPr>
          <w:rFonts w:ascii="Barlow" w:hAnsi="Barlow" w:cs="Arial"/>
          <w:color w:val="1F1F1F"/>
        </w:rPr>
        <w:t xml:space="preserve"> </w:t>
      </w:r>
      <w:r>
        <w:rPr>
          <w:rFonts w:ascii="Barlow" w:hAnsi="Barlow" w:cs="Arial"/>
          <w:color w:val="1F1F1F"/>
        </w:rPr>
        <w:t xml:space="preserve">che emergono </w:t>
      </w:r>
      <w:r w:rsidRPr="0037160B">
        <w:rPr>
          <w:rFonts w:ascii="Barlow" w:hAnsi="Barlow" w:cs="Arial"/>
          <w:color w:val="1F1F1F"/>
        </w:rPr>
        <w:t>durante le nostre attività di osservatorio e formazione.</w:t>
      </w:r>
      <w:r>
        <w:rPr>
          <w:rFonts w:ascii="Barlow" w:hAnsi="Barlow" w:cs="Arial"/>
          <w:color w:val="1F1F1F"/>
        </w:rPr>
        <w:t xml:space="preserve"> </w:t>
      </w:r>
      <w:r w:rsidRPr="0037160B">
        <w:rPr>
          <w:rFonts w:ascii="Barlow" w:hAnsi="Barlow" w:cs="Arial"/>
          <w:color w:val="1F1F1F"/>
        </w:rPr>
        <w:t xml:space="preserve">Sostenere questo progetto significa fornire agli imprenditori uno strumento che trasforma una criticità in un’opportunità di efficientamento, in linea con la nostra visione di </w:t>
      </w:r>
      <w:r>
        <w:rPr>
          <w:rFonts w:ascii="Barlow" w:hAnsi="Barlow" w:cs="Arial"/>
          <w:color w:val="1F1F1F"/>
        </w:rPr>
        <w:t xml:space="preserve">professionismo </w:t>
      </w:r>
      <w:r w:rsidRPr="0037160B">
        <w:rPr>
          <w:rFonts w:ascii="Barlow" w:hAnsi="Barlow" w:cs="Arial"/>
          <w:color w:val="1F1F1F"/>
        </w:rPr>
        <w:t>evoluto e tecnicamente preparato."</w:t>
      </w:r>
      <w:r>
        <w:rPr>
          <w:rFonts w:ascii="Barlow" w:hAnsi="Barlow" w:cs="Arial"/>
          <w:color w:val="1F1F1F"/>
        </w:rPr>
        <w:t xml:space="preserve"> – conclude </w:t>
      </w:r>
      <w:r w:rsidRPr="001B3F58">
        <w:rPr>
          <w:rFonts w:ascii="Barlow" w:hAnsi="Barlow" w:cs="Arial"/>
          <w:b/>
          <w:bCs/>
          <w:color w:val="1F1F1F"/>
        </w:rPr>
        <w:t>Veronica Verona</w:t>
      </w:r>
      <w:r>
        <w:rPr>
          <w:rFonts w:ascii="Barlow" w:hAnsi="Barlow" w:cs="Arial"/>
          <w:color w:val="1F1F1F"/>
        </w:rPr>
        <w:t>.</w:t>
      </w:r>
    </w:p>
    <w:p w14:paraId="35CFE43B" w14:textId="77777777" w:rsidR="00410A57" w:rsidRDefault="00410A57" w:rsidP="00410A57">
      <w:pPr>
        <w:pStyle w:val="NormaleWeb"/>
        <w:contextualSpacing/>
        <w:jc w:val="both"/>
        <w:rPr>
          <w:rFonts w:ascii="Barlow" w:hAnsi="Barlow" w:cs="Arial"/>
          <w:color w:val="1F1F1F"/>
        </w:rPr>
      </w:pPr>
    </w:p>
    <w:p w14:paraId="03738008" w14:textId="77777777" w:rsidR="00410A57" w:rsidRDefault="00410A57" w:rsidP="00410A57">
      <w:pPr>
        <w:pStyle w:val="NormaleWeb"/>
        <w:contextualSpacing/>
        <w:jc w:val="both"/>
        <w:rPr>
          <w:rFonts w:ascii="Barlow" w:hAnsi="Barlow"/>
        </w:rPr>
      </w:pPr>
      <w:r w:rsidRPr="00986B68">
        <w:rPr>
          <w:rFonts w:ascii="Barlow" w:hAnsi="Barlow"/>
        </w:rPr>
        <w:t xml:space="preserve">La collaborazione tra </w:t>
      </w:r>
      <w:r w:rsidRPr="001B3F58">
        <w:rPr>
          <w:rFonts w:ascii="Barlow" w:hAnsi="Barlow"/>
          <w:b/>
          <w:bCs/>
        </w:rPr>
        <w:t>L’Accademia dello Showroom</w:t>
      </w:r>
      <w:r w:rsidRPr="00986B68">
        <w:rPr>
          <w:rFonts w:ascii="Barlow" w:hAnsi="Barlow"/>
        </w:rPr>
        <w:t xml:space="preserve"> e </w:t>
      </w:r>
      <w:r w:rsidRPr="001B3F58">
        <w:rPr>
          <w:rFonts w:ascii="Barlow" w:hAnsi="Barlow"/>
          <w:b/>
          <w:bCs/>
          <w:i/>
          <w:iCs/>
        </w:rPr>
        <w:t>contattorapido.it</w:t>
      </w:r>
      <w:r w:rsidRPr="00986B68">
        <w:rPr>
          <w:rFonts w:ascii="Barlow" w:hAnsi="Barlow"/>
        </w:rPr>
        <w:t xml:space="preserve"> segna il passaggio da una gestione emergenziale della ricerca del personale a una strategia di selezione strutturata, necessaria per chiunque voglia mantenere la propria posizione di rilievo in un comparto che non ammette più improvvisazioni.</w:t>
      </w:r>
    </w:p>
    <w:p w14:paraId="01036929" w14:textId="77777777" w:rsidR="00410A57" w:rsidRDefault="00410A57" w:rsidP="00410A57">
      <w:pPr>
        <w:pStyle w:val="NormaleWeb"/>
        <w:contextualSpacing/>
        <w:jc w:val="both"/>
        <w:rPr>
          <w:rFonts w:ascii="Barlow" w:hAnsi="Barlow"/>
        </w:rPr>
      </w:pPr>
    </w:p>
    <w:p w14:paraId="4991575B" w14:textId="77777777" w:rsidR="00DB69CC" w:rsidRDefault="00DB69CC" w:rsidP="00410A57">
      <w:pPr>
        <w:pStyle w:val="NormaleWeb"/>
        <w:contextualSpacing/>
        <w:jc w:val="both"/>
        <w:rPr>
          <w:rFonts w:ascii="Barlow" w:hAnsi="Barlow"/>
          <w:b/>
          <w:bCs/>
        </w:rPr>
      </w:pPr>
    </w:p>
    <w:p w14:paraId="592A5FC6" w14:textId="77777777" w:rsidR="00DB69CC" w:rsidRDefault="00DB69CC" w:rsidP="00410A57">
      <w:pPr>
        <w:pStyle w:val="NormaleWeb"/>
        <w:contextualSpacing/>
        <w:jc w:val="both"/>
        <w:rPr>
          <w:rFonts w:ascii="Barlow" w:hAnsi="Barlow"/>
          <w:b/>
          <w:bCs/>
        </w:rPr>
      </w:pPr>
    </w:p>
    <w:p w14:paraId="7401A7E6" w14:textId="77777777" w:rsidR="00DB69CC" w:rsidRDefault="00DB69CC" w:rsidP="00410A57">
      <w:pPr>
        <w:pStyle w:val="NormaleWeb"/>
        <w:contextualSpacing/>
        <w:jc w:val="both"/>
        <w:rPr>
          <w:rFonts w:ascii="Barlow" w:hAnsi="Barlow"/>
          <w:b/>
          <w:bCs/>
        </w:rPr>
      </w:pPr>
    </w:p>
    <w:p w14:paraId="6EBA51DC" w14:textId="77777777" w:rsidR="00DB69CC" w:rsidRDefault="00DB69CC" w:rsidP="00410A57">
      <w:pPr>
        <w:pStyle w:val="NormaleWeb"/>
        <w:contextualSpacing/>
        <w:jc w:val="both"/>
        <w:rPr>
          <w:rFonts w:ascii="Barlow" w:hAnsi="Barlow"/>
          <w:b/>
          <w:bCs/>
        </w:rPr>
      </w:pPr>
    </w:p>
    <w:p w14:paraId="396F1C99" w14:textId="77777777" w:rsidR="00DB69CC" w:rsidRDefault="00DB69CC" w:rsidP="00410A57">
      <w:pPr>
        <w:pStyle w:val="NormaleWeb"/>
        <w:contextualSpacing/>
        <w:jc w:val="both"/>
        <w:rPr>
          <w:rFonts w:ascii="Barlow" w:hAnsi="Barlow"/>
          <w:b/>
          <w:bCs/>
        </w:rPr>
      </w:pPr>
    </w:p>
    <w:p w14:paraId="4A7E08AF" w14:textId="77777777" w:rsidR="00DB69CC" w:rsidRDefault="00DB69CC" w:rsidP="00410A57">
      <w:pPr>
        <w:pStyle w:val="NormaleWeb"/>
        <w:contextualSpacing/>
        <w:jc w:val="both"/>
        <w:rPr>
          <w:rFonts w:ascii="Barlow" w:hAnsi="Barlow"/>
          <w:b/>
          <w:bCs/>
        </w:rPr>
      </w:pPr>
    </w:p>
    <w:p w14:paraId="7AE5EA7C" w14:textId="76A8F2F8" w:rsidR="00410A57" w:rsidRDefault="00410A57" w:rsidP="00410A57">
      <w:pPr>
        <w:pStyle w:val="NormaleWeb"/>
        <w:contextualSpacing/>
        <w:jc w:val="both"/>
        <w:rPr>
          <w:rFonts w:ascii="Barlow" w:hAnsi="Barlow"/>
          <w:b/>
          <w:bCs/>
        </w:rPr>
      </w:pPr>
      <w:r w:rsidRPr="00CB351D">
        <w:rPr>
          <w:rFonts w:ascii="Barlow" w:hAnsi="Barlow"/>
          <w:b/>
          <w:bCs/>
        </w:rPr>
        <w:lastRenderedPageBreak/>
        <w:t>IMMAGINI DISPONIBILI</w:t>
      </w:r>
    </w:p>
    <w:p w14:paraId="702998D1" w14:textId="77777777" w:rsidR="00410A57" w:rsidRDefault="00410A57" w:rsidP="00410A57">
      <w:pPr>
        <w:pStyle w:val="NormaleWeb"/>
        <w:contextualSpacing/>
        <w:jc w:val="both"/>
        <w:rPr>
          <w:rFonts w:ascii="Barlow" w:hAnsi="Barlow"/>
          <w:b/>
          <w:bCs/>
        </w:rPr>
      </w:pPr>
    </w:p>
    <w:p w14:paraId="616197C6" w14:textId="5C4CD7FD" w:rsidR="00410A57" w:rsidRDefault="00410A57" w:rsidP="00410A57">
      <w:pPr>
        <w:pStyle w:val="NormaleWeb"/>
        <w:contextualSpacing/>
        <w:jc w:val="both"/>
        <w:rPr>
          <w:rFonts w:ascii="Barlow" w:hAnsi="Barlow" w:cs="Arial"/>
          <w:color w:val="1F1F1F"/>
        </w:rPr>
      </w:pPr>
      <w:r>
        <w:rPr>
          <w:rFonts w:ascii="Barlow" w:hAnsi="Barlow" w:cs="Arial"/>
          <w:noProof/>
          <w:color w:val="1F1F1F"/>
        </w:rPr>
        <w:drawing>
          <wp:inline distT="0" distB="0" distL="0" distR="0" wp14:anchorId="76861F70" wp14:editId="1271146F">
            <wp:extent cx="2155971" cy="2403678"/>
            <wp:effectExtent l="0" t="0" r="3175" b="0"/>
            <wp:docPr id="316023047" name="Immagine 1" descr="Immagine che contiene persona, Viso umano, jeans, vestit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23047" name="Immagine 1" descr="Immagine che contiene persona, Viso umano, jeans, vestiti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809" cy="242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 w:cs="Arial"/>
          <w:color w:val="1F1F1F"/>
        </w:rPr>
        <w:tab/>
      </w:r>
      <w:r>
        <w:rPr>
          <w:rFonts w:ascii="Barlow" w:hAnsi="Barlow" w:cs="Arial"/>
          <w:color w:val="1F1F1F"/>
        </w:rPr>
        <w:tab/>
      </w:r>
      <w:r>
        <w:rPr>
          <w:rFonts w:ascii="Barlow" w:hAnsi="Barlow" w:cs="Arial"/>
          <w:color w:val="1F1F1F"/>
        </w:rPr>
        <w:tab/>
      </w:r>
      <w:r>
        <w:rPr>
          <w:rFonts w:ascii="Barlow" w:hAnsi="Barlow"/>
          <w:b/>
          <w:bCs/>
          <w:noProof/>
        </w:rPr>
        <w:drawing>
          <wp:inline distT="0" distB="0" distL="0" distR="0" wp14:anchorId="2DAC7235" wp14:editId="3AC2368C">
            <wp:extent cx="2221347" cy="2403019"/>
            <wp:effectExtent l="0" t="0" r="1270" b="0"/>
            <wp:docPr id="749940344" name="Immagine 2" descr="Immagine che contiene vestiti, persona, Viso umano, mu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40344" name="Immagine 2" descr="Immagine che contiene vestiti, persona, Viso umano, mur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875" cy="246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5275A" w14:textId="23703E54" w:rsidR="00410A57" w:rsidRPr="00410A57" w:rsidRDefault="00410A57" w:rsidP="00410A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both"/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</w:pPr>
      <w:r>
        <w:rPr>
          <w:rFonts w:ascii="Barlow" w:hAnsi="Barlow" w:cs="Arial"/>
          <w:b/>
          <w:bCs/>
          <w:color w:val="1F1F1F"/>
          <w:sz w:val="18"/>
          <w:szCs w:val="18"/>
        </w:rPr>
        <w:t xml:space="preserve">1. </w:t>
      </w:r>
      <w:r w:rsidRPr="00CB351D">
        <w:rPr>
          <w:rFonts w:ascii="Barlow" w:hAnsi="Barlow" w:cs="Arial"/>
          <w:b/>
          <w:bCs/>
          <w:color w:val="1F1F1F"/>
          <w:sz w:val="18"/>
          <w:szCs w:val="18"/>
        </w:rPr>
        <w:t xml:space="preserve">Maura Trabucchi </w:t>
      </w:r>
      <w:r w:rsidR="004A5308">
        <w:rPr>
          <w:rFonts w:ascii="Barlow" w:hAnsi="Barlow" w:cs="Arial"/>
          <w:b/>
          <w:bCs/>
          <w:color w:val="1F1F1F"/>
          <w:sz w:val="18"/>
          <w:szCs w:val="18"/>
        </w:rPr>
        <w:t>(</w:t>
      </w:r>
      <w:r w:rsidRPr="00CB351D">
        <w:rPr>
          <w:rFonts w:ascii="Barlow" w:hAnsi="Barlow" w:cs="Arial"/>
          <w:b/>
          <w:bCs/>
          <w:color w:val="1F1F1F"/>
          <w:sz w:val="18"/>
          <w:szCs w:val="18"/>
        </w:rPr>
        <w:t>ideatrice di contattorapido.it</w:t>
      </w:r>
      <w:r w:rsidR="004A5308">
        <w:rPr>
          <w:rFonts w:ascii="Barlow" w:hAnsi="Barlow" w:cs="Arial"/>
          <w:b/>
          <w:bCs/>
          <w:color w:val="1F1F1F"/>
          <w:sz w:val="18"/>
          <w:szCs w:val="18"/>
        </w:rPr>
        <w:t>)</w:t>
      </w:r>
      <w:r>
        <w:rPr>
          <w:rFonts w:ascii="Barlow" w:hAnsi="Barlow" w:cs="Arial"/>
          <w:b/>
          <w:bCs/>
          <w:color w:val="1F1F1F"/>
          <w:sz w:val="18"/>
          <w:szCs w:val="18"/>
        </w:rPr>
        <w:tab/>
      </w:r>
      <w:r>
        <w:rPr>
          <w:rFonts w:ascii="Barlow" w:hAnsi="Barlow" w:cs="Arial"/>
          <w:b/>
          <w:bCs/>
          <w:color w:val="1F1F1F"/>
          <w:sz w:val="18"/>
          <w:szCs w:val="18"/>
        </w:rPr>
        <w:tab/>
      </w:r>
      <w:r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 xml:space="preserve">2. </w:t>
      </w:r>
      <w:r w:rsidRPr="001F310D"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>Veronica Verona (</w:t>
      </w:r>
      <w:r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>Direttrice</w:t>
      </w:r>
      <w:r w:rsidRPr="001F310D">
        <w:rPr>
          <w:rFonts w:ascii="Barlow" w:eastAsia="Times New Roman" w:hAnsi="Barlow"/>
          <w:b/>
          <w:bCs/>
          <w:sz w:val="18"/>
          <w:szCs w:val="18"/>
          <w:bdr w:val="none" w:sz="0" w:space="0" w:color="auto"/>
          <w:lang w:val="it-IT" w:eastAsia="it-IT"/>
        </w:rPr>
        <w:t xml:space="preserve"> de L’Accademia dello Showroom)</w:t>
      </w:r>
    </w:p>
    <w:p w14:paraId="182B977F" w14:textId="5DBAC692" w:rsidR="00410A57" w:rsidRPr="00B67148" w:rsidRDefault="00410A57" w:rsidP="00410A57">
      <w:pPr>
        <w:pStyle w:val="NormaleWeb"/>
        <w:contextualSpacing/>
        <w:jc w:val="center"/>
        <w:rPr>
          <w:rFonts w:ascii="Barlow" w:hAnsi="Barlow"/>
          <w:b/>
          <w:bCs/>
          <w:sz w:val="18"/>
          <w:szCs w:val="18"/>
        </w:rPr>
      </w:pPr>
      <w:r>
        <w:rPr>
          <w:rFonts w:ascii="Barlow" w:hAnsi="Barlow" w:cs="Arial"/>
          <w:b/>
          <w:bCs/>
          <w:noProof/>
          <w:color w:val="1F1F1F"/>
          <w:sz w:val="18"/>
          <w:szCs w:val="18"/>
        </w:rPr>
        <w:drawing>
          <wp:inline distT="0" distB="0" distL="0" distR="0" wp14:anchorId="429A23B7" wp14:editId="06D88064">
            <wp:extent cx="5134028" cy="1719662"/>
            <wp:effectExtent l="0" t="0" r="0" b="0"/>
            <wp:docPr id="754176183" name="Immagine 1" descr="Immagine che contiene Carattere, logo, Elementi grafici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176183" name="Immagine 1" descr="Immagine che contiene Carattere, logo, Elementi grafici, test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889" cy="174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A57" w:rsidRPr="00B67148" w:rsidSect="00410A57">
      <w:headerReference w:type="default" r:id="rId10"/>
      <w:footerReference w:type="default" r:id="rId11"/>
      <w:pgSz w:w="11906" w:h="16838"/>
      <w:pgMar w:top="1134" w:right="707" w:bottom="806" w:left="708" w:header="329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5CF5F" w14:textId="77777777" w:rsidR="001D188F" w:rsidRDefault="001D188F">
      <w:r>
        <w:separator/>
      </w:r>
    </w:p>
  </w:endnote>
  <w:endnote w:type="continuationSeparator" w:id="0">
    <w:p w14:paraId="578FBA89" w14:textId="77777777" w:rsidR="001D188F" w:rsidRDefault="001D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HaasGroteskDisp Std">
    <w:altName w:val="Cambria"/>
    <w:panose1 w:val="020B0604020202020204"/>
    <w:charset w:val="00"/>
    <w:family w:val="roman"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0316" w14:textId="77777777" w:rsidR="009E1899" w:rsidRDefault="00000000">
    <w:pPr>
      <w:pStyle w:val="Intestazioneepidipagina"/>
      <w:tabs>
        <w:tab w:val="clear" w:pos="9020"/>
        <w:tab w:val="center" w:pos="4819"/>
        <w:tab w:val="right" w:pos="9638"/>
      </w:tabs>
    </w:pPr>
    <w:r>
      <w:rPr>
        <w:rFonts w:ascii="Avenir Book" w:eastAsia="Avenir Book" w:hAnsi="Avenir Book" w:cs="Avenir Book"/>
        <w:sz w:val="18"/>
        <w:szCs w:val="18"/>
      </w:rPr>
      <w:tab/>
    </w:r>
    <w:r>
      <w:rPr>
        <w:rFonts w:ascii="Avenir Book" w:hAnsi="Avenir Book"/>
        <w:sz w:val="18"/>
        <w:szCs w:val="18"/>
      </w:rPr>
      <w:t>L’Accademia dello Showroom è un marchio Upstairs S.r.l.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5BA9" w14:textId="77777777" w:rsidR="001D188F" w:rsidRDefault="001D188F">
      <w:r>
        <w:separator/>
      </w:r>
    </w:p>
  </w:footnote>
  <w:footnote w:type="continuationSeparator" w:id="0">
    <w:p w14:paraId="7BAEC2E5" w14:textId="77777777" w:rsidR="001D188F" w:rsidRDefault="001D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3FDF" w14:textId="2782FC23" w:rsidR="009E1899" w:rsidRDefault="00973E76" w:rsidP="00222EF6">
    <w:pPr>
      <w:pStyle w:val="Intestazioneepidipagina"/>
      <w:tabs>
        <w:tab w:val="clear" w:pos="9020"/>
        <w:tab w:val="center" w:pos="4819"/>
        <w:tab w:val="right" w:pos="9638"/>
      </w:tabs>
      <w:spacing w:after="80"/>
    </w:pPr>
    <w:r>
      <w:rPr>
        <w:rFonts w:ascii="NeueHaasGroteskDisp Std" w:eastAsia="NeueHaasGroteskDisp Std" w:hAnsi="NeueHaasGroteskDisp Std" w:cs="NeueHaasGroteskDisp Std"/>
        <w:sz w:val="22"/>
        <w:szCs w:val="22"/>
        <w:u w:color="000000"/>
      </w:rPr>
      <w:tab/>
    </w:r>
    <w:r>
      <w:rPr>
        <w:rFonts w:eastAsia="Helvetica Neue" w:cs="Helvetica Neue"/>
        <w:noProof/>
        <w:u w:color="000000"/>
      </w:rPr>
      <w:drawing>
        <wp:inline distT="0" distB="0" distL="0" distR="0" wp14:anchorId="5520957F" wp14:editId="66F8CB7B">
          <wp:extent cx="1684866" cy="614469"/>
          <wp:effectExtent l="0" t="0" r="4445" b="0"/>
          <wp:docPr id="1073741825" name="officeArt object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1"/>
                  <a:srcRect l="3908" t="29212" r="3908" b="29212"/>
                  <a:stretch>
                    <a:fillRect/>
                  </a:stretch>
                </pic:blipFill>
                <pic:spPr>
                  <a:xfrm>
                    <a:off x="0" y="0"/>
                    <a:ext cx="1711012" cy="6240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410A57"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3E0C0EC2" wp14:editId="1AD94831">
          <wp:extent cx="1761688" cy="590084"/>
          <wp:effectExtent l="0" t="0" r="3810" b="0"/>
          <wp:docPr id="122696333" name="Immagine 2" descr="Immagine che contiene Carattere, logo, Elementi grafici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96333" name="Immagine 2" descr="Immagine che contiene Carattere, logo, Elementi grafici, test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9926" cy="612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8E6"/>
    <w:multiLevelType w:val="multilevel"/>
    <w:tmpl w:val="075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A250D"/>
    <w:multiLevelType w:val="hybridMultilevel"/>
    <w:tmpl w:val="8F309F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46250"/>
    <w:multiLevelType w:val="multilevel"/>
    <w:tmpl w:val="D9B81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E625A1"/>
    <w:multiLevelType w:val="hybridMultilevel"/>
    <w:tmpl w:val="94004C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696056">
    <w:abstractNumId w:val="2"/>
  </w:num>
  <w:num w:numId="2" w16cid:durableId="1238369711">
    <w:abstractNumId w:val="3"/>
  </w:num>
  <w:num w:numId="3" w16cid:durableId="1577397226">
    <w:abstractNumId w:val="0"/>
  </w:num>
  <w:num w:numId="4" w16cid:durableId="137175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99"/>
    <w:rsid w:val="00022F3B"/>
    <w:rsid w:val="0004507C"/>
    <w:rsid w:val="000514B0"/>
    <w:rsid w:val="00053D37"/>
    <w:rsid w:val="00097B1A"/>
    <w:rsid w:val="000B73DF"/>
    <w:rsid w:val="000E2694"/>
    <w:rsid w:val="001D188F"/>
    <w:rsid w:val="001E60E3"/>
    <w:rsid w:val="001F0E2B"/>
    <w:rsid w:val="001F310D"/>
    <w:rsid w:val="002133E4"/>
    <w:rsid w:val="00213FC1"/>
    <w:rsid w:val="00222EF6"/>
    <w:rsid w:val="00243DE2"/>
    <w:rsid w:val="00255F12"/>
    <w:rsid w:val="00256EA7"/>
    <w:rsid w:val="00261B11"/>
    <w:rsid w:val="00264C26"/>
    <w:rsid w:val="002831F1"/>
    <w:rsid w:val="002A0F74"/>
    <w:rsid w:val="002B76E3"/>
    <w:rsid w:val="00355963"/>
    <w:rsid w:val="003E3192"/>
    <w:rsid w:val="00410A57"/>
    <w:rsid w:val="00426526"/>
    <w:rsid w:val="004A5308"/>
    <w:rsid w:val="004F0C0C"/>
    <w:rsid w:val="004F1562"/>
    <w:rsid w:val="004F2750"/>
    <w:rsid w:val="00515CD4"/>
    <w:rsid w:val="00520E2A"/>
    <w:rsid w:val="005467E2"/>
    <w:rsid w:val="00576A4B"/>
    <w:rsid w:val="005E1F00"/>
    <w:rsid w:val="005F554A"/>
    <w:rsid w:val="00624D90"/>
    <w:rsid w:val="00640DB7"/>
    <w:rsid w:val="00692F7F"/>
    <w:rsid w:val="006A559E"/>
    <w:rsid w:val="00705CE5"/>
    <w:rsid w:val="00742EDF"/>
    <w:rsid w:val="00755F2A"/>
    <w:rsid w:val="00801327"/>
    <w:rsid w:val="00807152"/>
    <w:rsid w:val="008560F8"/>
    <w:rsid w:val="00863411"/>
    <w:rsid w:val="00877C2C"/>
    <w:rsid w:val="008B54B0"/>
    <w:rsid w:val="008E3796"/>
    <w:rsid w:val="008F02C7"/>
    <w:rsid w:val="00926F9A"/>
    <w:rsid w:val="009460EC"/>
    <w:rsid w:val="00973E76"/>
    <w:rsid w:val="009A48E7"/>
    <w:rsid w:val="009E1899"/>
    <w:rsid w:val="009E529F"/>
    <w:rsid w:val="00A34603"/>
    <w:rsid w:val="00AE06D6"/>
    <w:rsid w:val="00B259F2"/>
    <w:rsid w:val="00B35B5B"/>
    <w:rsid w:val="00B51943"/>
    <w:rsid w:val="00B54F9B"/>
    <w:rsid w:val="00B65E95"/>
    <w:rsid w:val="00B67148"/>
    <w:rsid w:val="00B80DEB"/>
    <w:rsid w:val="00BE0CBA"/>
    <w:rsid w:val="00C60B55"/>
    <w:rsid w:val="00C63BF9"/>
    <w:rsid w:val="00C66FE2"/>
    <w:rsid w:val="00C67455"/>
    <w:rsid w:val="00CB677E"/>
    <w:rsid w:val="00D05BC4"/>
    <w:rsid w:val="00D80214"/>
    <w:rsid w:val="00D841CC"/>
    <w:rsid w:val="00D8500B"/>
    <w:rsid w:val="00D944DB"/>
    <w:rsid w:val="00DA042B"/>
    <w:rsid w:val="00DA5B81"/>
    <w:rsid w:val="00DB69CC"/>
    <w:rsid w:val="00DC0D2A"/>
    <w:rsid w:val="00E04C6A"/>
    <w:rsid w:val="00E14122"/>
    <w:rsid w:val="00E45B35"/>
    <w:rsid w:val="00E47064"/>
    <w:rsid w:val="00EF7548"/>
    <w:rsid w:val="00F11356"/>
    <w:rsid w:val="00F20096"/>
    <w:rsid w:val="00F60222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3D4B"/>
  <w15:docId w15:val="{78709B7C-6AD7-9647-A39F-3FE2FECC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410A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it-IT" w:eastAsia="it-IT"/>
    </w:rPr>
  </w:style>
  <w:style w:type="paragraph" w:styleId="Titolo2">
    <w:name w:val="heading 2"/>
    <w:basedOn w:val="Normale"/>
    <w:link w:val="Titolo2Carattere"/>
    <w:uiPriority w:val="9"/>
    <w:qFormat/>
    <w:rsid w:val="00410A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222E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2EF6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22E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2EF6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05CE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56E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2B76E3"/>
    <w:rPr>
      <w:b/>
      <w:bCs/>
    </w:rPr>
  </w:style>
  <w:style w:type="character" w:styleId="Enfasicorsivo">
    <w:name w:val="Emphasis"/>
    <w:basedOn w:val="Carpredefinitoparagrafo"/>
    <w:uiPriority w:val="20"/>
    <w:qFormat/>
    <w:rsid w:val="001F310D"/>
    <w:rPr>
      <w:i/>
      <w:iCs/>
    </w:rPr>
  </w:style>
  <w:style w:type="paragraph" w:styleId="Revisione">
    <w:name w:val="Revision"/>
    <w:hidden/>
    <w:uiPriority w:val="99"/>
    <w:semiHidden/>
    <w:rsid w:val="00264C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264C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64C2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64C26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64C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64C26"/>
    <w:rPr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10A57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0A57"/>
    <w:rPr>
      <w:rFonts w:eastAsia="Times New Roman"/>
      <w:b/>
      <w:bCs/>
      <w:sz w:val="36"/>
      <w:szCs w:val="3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2467</Characters>
  <Application>Microsoft Office Word</Application>
  <DocSecurity>0</DocSecurity>
  <Lines>54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Giuseppe Turatti</cp:lastModifiedBy>
  <cp:revision>2</cp:revision>
  <dcterms:created xsi:type="dcterms:W3CDTF">2026-06-23T23:19:00Z</dcterms:created>
  <dcterms:modified xsi:type="dcterms:W3CDTF">2026-06-23T23:19:00Z</dcterms:modified>
</cp:coreProperties>
</file>