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6F435" w14:textId="77777777" w:rsidR="00DF6686" w:rsidRDefault="00DF6686" w:rsidP="00DF6686">
      <w:pPr>
        <w:tabs>
          <w:tab w:val="left" w:pos="0"/>
          <w:tab w:val="left" w:pos="5387"/>
          <w:tab w:val="left" w:pos="6096"/>
        </w:tabs>
        <w:spacing w:before="100" w:beforeAutospacing="1" w:after="100" w:afterAutospacing="1"/>
        <w:ind w:right="-7"/>
        <w:contextualSpacing/>
        <w:rPr>
          <w:rFonts w:asciiTheme="minorHAnsi" w:hAnsiTheme="minorHAnsi"/>
          <w:b/>
          <w:kern w:val="1"/>
          <w:sz w:val="20"/>
          <w:szCs w:val="20"/>
          <w:lang w:eastAsia="it-IT"/>
        </w:rPr>
      </w:pPr>
    </w:p>
    <w:p w14:paraId="48801473" w14:textId="71635B3C" w:rsidR="002B7FCA" w:rsidRPr="00D25452" w:rsidRDefault="00DF6686" w:rsidP="00DF6686">
      <w:pPr>
        <w:tabs>
          <w:tab w:val="left" w:pos="0"/>
          <w:tab w:val="left" w:pos="5387"/>
          <w:tab w:val="left" w:pos="6096"/>
        </w:tabs>
        <w:spacing w:before="100" w:beforeAutospacing="1" w:after="100" w:afterAutospacing="1"/>
        <w:ind w:right="-7"/>
        <w:contextualSpacing/>
        <w:rPr>
          <w:rFonts w:asciiTheme="minorHAnsi" w:hAnsiTheme="minorHAnsi"/>
          <w:b/>
          <w:kern w:val="1"/>
          <w:sz w:val="20"/>
          <w:szCs w:val="20"/>
          <w:lang w:eastAsia="it-IT"/>
        </w:rPr>
      </w:pPr>
      <w:r>
        <w:rPr>
          <w:rFonts w:asciiTheme="minorHAnsi" w:hAnsiTheme="minorHAnsi"/>
          <w:b/>
          <w:kern w:val="1"/>
          <w:sz w:val="20"/>
          <w:szCs w:val="20"/>
          <w:lang w:eastAsia="it-IT"/>
        </w:rPr>
        <w:t>Aprile 2019</w:t>
      </w:r>
      <w:r w:rsidR="006345DE">
        <w:rPr>
          <w:rFonts w:asciiTheme="minorHAnsi" w:hAnsiTheme="minorHAnsi"/>
          <w:b/>
          <w:kern w:val="1"/>
          <w:sz w:val="20"/>
          <w:szCs w:val="20"/>
          <w:lang w:eastAsia="it-IT"/>
        </w:rPr>
        <w:tab/>
        <w:t xml:space="preserve">               </w:t>
      </w:r>
      <w:r w:rsidR="00D55329">
        <w:rPr>
          <w:rFonts w:asciiTheme="minorHAnsi" w:hAnsiTheme="minorHAnsi"/>
          <w:b/>
          <w:kern w:val="1"/>
          <w:sz w:val="20"/>
          <w:szCs w:val="20"/>
          <w:lang w:eastAsia="it-IT"/>
        </w:rPr>
        <w:tab/>
      </w:r>
      <w:r w:rsidR="00D55329">
        <w:rPr>
          <w:rFonts w:asciiTheme="minorHAnsi" w:hAnsiTheme="minorHAnsi"/>
          <w:b/>
          <w:kern w:val="1"/>
          <w:sz w:val="20"/>
          <w:szCs w:val="20"/>
          <w:lang w:eastAsia="it-IT"/>
        </w:rPr>
        <w:tab/>
        <w:t xml:space="preserve">          </w:t>
      </w:r>
      <w:r w:rsidR="002D3A48">
        <w:rPr>
          <w:rFonts w:asciiTheme="minorHAnsi" w:hAnsiTheme="minorHAnsi"/>
          <w:b/>
          <w:kern w:val="1"/>
          <w:sz w:val="20"/>
          <w:szCs w:val="20"/>
          <w:lang w:eastAsia="it-IT"/>
        </w:rPr>
        <w:tab/>
      </w:r>
      <w:r>
        <w:rPr>
          <w:rFonts w:asciiTheme="minorHAnsi" w:hAnsiTheme="minorHAnsi"/>
          <w:b/>
          <w:kern w:val="1"/>
          <w:sz w:val="20"/>
          <w:szCs w:val="20"/>
          <w:lang w:eastAsia="it-IT"/>
        </w:rPr>
        <w:t xml:space="preserve">          </w:t>
      </w:r>
      <w:r w:rsidR="002D3A48">
        <w:rPr>
          <w:rFonts w:asciiTheme="minorHAnsi" w:hAnsiTheme="minorHAnsi"/>
          <w:b/>
          <w:kern w:val="1"/>
          <w:sz w:val="20"/>
          <w:szCs w:val="20"/>
          <w:lang w:eastAsia="it-IT"/>
        </w:rPr>
        <w:t xml:space="preserve"> </w:t>
      </w:r>
      <w:r w:rsidR="00E717A5" w:rsidRPr="00D25452">
        <w:rPr>
          <w:rFonts w:asciiTheme="minorHAnsi" w:hAnsiTheme="minorHAnsi"/>
          <w:b/>
          <w:kern w:val="1"/>
          <w:sz w:val="20"/>
          <w:szCs w:val="20"/>
          <w:lang w:eastAsia="it-IT"/>
        </w:rPr>
        <w:t>INFORMAZIONI STAMPA</w:t>
      </w:r>
    </w:p>
    <w:p w14:paraId="00E34259" w14:textId="77777777" w:rsidR="00D25452" w:rsidRDefault="00D25452" w:rsidP="00434B8D">
      <w:pPr>
        <w:suppressAutoHyphens w:val="0"/>
        <w:autoSpaceDE w:val="0"/>
        <w:autoSpaceDN w:val="0"/>
        <w:adjustRightInd w:val="0"/>
        <w:spacing w:before="100" w:beforeAutospacing="1" w:after="100" w:afterAutospacing="1"/>
        <w:ind w:right="-7"/>
        <w:contextualSpacing/>
        <w:jc w:val="both"/>
        <w:rPr>
          <w:rFonts w:asciiTheme="minorHAnsi" w:hAnsiTheme="minorHAnsi" w:cs="Arial"/>
          <w:b/>
          <w:lang w:eastAsia="it-IT"/>
        </w:rPr>
      </w:pPr>
    </w:p>
    <w:p w14:paraId="00E75F51" w14:textId="77777777" w:rsidR="009E5075" w:rsidRDefault="009E5075" w:rsidP="00434B8D">
      <w:pPr>
        <w:suppressAutoHyphens w:val="0"/>
        <w:autoSpaceDE w:val="0"/>
        <w:autoSpaceDN w:val="0"/>
        <w:adjustRightInd w:val="0"/>
        <w:spacing w:before="100" w:beforeAutospacing="1" w:after="100" w:afterAutospacing="1"/>
        <w:ind w:right="-7"/>
        <w:contextualSpacing/>
        <w:jc w:val="both"/>
        <w:rPr>
          <w:rFonts w:asciiTheme="minorHAnsi" w:hAnsiTheme="minorHAnsi" w:cs="Arial"/>
          <w:b/>
          <w:lang w:eastAsia="it-IT"/>
        </w:rPr>
      </w:pPr>
    </w:p>
    <w:p w14:paraId="5FB91DB7" w14:textId="343F6503" w:rsidR="00FB4161" w:rsidRDefault="00552118" w:rsidP="00434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before="100" w:beforeAutospacing="1" w:after="100" w:afterAutospacing="1"/>
        <w:ind w:right="-7"/>
        <w:contextualSpacing/>
        <w:jc w:val="center"/>
        <w:rPr>
          <w:rFonts w:asciiTheme="minorHAnsi" w:hAnsiTheme="minorHAnsi" w:cs="Arial"/>
          <w:b/>
          <w:sz w:val="28"/>
          <w:szCs w:val="28"/>
          <w:lang w:eastAsia="it-IT"/>
        </w:rPr>
      </w:pPr>
      <w:r w:rsidRPr="00D25452">
        <w:rPr>
          <w:rFonts w:asciiTheme="minorHAnsi" w:hAnsiTheme="minorHAnsi" w:cs="Arial"/>
          <w:b/>
          <w:sz w:val="28"/>
          <w:szCs w:val="28"/>
          <w:lang w:eastAsia="it-IT"/>
        </w:rPr>
        <w:t>BEE</w:t>
      </w:r>
      <w:r w:rsidRPr="00D25452">
        <w:rPr>
          <w:rFonts w:asciiTheme="minorHAnsi" w:hAnsiTheme="minorHAnsi" w:cs="Arial"/>
          <w:b/>
          <w:bCs/>
          <w:color w:val="000000"/>
          <w:sz w:val="28"/>
          <w:szCs w:val="28"/>
          <w:vertAlign w:val="superscript"/>
        </w:rPr>
        <w:t>®</w:t>
      </w:r>
      <w:r w:rsidR="00F76E88" w:rsidRPr="00D25452">
        <w:rPr>
          <w:rFonts w:asciiTheme="minorHAnsi" w:hAnsiTheme="minorHAnsi" w:cs="Arial"/>
          <w:b/>
          <w:sz w:val="28"/>
          <w:szCs w:val="28"/>
          <w:lang w:eastAsia="it-IT"/>
        </w:rPr>
        <w:t xml:space="preserve"> di I</w:t>
      </w:r>
      <w:r w:rsidR="00A05566">
        <w:rPr>
          <w:rFonts w:asciiTheme="minorHAnsi" w:hAnsiTheme="minorHAnsi" w:cs="Arial"/>
          <w:b/>
          <w:sz w:val="28"/>
          <w:szCs w:val="28"/>
          <w:lang w:eastAsia="it-IT"/>
        </w:rPr>
        <w:t>NNOVA</w:t>
      </w:r>
      <w:r w:rsidR="00FB4161">
        <w:rPr>
          <w:rFonts w:asciiTheme="minorHAnsi" w:hAnsiTheme="minorHAnsi" w:cs="Arial"/>
          <w:b/>
          <w:sz w:val="28"/>
          <w:szCs w:val="28"/>
          <w:lang w:eastAsia="it-IT"/>
        </w:rPr>
        <w:t xml:space="preserve"> </w:t>
      </w:r>
      <w:r w:rsidR="009E5075">
        <w:rPr>
          <w:rFonts w:asciiTheme="minorHAnsi" w:hAnsiTheme="minorHAnsi" w:cs="Arial"/>
          <w:b/>
          <w:sz w:val="28"/>
          <w:szCs w:val="28"/>
          <w:lang w:eastAsia="it-IT"/>
        </w:rPr>
        <w:t xml:space="preserve">il recuperatore di calore </w:t>
      </w:r>
      <w:r w:rsidR="00A05566">
        <w:rPr>
          <w:rFonts w:asciiTheme="minorHAnsi" w:hAnsiTheme="minorHAnsi" w:cs="Arial"/>
          <w:b/>
          <w:sz w:val="28"/>
          <w:szCs w:val="28"/>
          <w:lang w:eastAsia="it-IT"/>
        </w:rPr>
        <w:t>protagonista</w:t>
      </w:r>
      <w:r w:rsidR="00FB4161">
        <w:rPr>
          <w:rFonts w:asciiTheme="minorHAnsi" w:hAnsiTheme="minorHAnsi" w:cs="Arial"/>
          <w:b/>
          <w:sz w:val="28"/>
          <w:szCs w:val="28"/>
          <w:lang w:eastAsia="it-IT"/>
        </w:rPr>
        <w:t xml:space="preserve"> del risparmio energetico.</w:t>
      </w:r>
    </w:p>
    <w:p w14:paraId="5A4C986D" w14:textId="77777777" w:rsidR="00FB4161" w:rsidRPr="00D25452" w:rsidRDefault="00FB4161" w:rsidP="00434B8D">
      <w:pPr>
        <w:suppressAutoHyphens w:val="0"/>
        <w:autoSpaceDE w:val="0"/>
        <w:autoSpaceDN w:val="0"/>
        <w:adjustRightInd w:val="0"/>
        <w:spacing w:before="100" w:beforeAutospacing="1" w:after="100" w:afterAutospacing="1"/>
        <w:ind w:right="-7"/>
        <w:contextualSpacing/>
        <w:jc w:val="both"/>
        <w:rPr>
          <w:rFonts w:asciiTheme="minorHAnsi" w:hAnsiTheme="minorHAnsi" w:cs="Arial"/>
          <w:b/>
          <w:sz w:val="28"/>
          <w:szCs w:val="28"/>
          <w:lang w:eastAsia="it-IT"/>
        </w:rPr>
      </w:pPr>
    </w:p>
    <w:p w14:paraId="5A03A5DC" w14:textId="5466FBBC" w:rsidR="009E5075" w:rsidRPr="009E5075" w:rsidRDefault="00FB4161" w:rsidP="00884418">
      <w:pPr>
        <w:spacing w:before="100" w:beforeAutospacing="1" w:after="100" w:afterAutospacing="1"/>
        <w:contextualSpacing/>
        <w:jc w:val="both"/>
        <w:rPr>
          <w:rFonts w:asciiTheme="minorHAnsi" w:hAnsiTheme="minorHAnsi" w:cs="Arial"/>
          <w:lang w:eastAsia="it-IT"/>
        </w:rPr>
      </w:pPr>
      <w:bookmarkStart w:id="0" w:name="_GoBack"/>
      <w:r>
        <w:rPr>
          <w:rFonts w:asciiTheme="minorHAnsi" w:hAnsiTheme="minorHAnsi" w:cs="Arial"/>
          <w:lang w:eastAsia="it-IT"/>
        </w:rPr>
        <w:t xml:space="preserve">Dal 5 aprile </w:t>
      </w:r>
      <w:r w:rsidR="00430A4E">
        <w:rPr>
          <w:rFonts w:asciiTheme="minorHAnsi" w:hAnsiTheme="minorHAnsi" w:cs="Arial"/>
          <w:lang w:eastAsia="it-IT"/>
        </w:rPr>
        <w:t xml:space="preserve">è </w:t>
      </w:r>
      <w:r w:rsidR="00430A4E">
        <w:rPr>
          <w:rFonts w:asciiTheme="minorHAnsi" w:hAnsiTheme="minorHAnsi" w:cs="Arial"/>
          <w:bCs/>
          <w:lang w:eastAsia="it-IT"/>
        </w:rPr>
        <w:t>entrata</w:t>
      </w:r>
      <w:r>
        <w:rPr>
          <w:rFonts w:asciiTheme="minorHAnsi" w:hAnsiTheme="minorHAnsi" w:cs="Arial"/>
          <w:bCs/>
          <w:lang w:eastAsia="it-IT"/>
        </w:rPr>
        <w:t xml:space="preserve"> in vigore </w:t>
      </w:r>
      <w:r w:rsidRPr="00FB4161">
        <w:rPr>
          <w:rFonts w:asciiTheme="minorHAnsi" w:hAnsiTheme="minorHAnsi" w:cs="Arial"/>
          <w:bCs/>
          <w:lang w:eastAsia="it-IT"/>
        </w:rPr>
        <w:t xml:space="preserve">la nuova norma </w:t>
      </w:r>
      <w:r w:rsidRPr="00FB4161">
        <w:rPr>
          <w:rFonts w:asciiTheme="minorHAnsi" w:hAnsiTheme="minorHAnsi" w:cs="Arial"/>
          <w:b/>
          <w:lang w:eastAsia="it-IT"/>
        </w:rPr>
        <w:t>UNI TS 11300-2:2019</w:t>
      </w:r>
      <w:r w:rsidRPr="00FB4161">
        <w:rPr>
          <w:rFonts w:asciiTheme="minorHAnsi" w:hAnsiTheme="minorHAnsi" w:cs="Arial"/>
          <w:lang w:eastAsia="it-IT"/>
        </w:rPr>
        <w:t xml:space="preserve"> </w:t>
      </w:r>
      <w:r w:rsidRPr="004645A3">
        <w:rPr>
          <w:rFonts w:asciiTheme="minorHAnsi" w:hAnsiTheme="minorHAnsi" w:cs="Arial"/>
          <w:b/>
          <w:lang w:eastAsia="it-IT"/>
        </w:rPr>
        <w:t xml:space="preserve">che considera la riduzione di energia primaria </w:t>
      </w:r>
      <w:proofErr w:type="gramStart"/>
      <w:r w:rsidRPr="004645A3">
        <w:rPr>
          <w:rFonts w:asciiTheme="minorHAnsi" w:hAnsiTheme="minorHAnsi" w:cs="Arial"/>
          <w:b/>
          <w:lang w:eastAsia="it-IT"/>
        </w:rPr>
        <w:t>in presenza</w:t>
      </w:r>
      <w:proofErr w:type="gramEnd"/>
      <w:r w:rsidRPr="004645A3">
        <w:rPr>
          <w:rFonts w:asciiTheme="minorHAnsi" w:hAnsiTheme="minorHAnsi" w:cs="Arial"/>
          <w:b/>
          <w:lang w:eastAsia="it-IT"/>
        </w:rPr>
        <w:t xml:space="preserve"> </w:t>
      </w:r>
      <w:r w:rsidR="00D97D6B" w:rsidRPr="004645A3">
        <w:rPr>
          <w:rFonts w:asciiTheme="minorHAnsi" w:hAnsiTheme="minorHAnsi" w:cs="Arial"/>
          <w:b/>
          <w:lang w:eastAsia="it-IT"/>
        </w:rPr>
        <w:t>di</w:t>
      </w:r>
      <w:r w:rsidRPr="004645A3">
        <w:rPr>
          <w:rFonts w:asciiTheme="minorHAnsi" w:hAnsiTheme="minorHAnsi" w:cs="Arial"/>
          <w:b/>
          <w:lang w:eastAsia="it-IT"/>
        </w:rPr>
        <w:t xml:space="preserve"> recu</w:t>
      </w:r>
      <w:r w:rsidR="00D97D6B" w:rsidRPr="004645A3">
        <w:rPr>
          <w:rFonts w:asciiTheme="minorHAnsi" w:hAnsiTheme="minorHAnsi" w:cs="Arial"/>
          <w:b/>
          <w:lang w:eastAsia="it-IT"/>
        </w:rPr>
        <w:t>peratori</w:t>
      </w:r>
      <w:r w:rsidRPr="004645A3">
        <w:rPr>
          <w:rFonts w:asciiTheme="minorHAnsi" w:hAnsiTheme="minorHAnsi" w:cs="Arial"/>
          <w:b/>
          <w:lang w:eastAsia="it-IT"/>
        </w:rPr>
        <w:t xml:space="preserve"> di calore delle acque di scarico provenienti dalle docce</w:t>
      </w:r>
      <w:r>
        <w:rPr>
          <w:rFonts w:asciiTheme="minorHAnsi" w:hAnsiTheme="minorHAnsi" w:cs="Arial"/>
          <w:lang w:eastAsia="it-IT"/>
        </w:rPr>
        <w:t xml:space="preserve"> e descrive </w:t>
      </w:r>
      <w:r>
        <w:rPr>
          <w:rFonts w:asciiTheme="minorHAnsi" w:hAnsiTheme="minorHAnsi" w:cs="Times Roman"/>
          <w:lang w:eastAsia="it-IT"/>
        </w:rPr>
        <w:t>(a</w:t>
      </w:r>
      <w:r w:rsidRPr="00FB4161">
        <w:rPr>
          <w:rFonts w:asciiTheme="minorHAnsi" w:hAnsiTheme="minorHAnsi" w:cs="Arial"/>
          <w:lang w:eastAsia="it-IT"/>
        </w:rPr>
        <w:t xml:space="preserve">ll’appendice </w:t>
      </w:r>
      <w:r>
        <w:rPr>
          <w:rFonts w:asciiTheme="minorHAnsi" w:hAnsiTheme="minorHAnsi" w:cs="Arial"/>
          <w:lang w:eastAsia="it-IT"/>
        </w:rPr>
        <w:t>"E")</w:t>
      </w:r>
      <w:r w:rsidRPr="00FB4161">
        <w:rPr>
          <w:rFonts w:asciiTheme="minorHAnsi" w:hAnsiTheme="minorHAnsi" w:cs="Arial"/>
          <w:lang w:eastAsia="it-IT"/>
        </w:rPr>
        <w:t xml:space="preserve"> come </w:t>
      </w:r>
      <w:r>
        <w:rPr>
          <w:rFonts w:asciiTheme="minorHAnsi" w:hAnsiTheme="minorHAnsi" w:cs="Arial"/>
          <w:lang w:eastAsia="it-IT"/>
        </w:rPr>
        <w:t>gestire il c</w:t>
      </w:r>
      <w:r w:rsidRPr="00FB4161">
        <w:rPr>
          <w:rFonts w:asciiTheme="minorHAnsi" w:hAnsiTheme="minorHAnsi" w:cs="Arial"/>
          <w:lang w:eastAsia="it-IT"/>
        </w:rPr>
        <w:t>alcolo della prestazione energetica del s</w:t>
      </w:r>
      <w:r>
        <w:rPr>
          <w:rFonts w:asciiTheme="minorHAnsi" w:hAnsiTheme="minorHAnsi" w:cs="Arial"/>
          <w:lang w:eastAsia="it-IT"/>
        </w:rPr>
        <w:t xml:space="preserve">ervizio acqua calda sanitaria </w:t>
      </w:r>
      <w:r w:rsidR="00D97D6B">
        <w:rPr>
          <w:rFonts w:asciiTheme="minorHAnsi" w:hAnsiTheme="minorHAnsi" w:cs="Arial"/>
          <w:lang w:eastAsia="it-IT"/>
        </w:rPr>
        <w:t>a seguito del loro utilizzo</w:t>
      </w:r>
      <w:r w:rsidR="004645A3">
        <w:rPr>
          <w:rFonts w:asciiTheme="minorHAnsi" w:hAnsiTheme="minorHAnsi" w:cs="Arial"/>
          <w:lang w:eastAsia="it-IT"/>
        </w:rPr>
        <w:t xml:space="preserve">: </w:t>
      </w:r>
      <w:r w:rsidR="009E5075" w:rsidRPr="009E5075">
        <w:rPr>
          <w:rFonts w:asciiTheme="minorHAnsi" w:hAnsiTheme="minorHAnsi" w:cs="Arial"/>
          <w:b/>
          <w:lang w:eastAsia="it-IT"/>
        </w:rPr>
        <w:t>BEE di INNOVA</w:t>
      </w:r>
      <w:r w:rsidR="009E5075" w:rsidRPr="009E5075">
        <w:rPr>
          <w:rFonts w:asciiTheme="minorHAnsi" w:hAnsiTheme="minorHAnsi" w:cs="Arial"/>
          <w:lang w:eastAsia="it-IT"/>
        </w:rPr>
        <w:t xml:space="preserve"> entra pertanto di diritto tra i principali strumenti per conseguire significativi risparmi di energia in ambito domestico.</w:t>
      </w:r>
    </w:p>
    <w:bookmarkEnd w:id="0"/>
    <w:p w14:paraId="6C3B93A2" w14:textId="77777777" w:rsidR="00D55329" w:rsidRPr="009E5075" w:rsidRDefault="00D55329" w:rsidP="00884418">
      <w:pPr>
        <w:suppressAutoHyphens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Theme="minorHAnsi" w:hAnsiTheme="minorHAnsi" w:cs="Arial"/>
          <w:lang w:eastAsia="it-IT"/>
        </w:rPr>
      </w:pPr>
    </w:p>
    <w:p w14:paraId="1A2BE8CE" w14:textId="4564CB82" w:rsidR="004645A3" w:rsidRDefault="002D116D" w:rsidP="00884418">
      <w:pPr>
        <w:spacing w:before="100" w:beforeAutospacing="1" w:after="100" w:afterAutospacing="1"/>
        <w:contextualSpacing/>
        <w:jc w:val="both"/>
        <w:rPr>
          <w:rFonts w:asciiTheme="minorHAnsi" w:hAnsiTheme="minorHAnsi" w:cs="Arial"/>
          <w:lang w:eastAsia="it-IT"/>
        </w:rPr>
      </w:pPr>
      <w:r w:rsidRPr="00D25452">
        <w:rPr>
          <w:rFonts w:asciiTheme="minorHAnsi" w:hAnsiTheme="minorHAnsi" w:cs="Arial"/>
          <w:color w:val="313131"/>
          <w:lang w:eastAsia="it-IT"/>
        </w:rPr>
        <w:t xml:space="preserve">La conformazione del prodotto e la scelta dei materiali </w:t>
      </w:r>
      <w:r>
        <w:rPr>
          <w:rFonts w:asciiTheme="minorHAnsi" w:hAnsiTheme="minorHAnsi" w:cs="Arial"/>
          <w:color w:val="313131"/>
          <w:lang w:eastAsia="it-IT"/>
        </w:rPr>
        <w:t xml:space="preserve">utilizzati per la sua costruzione, consentono a </w:t>
      </w:r>
      <w:r w:rsidRPr="006345DE">
        <w:rPr>
          <w:rFonts w:asciiTheme="minorHAnsi" w:hAnsiTheme="minorHAnsi" w:cs="Arial"/>
          <w:b/>
          <w:lang w:eastAsia="it-IT"/>
        </w:rPr>
        <w:t>BEE</w:t>
      </w:r>
      <w:r w:rsidRPr="006345DE">
        <w:rPr>
          <w:rFonts w:asciiTheme="minorHAnsi" w:hAnsiTheme="minorHAnsi" w:cs="Arial"/>
          <w:b/>
          <w:bCs/>
          <w:color w:val="000000"/>
          <w:vertAlign w:val="superscript"/>
        </w:rPr>
        <w:t xml:space="preserve">® </w:t>
      </w:r>
      <w:r w:rsidRPr="006345DE">
        <w:rPr>
          <w:rFonts w:asciiTheme="minorHAnsi" w:hAnsiTheme="minorHAnsi" w:cs="Arial"/>
          <w:b/>
          <w:bCs/>
          <w:color w:val="000000"/>
        </w:rPr>
        <w:t xml:space="preserve">di </w:t>
      </w:r>
      <w:r w:rsidR="00D55329" w:rsidRPr="006345DE">
        <w:rPr>
          <w:rFonts w:asciiTheme="minorHAnsi" w:hAnsiTheme="minorHAnsi" w:cs="Arial"/>
          <w:b/>
          <w:lang w:eastAsia="it-IT"/>
        </w:rPr>
        <w:t>I</w:t>
      </w:r>
      <w:r w:rsidR="00A05566">
        <w:rPr>
          <w:rFonts w:asciiTheme="minorHAnsi" w:hAnsiTheme="minorHAnsi" w:cs="Arial"/>
          <w:b/>
          <w:lang w:eastAsia="it-IT"/>
        </w:rPr>
        <w:t>NNOVA</w:t>
      </w:r>
      <w:r>
        <w:rPr>
          <w:rFonts w:asciiTheme="minorHAnsi" w:hAnsiTheme="minorHAnsi" w:cs="Arial"/>
          <w:bCs/>
          <w:color w:val="000000"/>
        </w:rPr>
        <w:t xml:space="preserve"> </w:t>
      </w:r>
      <w:r>
        <w:rPr>
          <w:rFonts w:asciiTheme="minorHAnsi" w:hAnsiTheme="minorHAnsi" w:cs="Arial"/>
          <w:lang w:eastAsia="it-IT"/>
        </w:rPr>
        <w:t xml:space="preserve">di recuperare </w:t>
      </w:r>
      <w:r w:rsidR="009E5075">
        <w:rPr>
          <w:rFonts w:asciiTheme="minorHAnsi" w:hAnsiTheme="minorHAnsi" w:cs="Arial"/>
          <w:lang w:eastAsia="it-IT"/>
        </w:rPr>
        <w:t>dal 30% al 40%</w:t>
      </w:r>
      <w:r>
        <w:rPr>
          <w:rFonts w:asciiTheme="minorHAnsi" w:hAnsiTheme="minorHAnsi" w:cs="Arial"/>
          <w:lang w:eastAsia="it-IT"/>
        </w:rPr>
        <w:t xml:space="preserve"> </w:t>
      </w:r>
      <w:proofErr w:type="gramStart"/>
      <w:r>
        <w:rPr>
          <w:rFonts w:asciiTheme="minorHAnsi" w:hAnsiTheme="minorHAnsi" w:cs="Arial"/>
          <w:lang w:eastAsia="it-IT"/>
        </w:rPr>
        <w:t>del</w:t>
      </w:r>
      <w:proofErr w:type="gramEnd"/>
      <w:r w:rsidR="00D42B77">
        <w:rPr>
          <w:rFonts w:asciiTheme="minorHAnsi" w:hAnsiTheme="minorHAnsi" w:cs="Arial"/>
          <w:lang w:eastAsia="it-IT"/>
        </w:rPr>
        <w:t xml:space="preserve"> </w:t>
      </w:r>
      <w:r w:rsidR="00A14F9D">
        <w:rPr>
          <w:rFonts w:asciiTheme="minorHAnsi" w:hAnsiTheme="minorHAnsi" w:cs="Arial"/>
          <w:lang w:eastAsia="it-IT"/>
        </w:rPr>
        <w:t>calore contenuto nelle acque reflue provenienti da docce</w:t>
      </w:r>
      <w:r w:rsidR="00D42B77">
        <w:rPr>
          <w:rFonts w:asciiTheme="minorHAnsi" w:hAnsiTheme="minorHAnsi" w:cs="Arial"/>
          <w:lang w:eastAsia="it-IT"/>
        </w:rPr>
        <w:t>,</w:t>
      </w:r>
      <w:r w:rsidR="00A14F9D">
        <w:rPr>
          <w:rFonts w:asciiTheme="minorHAnsi" w:hAnsiTheme="minorHAnsi" w:cs="Arial"/>
          <w:lang w:eastAsia="it-IT"/>
        </w:rPr>
        <w:t xml:space="preserve"> </w:t>
      </w:r>
      <w:r w:rsidR="00D42B77">
        <w:rPr>
          <w:rFonts w:asciiTheme="minorHAnsi" w:hAnsiTheme="minorHAnsi" w:cs="Arial"/>
          <w:lang w:eastAsia="it-IT"/>
        </w:rPr>
        <w:t xml:space="preserve">lavandini e/o vasche </w:t>
      </w:r>
      <w:r w:rsidR="00D42B77" w:rsidRPr="00AE5422">
        <w:rPr>
          <w:rFonts w:asciiTheme="minorHAnsi" w:hAnsiTheme="minorHAnsi" w:cs="Arial"/>
          <w:color w:val="313131"/>
          <w:u w:val="single"/>
          <w:lang w:eastAsia="it-IT"/>
        </w:rPr>
        <w:t>che andrebbero altrimenti perse direttamente negli scarichi</w:t>
      </w:r>
      <w:r w:rsidRPr="002D116D">
        <w:rPr>
          <w:rFonts w:asciiTheme="minorHAnsi" w:hAnsiTheme="minorHAnsi" w:cs="Arial"/>
          <w:color w:val="313131"/>
          <w:lang w:eastAsia="it-IT"/>
        </w:rPr>
        <w:t xml:space="preserve">. Il calore recuperato </w:t>
      </w:r>
      <w:r>
        <w:rPr>
          <w:rFonts w:asciiTheme="minorHAnsi" w:hAnsiTheme="minorHAnsi" w:cs="Arial"/>
          <w:lang w:eastAsia="it-IT"/>
        </w:rPr>
        <w:t xml:space="preserve">scalda l'acqua di rete </w:t>
      </w:r>
      <w:r w:rsidR="009E5075">
        <w:rPr>
          <w:rFonts w:asciiTheme="minorHAnsi" w:hAnsiTheme="minorHAnsi" w:cs="Arial"/>
          <w:lang w:eastAsia="it-IT"/>
        </w:rPr>
        <w:t>diretta a</w:t>
      </w:r>
      <w:r>
        <w:rPr>
          <w:rFonts w:asciiTheme="minorHAnsi" w:hAnsiTheme="minorHAnsi" w:cs="Arial"/>
          <w:lang w:eastAsia="it-IT"/>
        </w:rPr>
        <w:t xml:space="preserve">i </w:t>
      </w:r>
      <w:r w:rsidRPr="00D25452">
        <w:rPr>
          <w:rFonts w:asciiTheme="minorHAnsi" w:hAnsiTheme="minorHAnsi" w:cs="Arial"/>
          <w:lang w:eastAsia="it-IT"/>
        </w:rPr>
        <w:t>miscelatori</w:t>
      </w:r>
      <w:r>
        <w:rPr>
          <w:rFonts w:asciiTheme="minorHAnsi" w:hAnsiTheme="minorHAnsi" w:cs="Arial"/>
          <w:lang w:eastAsia="it-IT"/>
        </w:rPr>
        <w:t xml:space="preserve">, </w:t>
      </w:r>
      <w:r w:rsidR="009E5075">
        <w:rPr>
          <w:rFonts w:asciiTheme="minorHAnsi" w:hAnsiTheme="minorHAnsi" w:cs="Arial"/>
          <w:lang w:eastAsia="it-IT"/>
        </w:rPr>
        <w:t>a</w:t>
      </w:r>
      <w:r>
        <w:rPr>
          <w:rFonts w:asciiTheme="minorHAnsi" w:hAnsiTheme="minorHAnsi" w:cs="Arial"/>
          <w:lang w:eastAsia="it-IT"/>
        </w:rPr>
        <w:t xml:space="preserve">i bollitori e </w:t>
      </w:r>
      <w:r w:rsidR="009E5075">
        <w:rPr>
          <w:rFonts w:asciiTheme="minorHAnsi" w:hAnsiTheme="minorHAnsi" w:cs="Arial"/>
          <w:lang w:eastAsia="it-IT"/>
        </w:rPr>
        <w:t>a</w:t>
      </w:r>
      <w:r>
        <w:rPr>
          <w:rFonts w:asciiTheme="minorHAnsi" w:hAnsiTheme="minorHAnsi" w:cs="Arial"/>
          <w:lang w:eastAsia="it-IT"/>
        </w:rPr>
        <w:t xml:space="preserve">gli scaldabagni </w:t>
      </w:r>
      <w:r w:rsidR="00A14F9D">
        <w:rPr>
          <w:rFonts w:asciiTheme="minorHAnsi" w:hAnsiTheme="minorHAnsi" w:cs="Arial"/>
          <w:lang w:eastAsia="it-IT"/>
        </w:rPr>
        <w:t xml:space="preserve">riducendo </w:t>
      </w:r>
      <w:r>
        <w:rPr>
          <w:rFonts w:asciiTheme="minorHAnsi" w:hAnsiTheme="minorHAnsi" w:cs="Arial"/>
          <w:lang w:eastAsia="it-IT"/>
        </w:rPr>
        <w:t xml:space="preserve">il fabbisogno di energia </w:t>
      </w:r>
      <w:r w:rsidR="00A14F9D">
        <w:rPr>
          <w:rFonts w:asciiTheme="minorHAnsi" w:hAnsiTheme="minorHAnsi" w:cs="Arial"/>
          <w:lang w:eastAsia="it-IT"/>
        </w:rPr>
        <w:t xml:space="preserve">necessaria per </w:t>
      </w:r>
      <w:r>
        <w:rPr>
          <w:rFonts w:asciiTheme="minorHAnsi" w:hAnsiTheme="minorHAnsi" w:cs="Arial"/>
          <w:lang w:eastAsia="it-IT"/>
        </w:rPr>
        <w:t xml:space="preserve">la </w:t>
      </w:r>
      <w:r w:rsidR="00A14F9D">
        <w:rPr>
          <w:rFonts w:asciiTheme="minorHAnsi" w:hAnsiTheme="minorHAnsi" w:cs="Arial"/>
          <w:lang w:eastAsia="it-IT"/>
        </w:rPr>
        <w:t>produ</w:t>
      </w:r>
      <w:r>
        <w:rPr>
          <w:rFonts w:asciiTheme="minorHAnsi" w:hAnsiTheme="minorHAnsi" w:cs="Arial"/>
          <w:lang w:eastAsia="it-IT"/>
        </w:rPr>
        <w:t xml:space="preserve">zione di </w:t>
      </w:r>
      <w:r w:rsidR="00A14F9D">
        <w:rPr>
          <w:rFonts w:asciiTheme="minorHAnsi" w:hAnsiTheme="minorHAnsi" w:cs="Arial"/>
          <w:lang w:eastAsia="it-IT"/>
        </w:rPr>
        <w:t>acqua calda sanitaria.</w:t>
      </w:r>
    </w:p>
    <w:p w14:paraId="7E203544" w14:textId="77777777" w:rsidR="00434B8D" w:rsidRPr="00D55329" w:rsidRDefault="00434B8D" w:rsidP="00884418">
      <w:pPr>
        <w:spacing w:before="100" w:beforeAutospacing="1" w:after="100" w:afterAutospacing="1"/>
        <w:contextualSpacing/>
        <w:jc w:val="both"/>
        <w:rPr>
          <w:rFonts w:asciiTheme="minorHAnsi" w:hAnsiTheme="minorHAnsi" w:cs="Times Roman"/>
          <w:lang w:eastAsia="it-IT"/>
        </w:rPr>
      </w:pPr>
    </w:p>
    <w:p w14:paraId="774F18AE" w14:textId="47406717" w:rsidR="004645A3" w:rsidRPr="009E5075" w:rsidRDefault="004645A3" w:rsidP="00884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Theme="minorHAnsi" w:hAnsiTheme="minorHAnsi" w:cs="Times Roman"/>
          <w:i/>
          <w:sz w:val="22"/>
          <w:szCs w:val="22"/>
          <w:lang w:eastAsia="it-IT"/>
        </w:rPr>
      </w:pPr>
      <w:r w:rsidRPr="009E5075">
        <w:rPr>
          <w:rFonts w:asciiTheme="minorHAnsi" w:hAnsiTheme="minorHAnsi" w:cs="Arial"/>
          <w:b/>
          <w:bCs/>
          <w:i/>
          <w:sz w:val="22"/>
          <w:szCs w:val="22"/>
          <w:lang w:eastAsia="it-IT"/>
        </w:rPr>
        <w:t>BEE</w:t>
      </w:r>
      <w:r w:rsidR="00A05566" w:rsidRPr="009E5075">
        <w:rPr>
          <w:rFonts w:asciiTheme="minorHAnsi" w:hAnsiTheme="minorHAnsi" w:cs="Arial"/>
          <w:b/>
          <w:bCs/>
          <w:i/>
          <w:color w:val="000000"/>
          <w:sz w:val="22"/>
          <w:szCs w:val="22"/>
          <w:vertAlign w:val="superscript"/>
        </w:rPr>
        <w:t>®</w:t>
      </w:r>
      <w:r w:rsidRPr="009E5075">
        <w:rPr>
          <w:rFonts w:asciiTheme="minorHAnsi" w:hAnsiTheme="minorHAnsi" w:cs="Arial"/>
          <w:b/>
          <w:bCs/>
          <w:i/>
          <w:sz w:val="22"/>
          <w:szCs w:val="22"/>
          <w:lang w:eastAsia="it-IT"/>
        </w:rPr>
        <w:t xml:space="preserve"> </w:t>
      </w:r>
      <w:r w:rsidR="009E5075">
        <w:rPr>
          <w:rFonts w:asciiTheme="minorHAnsi" w:hAnsiTheme="minorHAnsi" w:cs="Arial"/>
          <w:b/>
          <w:bCs/>
          <w:i/>
          <w:sz w:val="22"/>
          <w:szCs w:val="22"/>
          <w:lang w:eastAsia="it-IT"/>
        </w:rPr>
        <w:t xml:space="preserve">di INNOVA </w:t>
      </w:r>
      <w:r w:rsidRPr="009E5075">
        <w:rPr>
          <w:rFonts w:asciiTheme="minorHAnsi" w:hAnsiTheme="minorHAnsi" w:cs="Arial"/>
          <w:b/>
          <w:bCs/>
          <w:i/>
          <w:sz w:val="22"/>
          <w:szCs w:val="22"/>
          <w:lang w:eastAsia="it-IT"/>
        </w:rPr>
        <w:t xml:space="preserve">migliora la classe energetica dell’edificio </w:t>
      </w:r>
      <w:r w:rsidR="00D42B77" w:rsidRPr="009E5075">
        <w:rPr>
          <w:rFonts w:asciiTheme="minorHAnsi" w:hAnsiTheme="minorHAnsi" w:cs="Arial"/>
          <w:b/>
          <w:bCs/>
          <w:i/>
          <w:sz w:val="22"/>
          <w:szCs w:val="22"/>
          <w:lang w:eastAsia="it-IT"/>
        </w:rPr>
        <w:t xml:space="preserve">e riduce la quota di energia rinnovabile termica da </w:t>
      </w:r>
      <w:proofErr w:type="gramStart"/>
      <w:r w:rsidR="00D42B77" w:rsidRPr="009E5075">
        <w:rPr>
          <w:rFonts w:asciiTheme="minorHAnsi" w:hAnsiTheme="minorHAnsi" w:cs="Arial"/>
          <w:b/>
          <w:bCs/>
          <w:i/>
          <w:sz w:val="22"/>
          <w:szCs w:val="22"/>
          <w:lang w:eastAsia="it-IT"/>
        </w:rPr>
        <w:t>soddisfare</w:t>
      </w:r>
      <w:proofErr w:type="gramEnd"/>
    </w:p>
    <w:p w14:paraId="02C0A331" w14:textId="076B3B05" w:rsidR="004645A3" w:rsidRPr="00D42B77" w:rsidRDefault="004645A3" w:rsidP="00884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Theme="minorHAnsi" w:hAnsiTheme="minorHAnsi" w:cs="Times Roman"/>
          <w:i/>
          <w:sz w:val="20"/>
          <w:szCs w:val="20"/>
          <w:lang w:eastAsia="it-IT"/>
        </w:rPr>
      </w:pPr>
      <w:r w:rsidRPr="009E5075">
        <w:rPr>
          <w:rFonts w:asciiTheme="minorHAnsi" w:hAnsiTheme="minorHAnsi" w:cs="Arial"/>
          <w:i/>
          <w:sz w:val="22"/>
          <w:szCs w:val="22"/>
          <w:lang w:eastAsia="it-IT"/>
        </w:rPr>
        <w:t>L’energia termica utile necessaria a p</w:t>
      </w:r>
      <w:r w:rsidR="00D42B77" w:rsidRPr="009E5075">
        <w:rPr>
          <w:rFonts w:asciiTheme="minorHAnsi" w:hAnsiTheme="minorHAnsi" w:cs="Arial"/>
          <w:i/>
          <w:sz w:val="22"/>
          <w:szCs w:val="22"/>
          <w:lang w:eastAsia="it-IT"/>
        </w:rPr>
        <w:t>rodurre l’acqua calda sanitaria</w:t>
      </w:r>
      <w:r w:rsidRPr="009E5075">
        <w:rPr>
          <w:rFonts w:asciiTheme="minorHAnsi" w:hAnsiTheme="minorHAnsi" w:cs="Arial"/>
          <w:i/>
          <w:sz w:val="22"/>
          <w:szCs w:val="22"/>
          <w:lang w:eastAsia="it-IT"/>
        </w:rPr>
        <w:t xml:space="preserve"> è identificata</w:t>
      </w:r>
      <w:r w:rsidR="00D42B77" w:rsidRPr="009E5075">
        <w:rPr>
          <w:rFonts w:asciiTheme="minorHAnsi" w:hAnsiTheme="minorHAnsi" w:cs="Arial"/>
          <w:i/>
          <w:sz w:val="22"/>
          <w:szCs w:val="22"/>
          <w:lang w:eastAsia="it-IT"/>
        </w:rPr>
        <w:t xml:space="preserve"> all’interno </w:t>
      </w:r>
      <w:proofErr w:type="gramStart"/>
      <w:r w:rsidR="00D42B77" w:rsidRPr="009E5075">
        <w:rPr>
          <w:rFonts w:asciiTheme="minorHAnsi" w:hAnsiTheme="minorHAnsi" w:cs="Arial"/>
          <w:i/>
          <w:sz w:val="22"/>
          <w:szCs w:val="22"/>
          <w:lang w:eastAsia="it-IT"/>
        </w:rPr>
        <w:t xml:space="preserve">della </w:t>
      </w:r>
      <w:proofErr w:type="gramEnd"/>
      <w:r w:rsidR="00D42B77" w:rsidRPr="009E5075">
        <w:rPr>
          <w:rFonts w:asciiTheme="minorHAnsi" w:hAnsiTheme="minorHAnsi" w:cs="Arial"/>
          <w:i/>
          <w:sz w:val="22"/>
          <w:szCs w:val="22"/>
          <w:lang w:eastAsia="it-IT"/>
        </w:rPr>
        <w:t>UNI TS 11300</w:t>
      </w:r>
      <w:r w:rsidRPr="009E5075">
        <w:rPr>
          <w:rFonts w:asciiTheme="minorHAnsi" w:hAnsiTheme="minorHAnsi" w:cs="Arial"/>
          <w:i/>
          <w:sz w:val="22"/>
          <w:szCs w:val="22"/>
          <w:lang w:eastAsia="it-IT"/>
        </w:rPr>
        <w:t>-2</w:t>
      </w:r>
      <w:r w:rsidR="00D42B77" w:rsidRPr="009E5075">
        <w:rPr>
          <w:rFonts w:asciiTheme="minorHAnsi" w:hAnsiTheme="minorHAnsi" w:cs="Arial"/>
          <w:i/>
          <w:sz w:val="22"/>
          <w:szCs w:val="22"/>
          <w:lang w:eastAsia="it-IT"/>
        </w:rPr>
        <w:t>:2019</w:t>
      </w:r>
      <w:r w:rsidRPr="009E5075">
        <w:rPr>
          <w:rFonts w:asciiTheme="minorHAnsi" w:hAnsiTheme="minorHAnsi" w:cs="Arial"/>
          <w:i/>
          <w:sz w:val="22"/>
          <w:szCs w:val="22"/>
          <w:lang w:eastAsia="it-IT"/>
        </w:rPr>
        <w:t xml:space="preserve">, con il termine QW, sys, out e dipende principalmente dai l/g di fabbisogno e dal delta T fra la temperatura dell’acquedotto e la temperatura di erogazione dell’acqua calda sanitaria. La presenza del recuperatore di calore consente </w:t>
      </w:r>
      <w:proofErr w:type="gramStart"/>
      <w:r w:rsidRPr="009E5075">
        <w:rPr>
          <w:rFonts w:asciiTheme="minorHAnsi" w:hAnsiTheme="minorHAnsi" w:cs="Arial"/>
          <w:i/>
          <w:sz w:val="22"/>
          <w:szCs w:val="22"/>
          <w:lang w:eastAsia="it-IT"/>
        </w:rPr>
        <w:t>di</w:t>
      </w:r>
      <w:proofErr w:type="gramEnd"/>
      <w:r w:rsidRPr="009E5075">
        <w:rPr>
          <w:rFonts w:asciiTheme="minorHAnsi" w:hAnsiTheme="minorHAnsi" w:cs="Arial"/>
          <w:i/>
          <w:sz w:val="22"/>
          <w:szCs w:val="22"/>
          <w:lang w:eastAsia="it-IT"/>
        </w:rPr>
        <w:t xml:space="preserve"> diminuire questo delta T, fornendo quindi a</w:t>
      </w:r>
      <w:r w:rsidR="00D42B77" w:rsidRPr="009E5075">
        <w:rPr>
          <w:rFonts w:asciiTheme="minorHAnsi" w:hAnsiTheme="minorHAnsi" w:cs="Arial"/>
          <w:i/>
          <w:sz w:val="22"/>
          <w:szCs w:val="22"/>
          <w:lang w:eastAsia="it-IT"/>
        </w:rPr>
        <w:t>cqua a</w:t>
      </w:r>
      <w:r w:rsidRPr="009E5075">
        <w:rPr>
          <w:rFonts w:asciiTheme="minorHAnsi" w:hAnsiTheme="minorHAnsi" w:cs="Arial"/>
          <w:i/>
          <w:sz w:val="22"/>
          <w:szCs w:val="22"/>
          <w:lang w:eastAsia="it-IT"/>
        </w:rPr>
        <w:t xml:space="preserve"> una temperatur</w:t>
      </w:r>
      <w:r w:rsidR="00D42B77" w:rsidRPr="009E5075">
        <w:rPr>
          <w:rFonts w:asciiTheme="minorHAnsi" w:hAnsiTheme="minorHAnsi" w:cs="Arial"/>
          <w:i/>
          <w:sz w:val="22"/>
          <w:szCs w:val="22"/>
          <w:lang w:eastAsia="it-IT"/>
        </w:rPr>
        <w:t>a</w:t>
      </w:r>
      <w:r w:rsidRPr="009E5075">
        <w:rPr>
          <w:rFonts w:asciiTheme="minorHAnsi" w:hAnsiTheme="minorHAnsi" w:cs="Arial"/>
          <w:i/>
          <w:sz w:val="22"/>
          <w:szCs w:val="22"/>
          <w:lang w:eastAsia="it-IT"/>
        </w:rPr>
        <w:t xml:space="preserve"> superiore rispetto a quella dell’acquedotto. A livello di calcolo, </w:t>
      </w:r>
      <w:r w:rsidR="00D42B77" w:rsidRPr="009E5075">
        <w:rPr>
          <w:rFonts w:asciiTheme="minorHAnsi" w:hAnsiTheme="minorHAnsi" w:cs="Arial"/>
          <w:i/>
          <w:sz w:val="22"/>
          <w:szCs w:val="22"/>
          <w:lang w:eastAsia="it-IT"/>
        </w:rPr>
        <w:t>si</w:t>
      </w:r>
      <w:r w:rsidRPr="009E5075">
        <w:rPr>
          <w:rFonts w:asciiTheme="minorHAnsi" w:hAnsiTheme="minorHAnsi" w:cs="Arial"/>
          <w:i/>
          <w:sz w:val="22"/>
          <w:szCs w:val="22"/>
          <w:lang w:eastAsia="it-IT"/>
        </w:rPr>
        <w:t xml:space="preserve"> </w:t>
      </w:r>
      <w:r w:rsidR="00D42B77" w:rsidRPr="009E5075">
        <w:rPr>
          <w:rFonts w:asciiTheme="minorHAnsi" w:hAnsiTheme="minorHAnsi" w:cs="Arial"/>
          <w:i/>
          <w:sz w:val="22"/>
          <w:szCs w:val="22"/>
          <w:lang w:eastAsia="it-IT"/>
        </w:rPr>
        <w:t xml:space="preserve">determina </w:t>
      </w:r>
      <w:r w:rsidRPr="009E5075">
        <w:rPr>
          <w:rFonts w:asciiTheme="minorHAnsi" w:hAnsiTheme="minorHAnsi" w:cs="Arial"/>
          <w:i/>
          <w:sz w:val="22"/>
          <w:szCs w:val="22"/>
          <w:lang w:eastAsia="it-IT"/>
        </w:rPr>
        <w:t>quindi un nuovo fabbisogno di energia</w:t>
      </w:r>
      <w:r w:rsidR="00D42B77" w:rsidRPr="009E5075">
        <w:rPr>
          <w:rFonts w:asciiTheme="minorHAnsi" w:hAnsiTheme="minorHAnsi" w:cs="Arial"/>
          <w:i/>
          <w:sz w:val="22"/>
          <w:szCs w:val="22"/>
          <w:lang w:eastAsia="it-IT"/>
        </w:rPr>
        <w:t>, al netto del recuperatore,</w:t>
      </w:r>
      <w:r w:rsidRPr="009E5075">
        <w:rPr>
          <w:rFonts w:asciiTheme="minorHAnsi" w:hAnsiTheme="minorHAnsi" w:cs="Arial"/>
          <w:i/>
          <w:sz w:val="22"/>
          <w:szCs w:val="22"/>
          <w:lang w:eastAsia="it-IT"/>
        </w:rPr>
        <w:t xml:space="preserve"> denominato QW, sys, out rec. Il calcolo del fabbisogno di energia primaria procederà</w:t>
      </w:r>
      <w:r w:rsidR="00D42B77" w:rsidRPr="009E5075">
        <w:rPr>
          <w:rFonts w:asciiTheme="minorHAnsi" w:hAnsiTheme="minorHAnsi" w:cs="Arial"/>
          <w:i/>
          <w:sz w:val="22"/>
          <w:szCs w:val="22"/>
          <w:lang w:eastAsia="it-IT"/>
        </w:rPr>
        <w:t xml:space="preserve">, quindi, </w:t>
      </w:r>
      <w:proofErr w:type="gramStart"/>
      <w:r w:rsidRPr="009E5075">
        <w:rPr>
          <w:rFonts w:asciiTheme="minorHAnsi" w:hAnsiTheme="minorHAnsi" w:cs="Arial"/>
          <w:i/>
          <w:sz w:val="22"/>
          <w:szCs w:val="22"/>
          <w:lang w:eastAsia="it-IT"/>
        </w:rPr>
        <w:t>a partire da</w:t>
      </w:r>
      <w:proofErr w:type="gramEnd"/>
      <w:r w:rsidRPr="009E5075">
        <w:rPr>
          <w:rFonts w:asciiTheme="minorHAnsi" w:hAnsiTheme="minorHAnsi" w:cs="Arial"/>
          <w:i/>
          <w:sz w:val="22"/>
          <w:szCs w:val="22"/>
          <w:lang w:eastAsia="it-IT"/>
        </w:rPr>
        <w:t xml:space="preserve"> tale fabbisogno (inferiore rispetto all’originale QW, sys, out) determinando un minor fabbisogno ene</w:t>
      </w:r>
      <w:r w:rsidR="00D42B77" w:rsidRPr="009E5075">
        <w:rPr>
          <w:rFonts w:asciiTheme="minorHAnsi" w:hAnsiTheme="minorHAnsi" w:cs="Arial"/>
          <w:i/>
          <w:sz w:val="22"/>
          <w:szCs w:val="22"/>
          <w:lang w:eastAsia="it-IT"/>
        </w:rPr>
        <w:t xml:space="preserve">rgetico e quindi un risparmio. Inoltre, la presenza del recuperatore BEE, abbassa il fabbisogno energetico e quindi, a parità di l/g di acqua calda sanitaria, servirà meno fonte energetica rinnovabile per giungere alla quota di energia rinnovabile termica del 50% del </w:t>
      </w:r>
      <w:proofErr w:type="spellStart"/>
      <w:proofErr w:type="gramStart"/>
      <w:r w:rsidR="00D42B77" w:rsidRPr="009E5075">
        <w:rPr>
          <w:rFonts w:asciiTheme="minorHAnsi" w:hAnsiTheme="minorHAnsi" w:cs="Arial"/>
          <w:i/>
          <w:sz w:val="22"/>
          <w:szCs w:val="22"/>
          <w:lang w:eastAsia="it-IT"/>
        </w:rPr>
        <w:t>DLgs</w:t>
      </w:r>
      <w:proofErr w:type="spellEnd"/>
      <w:r w:rsidR="00D42B77" w:rsidRPr="009E5075">
        <w:rPr>
          <w:rFonts w:asciiTheme="minorHAnsi" w:hAnsiTheme="minorHAnsi" w:cs="Arial"/>
          <w:i/>
          <w:sz w:val="22"/>
          <w:szCs w:val="22"/>
          <w:lang w:eastAsia="it-IT"/>
        </w:rPr>
        <w:t>.</w:t>
      </w:r>
      <w:proofErr w:type="gramEnd"/>
      <w:r w:rsidR="00D42B77" w:rsidRPr="009E5075">
        <w:rPr>
          <w:rFonts w:asciiTheme="minorHAnsi" w:hAnsiTheme="minorHAnsi" w:cs="Arial"/>
          <w:i/>
          <w:sz w:val="22"/>
          <w:szCs w:val="22"/>
          <w:lang w:eastAsia="it-IT"/>
        </w:rPr>
        <w:t xml:space="preserve"> n. 28/2011.</w:t>
      </w:r>
    </w:p>
    <w:p w14:paraId="08E5EA03" w14:textId="77777777" w:rsidR="004645A3" w:rsidRDefault="004645A3" w:rsidP="00884418">
      <w:pPr>
        <w:suppressAutoHyphens w:val="0"/>
        <w:autoSpaceDE w:val="0"/>
        <w:autoSpaceDN w:val="0"/>
        <w:adjustRightInd w:val="0"/>
        <w:spacing w:before="100" w:beforeAutospacing="1" w:after="100" w:afterAutospacing="1"/>
        <w:ind w:right="-7"/>
        <w:contextualSpacing/>
        <w:jc w:val="both"/>
        <w:rPr>
          <w:rFonts w:asciiTheme="minorHAnsi" w:hAnsiTheme="minorHAnsi" w:cs="Arial"/>
          <w:color w:val="313131"/>
          <w:lang w:eastAsia="it-IT"/>
        </w:rPr>
      </w:pPr>
    </w:p>
    <w:p w14:paraId="055B5448" w14:textId="4F656BDA" w:rsidR="009E5075" w:rsidRDefault="009E5075" w:rsidP="00884418">
      <w:pPr>
        <w:spacing w:before="100" w:beforeAutospacing="1" w:after="100" w:afterAutospacing="1"/>
        <w:contextualSpacing/>
        <w:jc w:val="both"/>
        <w:rPr>
          <w:rFonts w:asciiTheme="minorHAnsi" w:hAnsiTheme="minorHAnsi" w:cs="Arial"/>
          <w:color w:val="313131"/>
          <w:lang w:eastAsia="it-IT"/>
        </w:rPr>
      </w:pPr>
      <w:r w:rsidRPr="009E5075">
        <w:rPr>
          <w:rFonts w:asciiTheme="minorHAnsi" w:hAnsiTheme="minorHAnsi" w:cs="Arial"/>
          <w:lang w:eastAsia="it-IT"/>
        </w:rPr>
        <w:t xml:space="preserve">In molti casi, il recuperatore di calore </w:t>
      </w:r>
      <w:r w:rsidRPr="009E5075">
        <w:rPr>
          <w:rFonts w:asciiTheme="minorHAnsi" w:hAnsiTheme="minorHAnsi" w:cs="Arial"/>
          <w:b/>
          <w:lang w:eastAsia="it-IT"/>
        </w:rPr>
        <w:t>BEE</w:t>
      </w:r>
      <w:r w:rsidRPr="009E5075">
        <w:rPr>
          <w:rFonts w:asciiTheme="minorHAnsi" w:hAnsiTheme="minorHAnsi" w:cs="Arial"/>
          <w:b/>
          <w:bCs/>
          <w:vertAlign w:val="superscript"/>
        </w:rPr>
        <w:t xml:space="preserve">® </w:t>
      </w:r>
      <w:r w:rsidRPr="009E5075">
        <w:rPr>
          <w:rFonts w:asciiTheme="minorHAnsi" w:hAnsiTheme="minorHAnsi" w:cs="Arial"/>
          <w:b/>
          <w:bCs/>
        </w:rPr>
        <w:t xml:space="preserve">di </w:t>
      </w:r>
      <w:r w:rsidRPr="009E5075">
        <w:rPr>
          <w:rFonts w:asciiTheme="minorHAnsi" w:hAnsiTheme="minorHAnsi" w:cs="Arial"/>
          <w:b/>
          <w:lang w:eastAsia="it-IT"/>
        </w:rPr>
        <w:t xml:space="preserve">Innova </w:t>
      </w:r>
      <w:r w:rsidRPr="009E5075">
        <w:rPr>
          <w:rFonts w:asciiTheme="minorHAnsi" w:hAnsiTheme="minorHAnsi" w:cs="Arial"/>
          <w:lang w:eastAsia="it-IT"/>
        </w:rPr>
        <w:t>è più efficace di un impianto di solare termico grazie alla</w:t>
      </w:r>
      <w:r>
        <w:rPr>
          <w:rFonts w:asciiTheme="minorHAnsi" w:hAnsiTheme="minorHAnsi" w:cs="Arial"/>
          <w:color w:val="313131"/>
          <w:lang w:eastAsia="it-IT"/>
        </w:rPr>
        <w:t xml:space="preserve"> s</w:t>
      </w:r>
      <w:r w:rsidRPr="00D25452">
        <w:rPr>
          <w:rFonts w:asciiTheme="minorHAnsi" w:hAnsiTheme="minorHAnsi" w:cs="Arial"/>
          <w:color w:val="313131"/>
          <w:lang w:eastAsia="it-IT"/>
        </w:rPr>
        <w:t>emp</w:t>
      </w:r>
      <w:r>
        <w:rPr>
          <w:rFonts w:asciiTheme="minorHAnsi" w:hAnsiTheme="minorHAnsi" w:cs="Arial"/>
          <w:color w:val="313131"/>
          <w:lang w:eastAsia="it-IT"/>
        </w:rPr>
        <w:t xml:space="preserve">licità di funzionamento, alla sicurezza, alle alte rese prestazionali, ai </w:t>
      </w:r>
      <w:r w:rsidRPr="00D25452">
        <w:rPr>
          <w:rFonts w:asciiTheme="minorHAnsi" w:hAnsiTheme="minorHAnsi" w:cs="Arial"/>
          <w:color w:val="313131"/>
          <w:lang w:eastAsia="it-IT"/>
        </w:rPr>
        <w:t xml:space="preserve">tempi di ammortamento incomparabilmente più brevi </w:t>
      </w:r>
      <w:r>
        <w:rPr>
          <w:rFonts w:asciiTheme="minorHAnsi" w:hAnsiTheme="minorHAnsi" w:cs="Arial"/>
          <w:color w:val="313131"/>
          <w:lang w:eastAsia="it-IT"/>
        </w:rPr>
        <w:t>(grazie ai costi di acquisto e d'</w:t>
      </w:r>
      <w:proofErr w:type="gramStart"/>
      <w:r>
        <w:rPr>
          <w:rFonts w:asciiTheme="minorHAnsi" w:hAnsiTheme="minorHAnsi" w:cs="Arial"/>
          <w:color w:val="313131"/>
          <w:lang w:eastAsia="it-IT"/>
        </w:rPr>
        <w:t>installazione più contenuti</w:t>
      </w:r>
      <w:proofErr w:type="gramEnd"/>
      <w:r>
        <w:rPr>
          <w:rFonts w:asciiTheme="minorHAnsi" w:hAnsiTheme="minorHAnsi" w:cs="Arial"/>
          <w:color w:val="313131"/>
          <w:lang w:eastAsia="it-IT"/>
        </w:rPr>
        <w:t xml:space="preserve">) al </w:t>
      </w:r>
      <w:r w:rsidRPr="00D25452">
        <w:rPr>
          <w:rFonts w:asciiTheme="minorHAnsi" w:hAnsiTheme="minorHAnsi" w:cs="Arial"/>
          <w:color w:val="313131"/>
          <w:lang w:eastAsia="it-IT"/>
        </w:rPr>
        <w:t>rendimento costante per 365 giorni all’anno</w:t>
      </w:r>
      <w:r>
        <w:rPr>
          <w:rFonts w:asciiTheme="minorHAnsi" w:hAnsiTheme="minorHAnsi" w:cs="Arial"/>
          <w:color w:val="313131"/>
          <w:lang w:eastAsia="it-IT"/>
        </w:rPr>
        <w:t xml:space="preserve"> e al suo funzionamento garantito h24 (senza alcuna influenza </w:t>
      </w:r>
      <w:r w:rsidRPr="00D25452">
        <w:rPr>
          <w:rFonts w:asciiTheme="minorHAnsi" w:hAnsiTheme="minorHAnsi" w:cs="Arial"/>
          <w:color w:val="313131"/>
          <w:lang w:eastAsia="it-IT"/>
        </w:rPr>
        <w:t>da parte delle condizioni climatiche</w:t>
      </w:r>
      <w:r>
        <w:rPr>
          <w:rFonts w:asciiTheme="minorHAnsi" w:hAnsiTheme="minorHAnsi" w:cs="Arial"/>
          <w:color w:val="313131"/>
          <w:lang w:eastAsia="it-IT"/>
        </w:rPr>
        <w:t>).</w:t>
      </w:r>
    </w:p>
    <w:p w14:paraId="34A86D90" w14:textId="77777777" w:rsidR="00434B8D" w:rsidRPr="00D25452" w:rsidRDefault="00434B8D" w:rsidP="00884418">
      <w:pPr>
        <w:spacing w:before="100" w:beforeAutospacing="1" w:after="100" w:afterAutospacing="1"/>
        <w:contextualSpacing/>
        <w:jc w:val="both"/>
        <w:rPr>
          <w:rFonts w:asciiTheme="minorHAnsi" w:hAnsiTheme="minorHAnsi" w:cs="Arial"/>
          <w:color w:val="313131"/>
          <w:lang w:eastAsia="it-IT"/>
        </w:rPr>
      </w:pPr>
    </w:p>
    <w:p w14:paraId="48A3AC3F" w14:textId="307C8678" w:rsidR="00573DEE" w:rsidRPr="009E5075" w:rsidRDefault="00573DEE" w:rsidP="00884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Theme="minorHAnsi" w:hAnsiTheme="minorHAnsi" w:cs="Arial"/>
          <w:i/>
          <w:sz w:val="22"/>
          <w:szCs w:val="22"/>
          <w:lang w:eastAsia="it-IT"/>
        </w:rPr>
      </w:pPr>
      <w:r w:rsidRPr="009E5075">
        <w:rPr>
          <w:rFonts w:asciiTheme="minorHAnsi" w:hAnsiTheme="minorHAnsi" w:cs="Arial"/>
          <w:i/>
          <w:sz w:val="22"/>
          <w:szCs w:val="22"/>
          <w:lang w:eastAsia="it-IT"/>
        </w:rPr>
        <w:t xml:space="preserve">L’istituto </w:t>
      </w:r>
      <w:r w:rsidRPr="009E5075">
        <w:rPr>
          <w:rFonts w:asciiTheme="minorHAnsi" w:hAnsiTheme="minorHAnsi" w:cs="Arial"/>
          <w:b/>
          <w:i/>
          <w:sz w:val="22"/>
          <w:szCs w:val="22"/>
          <w:lang w:eastAsia="it-IT"/>
        </w:rPr>
        <w:t>R</w:t>
      </w:r>
      <w:r w:rsidRPr="009E5075">
        <w:rPr>
          <w:rFonts w:asciiTheme="minorHAnsi" w:hAnsiTheme="minorHAnsi" w:cs="Arial"/>
          <w:i/>
          <w:sz w:val="22"/>
          <w:szCs w:val="22"/>
          <w:lang w:eastAsia="it-IT"/>
        </w:rPr>
        <w:t xml:space="preserve">icerca sul </w:t>
      </w:r>
      <w:r w:rsidRPr="009E5075">
        <w:rPr>
          <w:rFonts w:asciiTheme="minorHAnsi" w:hAnsiTheme="minorHAnsi" w:cs="Arial"/>
          <w:b/>
          <w:i/>
          <w:sz w:val="22"/>
          <w:szCs w:val="22"/>
          <w:lang w:eastAsia="it-IT"/>
        </w:rPr>
        <w:t>S</w:t>
      </w:r>
      <w:r w:rsidRPr="009E5075">
        <w:rPr>
          <w:rFonts w:asciiTheme="minorHAnsi" w:hAnsiTheme="minorHAnsi" w:cs="Arial"/>
          <w:i/>
          <w:sz w:val="22"/>
          <w:szCs w:val="22"/>
          <w:lang w:eastAsia="it-IT"/>
        </w:rPr>
        <w:t xml:space="preserve">istema </w:t>
      </w:r>
      <w:r w:rsidRPr="009E5075">
        <w:rPr>
          <w:rFonts w:asciiTheme="minorHAnsi" w:hAnsiTheme="minorHAnsi" w:cs="Arial"/>
          <w:b/>
          <w:i/>
          <w:sz w:val="22"/>
          <w:szCs w:val="22"/>
          <w:lang w:eastAsia="it-IT"/>
        </w:rPr>
        <w:t>E</w:t>
      </w:r>
      <w:r w:rsidRPr="009E5075">
        <w:rPr>
          <w:rFonts w:asciiTheme="minorHAnsi" w:hAnsiTheme="minorHAnsi" w:cs="Arial"/>
          <w:i/>
          <w:sz w:val="22"/>
          <w:szCs w:val="22"/>
          <w:lang w:eastAsia="it-IT"/>
        </w:rPr>
        <w:t xml:space="preserve">nergetico - società per lo sviluppo di attività di ricerca nel settore elettro-energetico, con particolare riferimento ai progetti strategici nazionali - ha pubblicato nel corso del 2016 una dettagliata relazione certificata con i risultati derivati dal monitoraggio di un reale impianto con la presenza del recuperatore </w:t>
      </w:r>
      <w:r w:rsidRPr="009E5075">
        <w:rPr>
          <w:rFonts w:asciiTheme="minorHAnsi" w:hAnsiTheme="minorHAnsi" w:cs="Arial"/>
          <w:b/>
          <w:i/>
          <w:sz w:val="22"/>
          <w:szCs w:val="22"/>
          <w:lang w:eastAsia="it-IT"/>
        </w:rPr>
        <w:t>BEE</w:t>
      </w:r>
      <w:r w:rsidRPr="009E5075">
        <w:rPr>
          <w:rFonts w:asciiTheme="minorHAnsi" w:hAnsiTheme="minorHAnsi" w:cs="Arial"/>
          <w:b/>
          <w:bCs/>
          <w:i/>
          <w:color w:val="000000"/>
          <w:sz w:val="22"/>
          <w:szCs w:val="22"/>
          <w:vertAlign w:val="superscript"/>
        </w:rPr>
        <w:t>®</w:t>
      </w:r>
      <w:r w:rsidRPr="009E5075">
        <w:rPr>
          <w:rFonts w:asciiTheme="minorHAnsi" w:hAnsiTheme="minorHAnsi" w:cs="Arial"/>
          <w:i/>
          <w:sz w:val="22"/>
          <w:szCs w:val="22"/>
          <w:lang w:eastAsia="it-IT"/>
        </w:rPr>
        <w:t xml:space="preserve"> effettuato presso il laboratorio RSE di Terni (vedi file pdf allegato al comunicato stampa) da cui si evincono tutti i benefici derivanti dall'utilizzo del prodotto </w:t>
      </w:r>
      <w:r w:rsidRPr="009E5075">
        <w:rPr>
          <w:rFonts w:asciiTheme="minorHAnsi" w:hAnsiTheme="minorHAnsi" w:cs="Arial"/>
          <w:b/>
          <w:i/>
          <w:sz w:val="22"/>
          <w:szCs w:val="22"/>
          <w:lang w:eastAsia="it-IT"/>
        </w:rPr>
        <w:t>I</w:t>
      </w:r>
      <w:r w:rsidR="009E5075" w:rsidRPr="009E5075">
        <w:rPr>
          <w:rFonts w:asciiTheme="minorHAnsi" w:hAnsiTheme="minorHAnsi" w:cs="Arial"/>
          <w:b/>
          <w:i/>
          <w:sz w:val="22"/>
          <w:szCs w:val="22"/>
          <w:lang w:eastAsia="it-IT"/>
        </w:rPr>
        <w:t>NNOVA</w:t>
      </w:r>
      <w:r w:rsidRPr="009E5075">
        <w:rPr>
          <w:rFonts w:asciiTheme="minorHAnsi" w:hAnsiTheme="minorHAnsi" w:cs="Arial"/>
          <w:i/>
          <w:sz w:val="22"/>
          <w:szCs w:val="22"/>
          <w:lang w:eastAsia="it-IT"/>
        </w:rPr>
        <w:t>.</w:t>
      </w:r>
    </w:p>
    <w:p w14:paraId="00965E06" w14:textId="77777777" w:rsidR="004645A3" w:rsidRDefault="004645A3" w:rsidP="00884418">
      <w:pPr>
        <w:suppressAutoHyphens w:val="0"/>
        <w:autoSpaceDE w:val="0"/>
        <w:autoSpaceDN w:val="0"/>
        <w:adjustRightInd w:val="0"/>
        <w:spacing w:before="100" w:beforeAutospacing="1" w:after="100" w:afterAutospacing="1"/>
        <w:ind w:right="-7"/>
        <w:contextualSpacing/>
        <w:jc w:val="both"/>
        <w:rPr>
          <w:rFonts w:asciiTheme="minorHAnsi" w:hAnsiTheme="minorHAnsi" w:cs="Arial"/>
          <w:color w:val="313131"/>
          <w:lang w:eastAsia="it-IT"/>
        </w:rPr>
      </w:pPr>
    </w:p>
    <w:p w14:paraId="1D964E2D" w14:textId="797B3FD1" w:rsidR="00252933" w:rsidRPr="00D25452" w:rsidRDefault="00252933" w:rsidP="00884418">
      <w:pPr>
        <w:suppressAutoHyphens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Theme="minorHAnsi" w:hAnsiTheme="minorHAnsi" w:cs="Arial"/>
          <w:lang w:eastAsia="it-IT"/>
        </w:rPr>
      </w:pPr>
    </w:p>
    <w:sectPr w:rsidR="00252933" w:rsidRPr="00D25452" w:rsidSect="00573DEE">
      <w:headerReference w:type="default" r:id="rId8"/>
      <w:footerReference w:type="default" r:id="rId9"/>
      <w:footnotePr>
        <w:pos w:val="beneathText"/>
      </w:footnotePr>
      <w:pgSz w:w="11900" w:h="16837"/>
      <w:pgMar w:top="1135" w:right="1134" w:bottom="851" w:left="1134" w:header="140" w:footer="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577CCB" w14:textId="77777777" w:rsidR="00D55329" w:rsidRDefault="00D55329">
      <w:r>
        <w:separator/>
      </w:r>
    </w:p>
  </w:endnote>
  <w:endnote w:type="continuationSeparator" w:id="0">
    <w:p w14:paraId="00BD0901" w14:textId="77777777" w:rsidR="00D55329" w:rsidRDefault="00D5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9DEAB" w14:textId="77777777" w:rsidR="00D55329" w:rsidRPr="00573DEE" w:rsidRDefault="00D55329" w:rsidP="00D25452">
    <w:pPr>
      <w:pStyle w:val="Pidipagina"/>
      <w:spacing w:before="100" w:beforeAutospacing="1" w:after="100" w:afterAutospacing="1"/>
      <w:contextualSpacing/>
      <w:rPr>
        <w:rFonts w:asciiTheme="minorHAnsi" w:hAnsiTheme="minorHAnsi"/>
        <w:b/>
        <w:color w:val="808080" w:themeColor="background1" w:themeShade="80"/>
        <w:sz w:val="20"/>
        <w:szCs w:val="20"/>
      </w:rPr>
    </w:pPr>
    <w:r w:rsidRPr="00573DEE">
      <w:rPr>
        <w:rFonts w:asciiTheme="minorHAnsi" w:hAnsiTheme="minorHAnsi"/>
        <w:b/>
        <w:color w:val="808080" w:themeColor="background1" w:themeShade="80"/>
        <w:sz w:val="20"/>
        <w:szCs w:val="20"/>
      </w:rPr>
      <w:t xml:space="preserve">Ufficio stampa: </w:t>
    </w:r>
  </w:p>
  <w:p w14:paraId="527A02C0" w14:textId="77777777" w:rsidR="00D55329" w:rsidRPr="00573DEE" w:rsidRDefault="00D55329" w:rsidP="00D25452">
    <w:pPr>
      <w:pStyle w:val="Pidipagina"/>
      <w:spacing w:before="100" w:beforeAutospacing="1" w:after="100" w:afterAutospacing="1"/>
      <w:contextualSpacing/>
      <w:rPr>
        <w:rFonts w:asciiTheme="minorHAnsi" w:hAnsiTheme="minorHAnsi"/>
        <w:color w:val="808080" w:themeColor="background1" w:themeShade="80"/>
        <w:sz w:val="20"/>
        <w:szCs w:val="20"/>
      </w:rPr>
    </w:pPr>
    <w:proofErr w:type="gramStart"/>
    <w:r w:rsidRPr="00573DEE">
      <w:rPr>
        <w:rFonts w:asciiTheme="minorHAnsi" w:hAnsiTheme="minorHAnsi"/>
        <w:color w:val="808080" w:themeColor="background1" w:themeShade="80"/>
        <w:sz w:val="20"/>
        <w:szCs w:val="20"/>
      </w:rPr>
      <w:t>tac</w:t>
    </w:r>
    <w:proofErr w:type="gramEnd"/>
    <w:r w:rsidRPr="00573DEE">
      <w:rPr>
        <w:rFonts w:asciiTheme="minorHAnsi" w:hAnsiTheme="minorHAnsi"/>
        <w:color w:val="808080" w:themeColor="background1" w:themeShade="80"/>
        <w:sz w:val="20"/>
        <w:szCs w:val="20"/>
      </w:rPr>
      <w:t xml:space="preserve"> comunic@zione - </w:t>
    </w:r>
    <w:proofErr w:type="spellStart"/>
    <w:r w:rsidRPr="00573DEE">
      <w:rPr>
        <w:rFonts w:asciiTheme="minorHAnsi" w:hAnsiTheme="minorHAnsi"/>
        <w:color w:val="808080" w:themeColor="background1" w:themeShade="80"/>
        <w:sz w:val="20"/>
        <w:szCs w:val="20"/>
      </w:rPr>
      <w:t>Milano|Genova</w:t>
    </w:r>
    <w:proofErr w:type="spellEnd"/>
    <w:r w:rsidRPr="00573DEE">
      <w:rPr>
        <w:rFonts w:asciiTheme="minorHAnsi" w:hAnsiTheme="minorHAnsi"/>
        <w:color w:val="808080" w:themeColor="background1" w:themeShade="80"/>
        <w:sz w:val="20"/>
        <w:szCs w:val="20"/>
      </w:rPr>
      <w:t xml:space="preserve"> </w:t>
    </w:r>
  </w:p>
  <w:p w14:paraId="3DC445C6" w14:textId="711ECCC2" w:rsidR="00D55329" w:rsidRPr="00573DEE" w:rsidRDefault="00D55329" w:rsidP="00D25452">
    <w:pPr>
      <w:pStyle w:val="Pidipagina"/>
      <w:spacing w:before="100" w:beforeAutospacing="1" w:after="100" w:afterAutospacing="1"/>
      <w:contextualSpacing/>
      <w:rPr>
        <w:rFonts w:asciiTheme="minorHAnsi" w:hAnsiTheme="minorHAnsi"/>
        <w:color w:val="808080" w:themeColor="background1" w:themeShade="80"/>
        <w:sz w:val="20"/>
        <w:szCs w:val="20"/>
      </w:rPr>
    </w:pPr>
    <w:r w:rsidRPr="00573DEE">
      <w:rPr>
        <w:rFonts w:asciiTheme="minorHAnsi" w:hAnsiTheme="minorHAnsi"/>
        <w:color w:val="808080" w:themeColor="background1" w:themeShade="80"/>
        <w:sz w:val="20"/>
        <w:szCs w:val="20"/>
      </w:rPr>
      <w:t>press@taconline.it - www.taconline.it</w:t>
    </w:r>
    <w:proofErr w:type="gramStart"/>
    <w:r w:rsidRPr="00573DEE">
      <w:rPr>
        <w:rFonts w:asciiTheme="minorHAnsi" w:hAnsiTheme="minorHAnsi"/>
        <w:color w:val="808080" w:themeColor="background1" w:themeShade="80"/>
        <w:sz w:val="20"/>
        <w:szCs w:val="20"/>
      </w:rPr>
      <w:t xml:space="preserve">  </w:t>
    </w:r>
    <w:proofErr w:type="gramEnd"/>
    <w:r w:rsidR="00573DEE">
      <w:rPr>
        <w:rFonts w:asciiTheme="minorHAnsi" w:hAnsiTheme="minorHAnsi"/>
        <w:color w:val="808080" w:themeColor="background1" w:themeShade="80"/>
        <w:sz w:val="20"/>
        <w:szCs w:val="20"/>
      </w:rPr>
      <w:t xml:space="preserve">- ph. </w:t>
    </w:r>
    <w:r w:rsidRPr="00573DEE">
      <w:rPr>
        <w:rFonts w:asciiTheme="minorHAnsi" w:hAnsiTheme="minorHAnsi"/>
        <w:color w:val="808080" w:themeColor="background1" w:themeShade="80"/>
        <w:sz w:val="20"/>
        <w:szCs w:val="20"/>
      </w:rPr>
      <w:t>+39 02 48517618 - +39 0185 351616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284BDE" w14:textId="77777777" w:rsidR="00D55329" w:rsidRDefault="00D55329">
      <w:r>
        <w:separator/>
      </w:r>
    </w:p>
  </w:footnote>
  <w:footnote w:type="continuationSeparator" w:id="0">
    <w:p w14:paraId="7BA6D275" w14:textId="77777777" w:rsidR="00D55329" w:rsidRDefault="00D5532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93FCB" w14:textId="318066A0" w:rsidR="00D55329" w:rsidRPr="00731FB6" w:rsidRDefault="00D55329" w:rsidP="00D25452">
    <w:pPr>
      <w:pStyle w:val="Intestazione"/>
      <w:ind w:left="-142"/>
    </w:pPr>
    <w:r>
      <w:rPr>
        <w:noProof/>
        <w:lang w:eastAsia="it-IT"/>
      </w:rPr>
      <w:drawing>
        <wp:inline distT="0" distB="0" distL="0" distR="0" wp14:anchorId="40B9D067" wp14:editId="0B31ECE2">
          <wp:extent cx="1905000" cy="456490"/>
          <wp:effectExtent l="0" t="0" r="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Fagiano In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05697" cy="456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70809C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3CCA5C08"/>
    <w:multiLevelType w:val="hybridMultilevel"/>
    <w:tmpl w:val="D89C7F8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2F40E6"/>
    <w:multiLevelType w:val="hybridMultilevel"/>
    <w:tmpl w:val="4FEEB0B2"/>
    <w:lvl w:ilvl="0" w:tplc="7A78C11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664074DB"/>
    <w:multiLevelType w:val="hybridMultilevel"/>
    <w:tmpl w:val="774875A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624B2C"/>
    <w:multiLevelType w:val="hybridMultilevel"/>
    <w:tmpl w:val="1CFA15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26"/>
    <w:rsid w:val="00003DD3"/>
    <w:rsid w:val="00013474"/>
    <w:rsid w:val="0006356F"/>
    <w:rsid w:val="000B6B55"/>
    <w:rsid w:val="001078F8"/>
    <w:rsid w:val="00123E37"/>
    <w:rsid w:val="0015511A"/>
    <w:rsid w:val="00160FAD"/>
    <w:rsid w:val="001863B4"/>
    <w:rsid w:val="00186ED5"/>
    <w:rsid w:val="001B3F87"/>
    <w:rsid w:val="001F0EEA"/>
    <w:rsid w:val="00214FCC"/>
    <w:rsid w:val="002262D1"/>
    <w:rsid w:val="002307D2"/>
    <w:rsid w:val="00252933"/>
    <w:rsid w:val="0025495A"/>
    <w:rsid w:val="002A43D4"/>
    <w:rsid w:val="002B373D"/>
    <w:rsid w:val="002B7FCA"/>
    <w:rsid w:val="002C450E"/>
    <w:rsid w:val="002D116D"/>
    <w:rsid w:val="002D3A48"/>
    <w:rsid w:val="002F572A"/>
    <w:rsid w:val="0031497F"/>
    <w:rsid w:val="00353A9F"/>
    <w:rsid w:val="00392C1E"/>
    <w:rsid w:val="003E2833"/>
    <w:rsid w:val="00430A4E"/>
    <w:rsid w:val="00430BB3"/>
    <w:rsid w:val="00434B8D"/>
    <w:rsid w:val="004409E0"/>
    <w:rsid w:val="004645A3"/>
    <w:rsid w:val="0049251B"/>
    <w:rsid w:val="004931BF"/>
    <w:rsid w:val="004F7439"/>
    <w:rsid w:val="00506E50"/>
    <w:rsid w:val="00552118"/>
    <w:rsid w:val="00573DEE"/>
    <w:rsid w:val="00576BEE"/>
    <w:rsid w:val="00597225"/>
    <w:rsid w:val="005C6432"/>
    <w:rsid w:val="005D47A4"/>
    <w:rsid w:val="00622D6C"/>
    <w:rsid w:val="006345DE"/>
    <w:rsid w:val="006B44D0"/>
    <w:rsid w:val="006B45D6"/>
    <w:rsid w:val="006D10B1"/>
    <w:rsid w:val="006F3736"/>
    <w:rsid w:val="00710CB5"/>
    <w:rsid w:val="00731FB6"/>
    <w:rsid w:val="007348B6"/>
    <w:rsid w:val="00734C1A"/>
    <w:rsid w:val="007731B0"/>
    <w:rsid w:val="00776159"/>
    <w:rsid w:val="007937B4"/>
    <w:rsid w:val="00794326"/>
    <w:rsid w:val="007B3CF0"/>
    <w:rsid w:val="00804F82"/>
    <w:rsid w:val="00875358"/>
    <w:rsid w:val="00884418"/>
    <w:rsid w:val="00896018"/>
    <w:rsid w:val="008B4EC3"/>
    <w:rsid w:val="00914246"/>
    <w:rsid w:val="00936B1B"/>
    <w:rsid w:val="00941D79"/>
    <w:rsid w:val="009434B3"/>
    <w:rsid w:val="00957D12"/>
    <w:rsid w:val="009936FA"/>
    <w:rsid w:val="009A53DD"/>
    <w:rsid w:val="009A7A47"/>
    <w:rsid w:val="009B500C"/>
    <w:rsid w:val="009E3E9E"/>
    <w:rsid w:val="009E5075"/>
    <w:rsid w:val="00A05566"/>
    <w:rsid w:val="00A14F9D"/>
    <w:rsid w:val="00A4006D"/>
    <w:rsid w:val="00A61BF0"/>
    <w:rsid w:val="00A83CA6"/>
    <w:rsid w:val="00A902B3"/>
    <w:rsid w:val="00AB52B6"/>
    <w:rsid w:val="00AE5422"/>
    <w:rsid w:val="00AE58EB"/>
    <w:rsid w:val="00B13292"/>
    <w:rsid w:val="00B2558D"/>
    <w:rsid w:val="00B31A2A"/>
    <w:rsid w:val="00B36252"/>
    <w:rsid w:val="00B3705B"/>
    <w:rsid w:val="00B53CA9"/>
    <w:rsid w:val="00B849A2"/>
    <w:rsid w:val="00B86B81"/>
    <w:rsid w:val="00C224F4"/>
    <w:rsid w:val="00C2283F"/>
    <w:rsid w:val="00C30003"/>
    <w:rsid w:val="00C360EC"/>
    <w:rsid w:val="00C47DEB"/>
    <w:rsid w:val="00C60537"/>
    <w:rsid w:val="00C752CE"/>
    <w:rsid w:val="00C8453E"/>
    <w:rsid w:val="00C91242"/>
    <w:rsid w:val="00CB7E68"/>
    <w:rsid w:val="00D25452"/>
    <w:rsid w:val="00D3593C"/>
    <w:rsid w:val="00D42B77"/>
    <w:rsid w:val="00D464AC"/>
    <w:rsid w:val="00D5057B"/>
    <w:rsid w:val="00D55329"/>
    <w:rsid w:val="00D56CF8"/>
    <w:rsid w:val="00D8193E"/>
    <w:rsid w:val="00D92C64"/>
    <w:rsid w:val="00D97D6B"/>
    <w:rsid w:val="00DF6686"/>
    <w:rsid w:val="00E0082C"/>
    <w:rsid w:val="00E07D30"/>
    <w:rsid w:val="00E22EC1"/>
    <w:rsid w:val="00E24A31"/>
    <w:rsid w:val="00E41164"/>
    <w:rsid w:val="00E717A5"/>
    <w:rsid w:val="00E85782"/>
    <w:rsid w:val="00EB35BA"/>
    <w:rsid w:val="00EC1BAA"/>
    <w:rsid w:val="00EC587B"/>
    <w:rsid w:val="00EC74E0"/>
    <w:rsid w:val="00EE1F49"/>
    <w:rsid w:val="00F0571F"/>
    <w:rsid w:val="00F40039"/>
    <w:rsid w:val="00F76E88"/>
    <w:rsid w:val="00F839D9"/>
    <w:rsid w:val="00FB4060"/>
    <w:rsid w:val="00FB4161"/>
    <w:rsid w:val="00FD4458"/>
    <w:rsid w:val="00FF7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40DC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3DD3"/>
    <w:pPr>
      <w:widowControl w:val="0"/>
      <w:suppressAutoHyphens/>
      <w:spacing w:after="200"/>
    </w:pPr>
    <w:rPr>
      <w:rFonts w:ascii="Cambria" w:hAnsi="Cambria" w:cs="Cambria"/>
      <w:sz w:val="24"/>
      <w:szCs w:val="24"/>
      <w:lang w:eastAsia="ar-SA"/>
    </w:rPr>
  </w:style>
  <w:style w:type="paragraph" w:styleId="Titolo1">
    <w:name w:val="heading 1"/>
    <w:basedOn w:val="Normale"/>
    <w:next w:val="Corpodeltesto"/>
    <w:link w:val="Titolo1Carattere1"/>
    <w:uiPriority w:val="99"/>
    <w:qFormat/>
    <w:rsid w:val="00003DD3"/>
    <w:pPr>
      <w:tabs>
        <w:tab w:val="num" w:pos="432"/>
      </w:tabs>
      <w:spacing w:after="0"/>
      <w:ind w:left="432" w:hanging="432"/>
      <w:outlineLvl w:val="0"/>
    </w:pPr>
    <w:rPr>
      <w:rFonts w:ascii="Times" w:hAnsi="Times"/>
      <w:b/>
      <w:kern w:val="1"/>
      <w:sz w:val="48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1">
    <w:name w:val="Titolo 1 Carattere1"/>
    <w:basedOn w:val="Caratterepredefinitoparagrafo"/>
    <w:link w:val="Titolo1"/>
    <w:uiPriority w:val="99"/>
    <w:locked/>
    <w:rsid w:val="002A43D4"/>
    <w:rPr>
      <w:rFonts w:ascii="Times" w:hAnsi="Times" w:cs="Cambria"/>
      <w:b/>
      <w:kern w:val="1"/>
      <w:sz w:val="48"/>
      <w:szCs w:val="20"/>
      <w:lang w:eastAsia="ar-SA"/>
    </w:rPr>
  </w:style>
  <w:style w:type="character" w:customStyle="1" w:styleId="WW8Num2z0">
    <w:name w:val="WW8Num2z0"/>
    <w:uiPriority w:val="99"/>
    <w:rsid w:val="00003DD3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003DD3"/>
  </w:style>
  <w:style w:type="character" w:customStyle="1" w:styleId="WW8Num5z0">
    <w:name w:val="WW8Num5z0"/>
    <w:uiPriority w:val="99"/>
    <w:rsid w:val="00003DD3"/>
    <w:rPr>
      <w:rFonts w:ascii="Helvetica" w:hAnsi="Helvetica"/>
    </w:rPr>
  </w:style>
  <w:style w:type="character" w:customStyle="1" w:styleId="WW8Num5z1">
    <w:name w:val="WW8Num5z1"/>
    <w:uiPriority w:val="99"/>
    <w:rsid w:val="00003DD3"/>
    <w:rPr>
      <w:rFonts w:ascii="Courier New" w:hAnsi="Courier New"/>
    </w:rPr>
  </w:style>
  <w:style w:type="character" w:customStyle="1" w:styleId="WW8Num5z2">
    <w:name w:val="WW8Num5z2"/>
    <w:uiPriority w:val="99"/>
    <w:rsid w:val="00003DD3"/>
    <w:rPr>
      <w:rFonts w:ascii="Wingdings" w:hAnsi="Wingdings"/>
    </w:rPr>
  </w:style>
  <w:style w:type="character" w:customStyle="1" w:styleId="WW8Num5z3">
    <w:name w:val="WW8Num5z3"/>
    <w:uiPriority w:val="99"/>
    <w:rsid w:val="00003DD3"/>
    <w:rPr>
      <w:rFonts w:ascii="Symbol" w:hAnsi="Symbol"/>
    </w:rPr>
  </w:style>
  <w:style w:type="character" w:customStyle="1" w:styleId="WW8Num6z0">
    <w:name w:val="WW8Num6z0"/>
    <w:uiPriority w:val="99"/>
    <w:rsid w:val="00003DD3"/>
    <w:rPr>
      <w:rFonts w:ascii="Courier New" w:hAnsi="Courier New"/>
      <w:sz w:val="20"/>
    </w:rPr>
  </w:style>
  <w:style w:type="character" w:customStyle="1" w:styleId="WW8Num7z0">
    <w:name w:val="WW8Num7z0"/>
    <w:uiPriority w:val="99"/>
    <w:rsid w:val="00003DD3"/>
    <w:rPr>
      <w:rFonts w:ascii="Courier New" w:hAnsi="Courier New"/>
      <w:sz w:val="20"/>
    </w:rPr>
  </w:style>
  <w:style w:type="character" w:customStyle="1" w:styleId="WW8Num8z0">
    <w:name w:val="WW8Num8z0"/>
    <w:uiPriority w:val="99"/>
    <w:rsid w:val="00003DD3"/>
    <w:rPr>
      <w:rFonts w:ascii="Helvetica" w:hAnsi="Helvetica"/>
    </w:rPr>
  </w:style>
  <w:style w:type="character" w:customStyle="1" w:styleId="WW8Num8z1">
    <w:name w:val="WW8Num8z1"/>
    <w:uiPriority w:val="99"/>
    <w:rsid w:val="00003DD3"/>
    <w:rPr>
      <w:rFonts w:ascii="Courier New" w:hAnsi="Courier New"/>
    </w:rPr>
  </w:style>
  <w:style w:type="character" w:customStyle="1" w:styleId="WW8Num8z2">
    <w:name w:val="WW8Num8z2"/>
    <w:uiPriority w:val="99"/>
    <w:rsid w:val="00003DD3"/>
    <w:rPr>
      <w:rFonts w:ascii="Wingdings" w:hAnsi="Wingdings"/>
    </w:rPr>
  </w:style>
  <w:style w:type="character" w:customStyle="1" w:styleId="WW8Num8z3">
    <w:name w:val="WW8Num8z3"/>
    <w:uiPriority w:val="99"/>
    <w:rsid w:val="00003DD3"/>
    <w:rPr>
      <w:rFonts w:ascii="Symbol" w:hAnsi="Symbol"/>
    </w:rPr>
  </w:style>
  <w:style w:type="character" w:customStyle="1" w:styleId="Titolo1Carattere">
    <w:name w:val="Titolo 1 Carattere"/>
    <w:uiPriority w:val="99"/>
    <w:rsid w:val="00003DD3"/>
    <w:rPr>
      <w:rFonts w:ascii="Times" w:hAnsi="Times"/>
      <w:b/>
      <w:kern w:val="1"/>
      <w:sz w:val="48"/>
    </w:rPr>
  </w:style>
  <w:style w:type="character" w:styleId="Enfasigrassetto">
    <w:name w:val="Strong"/>
    <w:basedOn w:val="Caratterepredefinitoparagrafo"/>
    <w:uiPriority w:val="99"/>
    <w:qFormat/>
    <w:rsid w:val="00003DD3"/>
    <w:rPr>
      <w:rFonts w:cs="Times New Roman"/>
      <w:b/>
    </w:rPr>
  </w:style>
  <w:style w:type="character" w:customStyle="1" w:styleId="Punti">
    <w:name w:val="Punti"/>
    <w:uiPriority w:val="99"/>
    <w:rsid w:val="00003DD3"/>
    <w:rPr>
      <w:rFonts w:ascii="OpenSymbol" w:eastAsia="OpenSymbol" w:hAnsi="OpenSymbol"/>
    </w:rPr>
  </w:style>
  <w:style w:type="paragraph" w:styleId="Intestazione">
    <w:name w:val="header"/>
    <w:basedOn w:val="Normale"/>
    <w:next w:val="Corpodeltesto"/>
    <w:link w:val="IntestazioneCarattere"/>
    <w:uiPriority w:val="99"/>
    <w:rsid w:val="00003DD3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locked/>
    <w:rsid w:val="002A43D4"/>
    <w:rPr>
      <w:rFonts w:ascii="Cambria" w:hAnsi="Cambria" w:cs="Cambria"/>
      <w:sz w:val="24"/>
      <w:szCs w:val="24"/>
      <w:lang w:eastAsia="ar-SA" w:bidi="ar-SA"/>
    </w:rPr>
  </w:style>
  <w:style w:type="paragraph" w:styleId="Corpodeltesto">
    <w:name w:val="Body Text"/>
    <w:basedOn w:val="Normale"/>
    <w:link w:val="CorpodeltestoCarattere"/>
    <w:uiPriority w:val="99"/>
    <w:rsid w:val="00003DD3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2A43D4"/>
    <w:rPr>
      <w:rFonts w:ascii="Cambria" w:hAnsi="Cambria" w:cs="Cambria"/>
      <w:sz w:val="24"/>
      <w:szCs w:val="24"/>
      <w:lang w:eastAsia="ar-SA" w:bidi="ar-SA"/>
    </w:rPr>
  </w:style>
  <w:style w:type="paragraph" w:styleId="Elenco">
    <w:name w:val="List"/>
    <w:basedOn w:val="Corpodeltesto"/>
    <w:uiPriority w:val="99"/>
    <w:rsid w:val="00003DD3"/>
    <w:rPr>
      <w:rFonts w:cs="Tahoma"/>
    </w:rPr>
  </w:style>
  <w:style w:type="paragraph" w:styleId="Didascalia">
    <w:name w:val="caption"/>
    <w:basedOn w:val="Normale"/>
    <w:uiPriority w:val="99"/>
    <w:qFormat/>
    <w:rsid w:val="00003DD3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uiPriority w:val="99"/>
    <w:rsid w:val="00003DD3"/>
    <w:pPr>
      <w:suppressLineNumbers/>
    </w:pPr>
    <w:rPr>
      <w:rFonts w:cs="Tahoma"/>
    </w:rPr>
  </w:style>
  <w:style w:type="paragraph" w:customStyle="1" w:styleId="Default">
    <w:name w:val="Default"/>
    <w:uiPriority w:val="99"/>
    <w:rsid w:val="00003DD3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NormaleWeb">
    <w:name w:val="Normal (Web)"/>
    <w:basedOn w:val="Normale"/>
    <w:uiPriority w:val="99"/>
    <w:rsid w:val="00003DD3"/>
    <w:pPr>
      <w:spacing w:after="0"/>
    </w:pPr>
    <w:rPr>
      <w:rFonts w:ascii="Times" w:hAnsi="Times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214F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locked/>
    <w:rsid w:val="002A43D4"/>
    <w:rPr>
      <w:rFonts w:ascii="Cambria" w:hAnsi="Cambria" w:cs="Cambria"/>
      <w:sz w:val="24"/>
      <w:szCs w:val="24"/>
      <w:lang w:eastAsia="ar-SA" w:bidi="ar-SA"/>
    </w:rPr>
  </w:style>
  <w:style w:type="character" w:styleId="Collegamentoipertestuale">
    <w:name w:val="Hyperlink"/>
    <w:basedOn w:val="Caratterepredefinitoparagrafo"/>
    <w:uiPriority w:val="99"/>
    <w:rsid w:val="00214FCC"/>
    <w:rPr>
      <w:rFonts w:cs="Times New Roman"/>
      <w:color w:val="0000FF"/>
      <w:u w:val="single"/>
    </w:rPr>
  </w:style>
  <w:style w:type="paragraph" w:styleId="Corpodeltesto3">
    <w:name w:val="Body Text 3"/>
    <w:basedOn w:val="Normale"/>
    <w:link w:val="Corpodeltesto3Carattere"/>
    <w:uiPriority w:val="99"/>
    <w:rsid w:val="004F7439"/>
    <w:pPr>
      <w:widowControl/>
      <w:suppressAutoHyphens w:val="0"/>
      <w:spacing w:after="120"/>
    </w:pPr>
    <w:rPr>
      <w:rFonts w:ascii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atterepredefinitoparagrafo"/>
    <w:link w:val="Corpodeltesto3"/>
    <w:uiPriority w:val="99"/>
    <w:locked/>
    <w:rsid w:val="004F7439"/>
    <w:rPr>
      <w:rFonts w:cs="Times New Roman"/>
      <w:sz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7348B6"/>
    <w:pPr>
      <w:spacing w:after="120"/>
      <w:ind w:left="283"/>
    </w:pPr>
    <w:rPr>
      <w:rFonts w:cs="Times New Roman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uiPriority w:val="99"/>
    <w:semiHidden/>
    <w:locked/>
    <w:rsid w:val="007348B6"/>
    <w:rPr>
      <w:rFonts w:ascii="Cambria" w:hAnsi="Cambria" w:cs="Times New Roman"/>
      <w:sz w:val="24"/>
      <w:lang w:eastAsia="ar-SA" w:bidi="ar-SA"/>
    </w:rPr>
  </w:style>
  <w:style w:type="paragraph" w:styleId="Sottotitolo">
    <w:name w:val="Subtitle"/>
    <w:basedOn w:val="Normale"/>
    <w:link w:val="SottotitoloCarattere"/>
    <w:uiPriority w:val="99"/>
    <w:qFormat/>
    <w:rsid w:val="007348B6"/>
    <w:pPr>
      <w:widowControl/>
      <w:suppressAutoHyphens w:val="0"/>
      <w:spacing w:after="0"/>
      <w:jc w:val="center"/>
    </w:pPr>
    <w:rPr>
      <w:rFonts w:ascii="Times New Roman" w:hAnsi="Times New Roman" w:cs="Times New Roman"/>
      <w:b/>
      <w:bCs/>
      <w:lang w:eastAsia="it-IT"/>
    </w:rPr>
  </w:style>
  <w:style w:type="character" w:customStyle="1" w:styleId="SottotitoloCarattere">
    <w:name w:val="Sottotitolo Carattere"/>
    <w:basedOn w:val="Caratterepredefinitoparagrafo"/>
    <w:link w:val="Sottotitolo"/>
    <w:uiPriority w:val="99"/>
    <w:locked/>
    <w:rsid w:val="007348B6"/>
    <w:rPr>
      <w:rFonts w:cs="Times New Roman"/>
      <w:b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D8193E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D8193E"/>
    <w:rPr>
      <w:rFonts w:ascii="Tahoma" w:hAnsi="Tahoma" w:cs="Tahoma"/>
      <w:sz w:val="16"/>
      <w:szCs w:val="16"/>
      <w:lang w:eastAsia="ar-SA" w:bidi="ar-SA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2307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3DD3"/>
    <w:pPr>
      <w:widowControl w:val="0"/>
      <w:suppressAutoHyphens/>
      <w:spacing w:after="200"/>
    </w:pPr>
    <w:rPr>
      <w:rFonts w:ascii="Cambria" w:hAnsi="Cambria" w:cs="Cambria"/>
      <w:sz w:val="24"/>
      <w:szCs w:val="24"/>
      <w:lang w:eastAsia="ar-SA"/>
    </w:rPr>
  </w:style>
  <w:style w:type="paragraph" w:styleId="Titolo1">
    <w:name w:val="heading 1"/>
    <w:basedOn w:val="Normale"/>
    <w:next w:val="Corpodeltesto"/>
    <w:link w:val="Titolo1Carattere1"/>
    <w:uiPriority w:val="99"/>
    <w:qFormat/>
    <w:rsid w:val="00003DD3"/>
    <w:pPr>
      <w:tabs>
        <w:tab w:val="num" w:pos="432"/>
      </w:tabs>
      <w:spacing w:after="0"/>
      <w:ind w:left="432" w:hanging="432"/>
      <w:outlineLvl w:val="0"/>
    </w:pPr>
    <w:rPr>
      <w:rFonts w:ascii="Times" w:hAnsi="Times"/>
      <w:b/>
      <w:kern w:val="1"/>
      <w:sz w:val="48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1">
    <w:name w:val="Titolo 1 Carattere1"/>
    <w:basedOn w:val="Caratterepredefinitoparagrafo"/>
    <w:link w:val="Titolo1"/>
    <w:uiPriority w:val="99"/>
    <w:locked/>
    <w:rsid w:val="002A43D4"/>
    <w:rPr>
      <w:rFonts w:ascii="Times" w:hAnsi="Times" w:cs="Cambria"/>
      <w:b/>
      <w:kern w:val="1"/>
      <w:sz w:val="48"/>
      <w:szCs w:val="20"/>
      <w:lang w:eastAsia="ar-SA"/>
    </w:rPr>
  </w:style>
  <w:style w:type="character" w:customStyle="1" w:styleId="WW8Num2z0">
    <w:name w:val="WW8Num2z0"/>
    <w:uiPriority w:val="99"/>
    <w:rsid w:val="00003DD3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003DD3"/>
  </w:style>
  <w:style w:type="character" w:customStyle="1" w:styleId="WW8Num5z0">
    <w:name w:val="WW8Num5z0"/>
    <w:uiPriority w:val="99"/>
    <w:rsid w:val="00003DD3"/>
    <w:rPr>
      <w:rFonts w:ascii="Helvetica" w:hAnsi="Helvetica"/>
    </w:rPr>
  </w:style>
  <w:style w:type="character" w:customStyle="1" w:styleId="WW8Num5z1">
    <w:name w:val="WW8Num5z1"/>
    <w:uiPriority w:val="99"/>
    <w:rsid w:val="00003DD3"/>
    <w:rPr>
      <w:rFonts w:ascii="Courier New" w:hAnsi="Courier New"/>
    </w:rPr>
  </w:style>
  <w:style w:type="character" w:customStyle="1" w:styleId="WW8Num5z2">
    <w:name w:val="WW8Num5z2"/>
    <w:uiPriority w:val="99"/>
    <w:rsid w:val="00003DD3"/>
    <w:rPr>
      <w:rFonts w:ascii="Wingdings" w:hAnsi="Wingdings"/>
    </w:rPr>
  </w:style>
  <w:style w:type="character" w:customStyle="1" w:styleId="WW8Num5z3">
    <w:name w:val="WW8Num5z3"/>
    <w:uiPriority w:val="99"/>
    <w:rsid w:val="00003DD3"/>
    <w:rPr>
      <w:rFonts w:ascii="Symbol" w:hAnsi="Symbol"/>
    </w:rPr>
  </w:style>
  <w:style w:type="character" w:customStyle="1" w:styleId="WW8Num6z0">
    <w:name w:val="WW8Num6z0"/>
    <w:uiPriority w:val="99"/>
    <w:rsid w:val="00003DD3"/>
    <w:rPr>
      <w:rFonts w:ascii="Courier New" w:hAnsi="Courier New"/>
      <w:sz w:val="20"/>
    </w:rPr>
  </w:style>
  <w:style w:type="character" w:customStyle="1" w:styleId="WW8Num7z0">
    <w:name w:val="WW8Num7z0"/>
    <w:uiPriority w:val="99"/>
    <w:rsid w:val="00003DD3"/>
    <w:rPr>
      <w:rFonts w:ascii="Courier New" w:hAnsi="Courier New"/>
      <w:sz w:val="20"/>
    </w:rPr>
  </w:style>
  <w:style w:type="character" w:customStyle="1" w:styleId="WW8Num8z0">
    <w:name w:val="WW8Num8z0"/>
    <w:uiPriority w:val="99"/>
    <w:rsid w:val="00003DD3"/>
    <w:rPr>
      <w:rFonts w:ascii="Helvetica" w:hAnsi="Helvetica"/>
    </w:rPr>
  </w:style>
  <w:style w:type="character" w:customStyle="1" w:styleId="WW8Num8z1">
    <w:name w:val="WW8Num8z1"/>
    <w:uiPriority w:val="99"/>
    <w:rsid w:val="00003DD3"/>
    <w:rPr>
      <w:rFonts w:ascii="Courier New" w:hAnsi="Courier New"/>
    </w:rPr>
  </w:style>
  <w:style w:type="character" w:customStyle="1" w:styleId="WW8Num8z2">
    <w:name w:val="WW8Num8z2"/>
    <w:uiPriority w:val="99"/>
    <w:rsid w:val="00003DD3"/>
    <w:rPr>
      <w:rFonts w:ascii="Wingdings" w:hAnsi="Wingdings"/>
    </w:rPr>
  </w:style>
  <w:style w:type="character" w:customStyle="1" w:styleId="WW8Num8z3">
    <w:name w:val="WW8Num8z3"/>
    <w:uiPriority w:val="99"/>
    <w:rsid w:val="00003DD3"/>
    <w:rPr>
      <w:rFonts w:ascii="Symbol" w:hAnsi="Symbol"/>
    </w:rPr>
  </w:style>
  <w:style w:type="character" w:customStyle="1" w:styleId="Titolo1Carattere">
    <w:name w:val="Titolo 1 Carattere"/>
    <w:uiPriority w:val="99"/>
    <w:rsid w:val="00003DD3"/>
    <w:rPr>
      <w:rFonts w:ascii="Times" w:hAnsi="Times"/>
      <w:b/>
      <w:kern w:val="1"/>
      <w:sz w:val="48"/>
    </w:rPr>
  </w:style>
  <w:style w:type="character" w:styleId="Enfasigrassetto">
    <w:name w:val="Strong"/>
    <w:basedOn w:val="Caratterepredefinitoparagrafo"/>
    <w:uiPriority w:val="99"/>
    <w:qFormat/>
    <w:rsid w:val="00003DD3"/>
    <w:rPr>
      <w:rFonts w:cs="Times New Roman"/>
      <w:b/>
    </w:rPr>
  </w:style>
  <w:style w:type="character" w:customStyle="1" w:styleId="Punti">
    <w:name w:val="Punti"/>
    <w:uiPriority w:val="99"/>
    <w:rsid w:val="00003DD3"/>
    <w:rPr>
      <w:rFonts w:ascii="OpenSymbol" w:eastAsia="OpenSymbol" w:hAnsi="OpenSymbol"/>
    </w:rPr>
  </w:style>
  <w:style w:type="paragraph" w:styleId="Intestazione">
    <w:name w:val="header"/>
    <w:basedOn w:val="Normale"/>
    <w:next w:val="Corpodeltesto"/>
    <w:link w:val="IntestazioneCarattere"/>
    <w:uiPriority w:val="99"/>
    <w:rsid w:val="00003DD3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locked/>
    <w:rsid w:val="002A43D4"/>
    <w:rPr>
      <w:rFonts w:ascii="Cambria" w:hAnsi="Cambria" w:cs="Cambria"/>
      <w:sz w:val="24"/>
      <w:szCs w:val="24"/>
      <w:lang w:eastAsia="ar-SA" w:bidi="ar-SA"/>
    </w:rPr>
  </w:style>
  <w:style w:type="paragraph" w:styleId="Corpodeltesto">
    <w:name w:val="Body Text"/>
    <w:basedOn w:val="Normale"/>
    <w:link w:val="CorpodeltestoCarattere"/>
    <w:uiPriority w:val="99"/>
    <w:rsid w:val="00003DD3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2A43D4"/>
    <w:rPr>
      <w:rFonts w:ascii="Cambria" w:hAnsi="Cambria" w:cs="Cambria"/>
      <w:sz w:val="24"/>
      <w:szCs w:val="24"/>
      <w:lang w:eastAsia="ar-SA" w:bidi="ar-SA"/>
    </w:rPr>
  </w:style>
  <w:style w:type="paragraph" w:styleId="Elenco">
    <w:name w:val="List"/>
    <w:basedOn w:val="Corpodeltesto"/>
    <w:uiPriority w:val="99"/>
    <w:rsid w:val="00003DD3"/>
    <w:rPr>
      <w:rFonts w:cs="Tahoma"/>
    </w:rPr>
  </w:style>
  <w:style w:type="paragraph" w:styleId="Didascalia">
    <w:name w:val="caption"/>
    <w:basedOn w:val="Normale"/>
    <w:uiPriority w:val="99"/>
    <w:qFormat/>
    <w:rsid w:val="00003DD3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uiPriority w:val="99"/>
    <w:rsid w:val="00003DD3"/>
    <w:pPr>
      <w:suppressLineNumbers/>
    </w:pPr>
    <w:rPr>
      <w:rFonts w:cs="Tahoma"/>
    </w:rPr>
  </w:style>
  <w:style w:type="paragraph" w:customStyle="1" w:styleId="Default">
    <w:name w:val="Default"/>
    <w:uiPriority w:val="99"/>
    <w:rsid w:val="00003DD3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NormaleWeb">
    <w:name w:val="Normal (Web)"/>
    <w:basedOn w:val="Normale"/>
    <w:uiPriority w:val="99"/>
    <w:rsid w:val="00003DD3"/>
    <w:pPr>
      <w:spacing w:after="0"/>
    </w:pPr>
    <w:rPr>
      <w:rFonts w:ascii="Times" w:hAnsi="Times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214F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locked/>
    <w:rsid w:val="002A43D4"/>
    <w:rPr>
      <w:rFonts w:ascii="Cambria" w:hAnsi="Cambria" w:cs="Cambria"/>
      <w:sz w:val="24"/>
      <w:szCs w:val="24"/>
      <w:lang w:eastAsia="ar-SA" w:bidi="ar-SA"/>
    </w:rPr>
  </w:style>
  <w:style w:type="character" w:styleId="Collegamentoipertestuale">
    <w:name w:val="Hyperlink"/>
    <w:basedOn w:val="Caratterepredefinitoparagrafo"/>
    <w:uiPriority w:val="99"/>
    <w:rsid w:val="00214FCC"/>
    <w:rPr>
      <w:rFonts w:cs="Times New Roman"/>
      <w:color w:val="0000FF"/>
      <w:u w:val="single"/>
    </w:rPr>
  </w:style>
  <w:style w:type="paragraph" w:styleId="Corpodeltesto3">
    <w:name w:val="Body Text 3"/>
    <w:basedOn w:val="Normale"/>
    <w:link w:val="Corpodeltesto3Carattere"/>
    <w:uiPriority w:val="99"/>
    <w:rsid w:val="004F7439"/>
    <w:pPr>
      <w:widowControl/>
      <w:suppressAutoHyphens w:val="0"/>
      <w:spacing w:after="120"/>
    </w:pPr>
    <w:rPr>
      <w:rFonts w:ascii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atterepredefinitoparagrafo"/>
    <w:link w:val="Corpodeltesto3"/>
    <w:uiPriority w:val="99"/>
    <w:locked/>
    <w:rsid w:val="004F7439"/>
    <w:rPr>
      <w:rFonts w:cs="Times New Roman"/>
      <w:sz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7348B6"/>
    <w:pPr>
      <w:spacing w:after="120"/>
      <w:ind w:left="283"/>
    </w:pPr>
    <w:rPr>
      <w:rFonts w:cs="Times New Roman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uiPriority w:val="99"/>
    <w:semiHidden/>
    <w:locked/>
    <w:rsid w:val="007348B6"/>
    <w:rPr>
      <w:rFonts w:ascii="Cambria" w:hAnsi="Cambria" w:cs="Times New Roman"/>
      <w:sz w:val="24"/>
      <w:lang w:eastAsia="ar-SA" w:bidi="ar-SA"/>
    </w:rPr>
  </w:style>
  <w:style w:type="paragraph" w:styleId="Sottotitolo">
    <w:name w:val="Subtitle"/>
    <w:basedOn w:val="Normale"/>
    <w:link w:val="SottotitoloCarattere"/>
    <w:uiPriority w:val="99"/>
    <w:qFormat/>
    <w:rsid w:val="007348B6"/>
    <w:pPr>
      <w:widowControl/>
      <w:suppressAutoHyphens w:val="0"/>
      <w:spacing w:after="0"/>
      <w:jc w:val="center"/>
    </w:pPr>
    <w:rPr>
      <w:rFonts w:ascii="Times New Roman" w:hAnsi="Times New Roman" w:cs="Times New Roman"/>
      <w:b/>
      <w:bCs/>
      <w:lang w:eastAsia="it-IT"/>
    </w:rPr>
  </w:style>
  <w:style w:type="character" w:customStyle="1" w:styleId="SottotitoloCarattere">
    <w:name w:val="Sottotitolo Carattere"/>
    <w:basedOn w:val="Caratterepredefinitoparagrafo"/>
    <w:link w:val="Sottotitolo"/>
    <w:uiPriority w:val="99"/>
    <w:locked/>
    <w:rsid w:val="007348B6"/>
    <w:rPr>
      <w:rFonts w:cs="Times New Roman"/>
      <w:b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D8193E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D8193E"/>
    <w:rPr>
      <w:rFonts w:ascii="Tahoma" w:hAnsi="Tahoma" w:cs="Tahoma"/>
      <w:sz w:val="16"/>
      <w:szCs w:val="16"/>
      <w:lang w:eastAsia="ar-SA" w:bidi="ar-SA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2307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492</Words>
  <Characters>2805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INFORMAZIONI STAMPA</vt:lpstr>
    </vt:vector>
  </TitlesOfParts>
  <Manager/>
  <Company/>
  <LinksUpToDate>false</LinksUpToDate>
  <CharactersWithSpaces>3291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INFORMAZIONI STAMPA</dc:title>
  <dc:subject/>
  <dc:creator>PS</dc:creator>
  <cp:keywords/>
  <dc:description/>
  <cp:lastModifiedBy>tac comunicazione</cp:lastModifiedBy>
  <cp:revision>3</cp:revision>
  <cp:lastPrinted>2012-02-06T19:10:00Z</cp:lastPrinted>
  <dcterms:created xsi:type="dcterms:W3CDTF">2019-03-29T09:02:00Z</dcterms:created>
  <dcterms:modified xsi:type="dcterms:W3CDTF">2019-04-17T14:01:00Z</dcterms:modified>
  <cp:category/>
</cp:coreProperties>
</file>