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76B24" w14:textId="77777777" w:rsidR="00FA508C" w:rsidRPr="00FA508C" w:rsidRDefault="0086183B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Bentivoglio</w:t>
      </w:r>
      <w:r w:rsidR="0073449A">
        <w:rPr>
          <w:b/>
          <w:sz w:val="20"/>
          <w:szCs w:val="20"/>
        </w:rPr>
        <w:t xml:space="preserve"> (BO)</w:t>
      </w:r>
      <w:r w:rsidR="00526B95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21 maggio 2014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14:paraId="00F609EA" w14:textId="77777777"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14:paraId="79E71492" w14:textId="77777777" w:rsidR="0045056D" w:rsidRDefault="0086183B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FM, i nuovi ventilconvettori a parete alta di Galletti</w:t>
      </w:r>
    </w:p>
    <w:p w14:paraId="310D1895" w14:textId="77777777" w:rsidR="00FA508C" w:rsidRPr="0045056D" w:rsidRDefault="0086183B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Consumi rido</w:t>
      </w:r>
      <w:r w:rsidR="00363912">
        <w:rPr>
          <w:b/>
          <w:sz w:val="24"/>
          <w:szCs w:val="32"/>
        </w:rPr>
        <w:t>t</w:t>
      </w:r>
      <w:r>
        <w:rPr>
          <w:b/>
          <w:sz w:val="24"/>
          <w:szCs w:val="32"/>
        </w:rPr>
        <w:t>ti grazie all’innov</w:t>
      </w:r>
      <w:r w:rsidR="00831622">
        <w:rPr>
          <w:b/>
          <w:sz w:val="24"/>
          <w:szCs w:val="32"/>
        </w:rPr>
        <w:t>ativa tecnologia dei motori BLDC</w:t>
      </w:r>
      <w:r>
        <w:rPr>
          <w:b/>
          <w:sz w:val="24"/>
          <w:szCs w:val="32"/>
        </w:rPr>
        <w:t xml:space="preserve">, massimo silenzio, </w:t>
      </w:r>
      <w:proofErr w:type="gramStart"/>
      <w:r>
        <w:rPr>
          <w:b/>
          <w:sz w:val="24"/>
          <w:szCs w:val="32"/>
        </w:rPr>
        <w:t>comfort</w:t>
      </w:r>
      <w:proofErr w:type="gramEnd"/>
      <w:r w:rsidR="00363912">
        <w:rPr>
          <w:b/>
          <w:sz w:val="24"/>
          <w:szCs w:val="32"/>
        </w:rPr>
        <w:t>,</w:t>
      </w:r>
      <w:r>
        <w:rPr>
          <w:b/>
          <w:sz w:val="24"/>
          <w:szCs w:val="32"/>
        </w:rPr>
        <w:t xml:space="preserve"> ambiente e semplicità di installazione</w:t>
      </w:r>
    </w:p>
    <w:p w14:paraId="5E74CE97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proofErr w:type="gramStart"/>
      <w:r w:rsidRPr="00D724C2">
        <w:rPr>
          <w:rFonts w:ascii="Calibri" w:hAnsi="Calibri"/>
          <w:sz w:val="20"/>
          <w:szCs w:val="20"/>
        </w:rPr>
        <w:t>Comfort</w:t>
      </w:r>
      <w:proofErr w:type="gramEnd"/>
      <w:r w:rsidRPr="00D724C2">
        <w:rPr>
          <w:rFonts w:ascii="Calibri" w:hAnsi="Calibri"/>
          <w:sz w:val="20"/>
          <w:szCs w:val="20"/>
        </w:rPr>
        <w:t xml:space="preserve"> e</w:t>
      </w:r>
      <w:r w:rsidR="006B3DDE" w:rsidRPr="00D724C2">
        <w:rPr>
          <w:rFonts w:ascii="Calibri" w:hAnsi="Calibri"/>
          <w:sz w:val="20"/>
          <w:szCs w:val="20"/>
        </w:rPr>
        <w:t xml:space="preserve"> risparmio energetico assicurato </w:t>
      </w:r>
      <w:r w:rsidRPr="00D724C2">
        <w:rPr>
          <w:rFonts w:ascii="Calibri" w:hAnsi="Calibri"/>
          <w:sz w:val="20"/>
          <w:szCs w:val="20"/>
        </w:rPr>
        <w:t xml:space="preserve">con </w:t>
      </w:r>
      <w:r w:rsidRPr="00D724C2">
        <w:rPr>
          <w:rFonts w:ascii="Calibri" w:hAnsi="Calibri"/>
          <w:b/>
          <w:bCs/>
          <w:sz w:val="20"/>
          <w:szCs w:val="20"/>
        </w:rPr>
        <w:t>FM</w:t>
      </w:r>
      <w:r w:rsidRPr="00D724C2">
        <w:rPr>
          <w:rFonts w:ascii="Calibri" w:hAnsi="Calibri"/>
          <w:sz w:val="20"/>
          <w:szCs w:val="20"/>
        </w:rPr>
        <w:t xml:space="preserve">, il nuovo </w:t>
      </w:r>
      <w:r w:rsidRPr="00D724C2">
        <w:rPr>
          <w:rFonts w:ascii="Calibri" w:hAnsi="Calibri"/>
          <w:b/>
          <w:bCs/>
          <w:sz w:val="20"/>
          <w:szCs w:val="20"/>
        </w:rPr>
        <w:t>ventilconvettore a parete alta di Galletti:</w:t>
      </w:r>
      <w:r w:rsidRPr="00D724C2">
        <w:rPr>
          <w:rFonts w:ascii="Calibri" w:hAnsi="Calibri"/>
          <w:sz w:val="20"/>
          <w:szCs w:val="20"/>
        </w:rPr>
        <w:t xml:space="preserve"> un mix di tecnologia e innovazione Made in Italy che lo portano al primo posto nella categoria, grazie ai consumi ridotti al minimo e alle prestazioni altissime certificate da </w:t>
      </w:r>
      <w:proofErr w:type="spellStart"/>
      <w:r w:rsidRPr="00D724C2">
        <w:rPr>
          <w:rFonts w:ascii="Calibri" w:hAnsi="Calibri"/>
          <w:sz w:val="20"/>
          <w:szCs w:val="20"/>
        </w:rPr>
        <w:t>Eurovent</w:t>
      </w:r>
      <w:proofErr w:type="spellEnd"/>
      <w:r w:rsidRPr="00D724C2">
        <w:rPr>
          <w:rFonts w:ascii="Calibri" w:hAnsi="Calibri"/>
          <w:sz w:val="20"/>
          <w:szCs w:val="20"/>
        </w:rPr>
        <w:t>.</w:t>
      </w:r>
    </w:p>
    <w:p w14:paraId="4226551E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</w:p>
    <w:p w14:paraId="539C26B4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sz w:val="20"/>
          <w:szCs w:val="20"/>
        </w:rPr>
        <w:t xml:space="preserve">La vera innovazione è racchiusa nel cuore meccanico dei ventilconvettori FM, per la precisione all’interno del </w:t>
      </w:r>
      <w:r w:rsidRPr="00D724C2">
        <w:rPr>
          <w:rFonts w:ascii="Calibri" w:hAnsi="Calibri"/>
          <w:b/>
          <w:bCs/>
          <w:sz w:val="20"/>
          <w:szCs w:val="20"/>
        </w:rPr>
        <w:t>Motore BLDC</w:t>
      </w:r>
      <w:r w:rsidRPr="00D724C2">
        <w:rPr>
          <w:rFonts w:ascii="Calibri" w:hAnsi="Calibri"/>
          <w:sz w:val="20"/>
          <w:szCs w:val="20"/>
        </w:rPr>
        <w:t xml:space="preserve">, che offre tre vantaggi concreti, impattando direttamente sulla vita degli utenti e migliorandola: i consumi ridotti almeno del 50%, i livelli sonori </w:t>
      </w:r>
      <w:proofErr w:type="gramStart"/>
      <w:r w:rsidRPr="00D724C2">
        <w:rPr>
          <w:rFonts w:ascii="Calibri" w:hAnsi="Calibri"/>
          <w:sz w:val="20"/>
          <w:szCs w:val="20"/>
        </w:rPr>
        <w:t>praticamente</w:t>
      </w:r>
      <w:proofErr w:type="gramEnd"/>
      <w:r w:rsidRPr="00D724C2">
        <w:rPr>
          <w:rFonts w:ascii="Calibri" w:hAnsi="Calibri"/>
          <w:sz w:val="20"/>
          <w:szCs w:val="20"/>
        </w:rPr>
        <w:t xml:space="preserve"> azzerati e una vita del prodotto superiore fino al 60% rispetto ai tradizionali motori ACC.</w:t>
      </w:r>
    </w:p>
    <w:p w14:paraId="2885BA2F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</w:p>
    <w:p w14:paraId="2D445B0B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b/>
          <w:bCs/>
          <w:sz w:val="20"/>
          <w:szCs w:val="20"/>
        </w:rPr>
        <w:t>Diminuzione dei consumi energetici:</w:t>
      </w:r>
      <w:r w:rsidRPr="00D724C2">
        <w:rPr>
          <w:rFonts w:ascii="Calibri" w:hAnsi="Calibri"/>
          <w:sz w:val="20"/>
          <w:szCs w:val="20"/>
        </w:rPr>
        <w:t xml:space="preserve"> La tecnologia Inverter BLDC opportunamente controllata adegua in modo continuo la portata dell’aria alle effettive esigenze dell</w:t>
      </w:r>
      <w:r w:rsidRPr="00D724C2">
        <w:rPr>
          <w:rFonts w:ascii="Calibri" w:hAnsi="Calibri"/>
          <w:sz w:val="20"/>
          <w:szCs w:val="20"/>
          <w:lang w:val="fr-FR"/>
        </w:rPr>
        <w:t>’</w:t>
      </w:r>
      <w:r w:rsidRPr="00D724C2">
        <w:rPr>
          <w:rFonts w:ascii="Calibri" w:hAnsi="Calibri"/>
          <w:sz w:val="20"/>
          <w:szCs w:val="20"/>
          <w:lang w:val="es-ES_tradnl"/>
        </w:rPr>
        <w:t>ambiente</w:t>
      </w:r>
      <w:r w:rsidRPr="00D724C2">
        <w:rPr>
          <w:rFonts w:ascii="Calibri" w:hAnsi="Calibri"/>
          <w:sz w:val="20"/>
          <w:szCs w:val="20"/>
        </w:rPr>
        <w:t>,</w:t>
      </w:r>
      <w:r w:rsidRPr="00D724C2">
        <w:rPr>
          <w:rFonts w:ascii="Calibri" w:hAnsi="Calibri"/>
          <w:sz w:val="20"/>
          <w:szCs w:val="20"/>
          <w:lang w:val="pt-PT"/>
        </w:rPr>
        <w:t xml:space="preserve"> </w:t>
      </w:r>
      <w:proofErr w:type="spellStart"/>
      <w:r w:rsidRPr="00D724C2">
        <w:rPr>
          <w:rFonts w:ascii="Calibri" w:hAnsi="Calibri"/>
          <w:sz w:val="20"/>
          <w:szCs w:val="20"/>
          <w:lang w:val="pt-PT"/>
        </w:rPr>
        <w:t>riducendo</w:t>
      </w:r>
      <w:proofErr w:type="spellEnd"/>
      <w:r w:rsidRPr="00D724C2">
        <w:rPr>
          <w:rFonts w:ascii="Calibri" w:hAnsi="Calibri"/>
          <w:sz w:val="20"/>
          <w:szCs w:val="20"/>
          <w:lang w:val="pt-PT"/>
        </w:rPr>
        <w:t xml:space="preserve"> </w:t>
      </w:r>
      <w:r w:rsidRPr="00D724C2">
        <w:rPr>
          <w:rFonts w:ascii="Calibri" w:hAnsi="Calibri"/>
          <w:sz w:val="20"/>
          <w:szCs w:val="20"/>
        </w:rPr>
        <w:t xml:space="preserve">così le oscillazioni </w:t>
      </w:r>
      <w:proofErr w:type="gramStart"/>
      <w:r w:rsidRPr="00D724C2">
        <w:rPr>
          <w:rFonts w:ascii="Calibri" w:hAnsi="Calibri"/>
          <w:sz w:val="20"/>
          <w:szCs w:val="20"/>
        </w:rPr>
        <w:t>della temperatura ambiente tipiche</w:t>
      </w:r>
      <w:proofErr w:type="gramEnd"/>
      <w:r w:rsidRPr="00D724C2">
        <w:rPr>
          <w:rFonts w:ascii="Calibri" w:hAnsi="Calibri"/>
          <w:sz w:val="20"/>
          <w:szCs w:val="20"/>
        </w:rPr>
        <w:t xml:space="preserve"> delle regolazioni a gradini. </w:t>
      </w:r>
    </w:p>
    <w:p w14:paraId="326570CA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sz w:val="20"/>
          <w:szCs w:val="20"/>
        </w:rPr>
        <w:t xml:space="preserve">Gli assorbimenti elettrici, nel funzionamento istantaneo, arrivano fino </w:t>
      </w:r>
      <w:proofErr w:type="gramStart"/>
      <w:r w:rsidRPr="00D724C2">
        <w:rPr>
          <w:rFonts w:ascii="Calibri" w:hAnsi="Calibri"/>
          <w:sz w:val="20"/>
          <w:szCs w:val="20"/>
        </w:rPr>
        <w:t>ad</w:t>
      </w:r>
      <w:proofErr w:type="gramEnd"/>
      <w:r w:rsidRPr="00D724C2">
        <w:rPr>
          <w:rFonts w:ascii="Calibri" w:hAnsi="Calibri"/>
          <w:sz w:val="20"/>
          <w:szCs w:val="20"/>
        </w:rPr>
        <w:t xml:space="preserve"> 1/3 di quelli dei motori tradizionali e nel funzionamento integrato si attestano a riduzioni superiori al 50%. La logica PID applicata ai motori BLDC consente la variazione continua del numero di giri </w:t>
      </w:r>
      <w:proofErr w:type="gramStart"/>
      <w:r w:rsidRPr="00D724C2">
        <w:rPr>
          <w:rFonts w:ascii="Calibri" w:hAnsi="Calibri"/>
          <w:sz w:val="20"/>
          <w:szCs w:val="20"/>
        </w:rPr>
        <w:t>del</w:t>
      </w:r>
      <w:proofErr w:type="gramEnd"/>
      <w:r w:rsidRPr="00D724C2">
        <w:rPr>
          <w:rFonts w:ascii="Calibri" w:hAnsi="Calibri"/>
          <w:sz w:val="20"/>
          <w:szCs w:val="20"/>
        </w:rPr>
        <w:t xml:space="preserve"> ventilatore per il rapido raggiungimento e conseguente preciso mantenimento delle condizioni di set.</w:t>
      </w:r>
    </w:p>
    <w:p w14:paraId="78A4CD45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</w:p>
    <w:p w14:paraId="6563D2BD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b/>
          <w:bCs/>
          <w:sz w:val="20"/>
          <w:szCs w:val="20"/>
        </w:rPr>
        <w:t>Diminuzione del rumore:</w:t>
      </w:r>
      <w:r w:rsidRPr="00D724C2">
        <w:rPr>
          <w:rFonts w:ascii="Calibri" w:hAnsi="Calibri"/>
          <w:sz w:val="20"/>
          <w:szCs w:val="20"/>
        </w:rPr>
        <w:t xml:space="preserve"> la tecnologia BLDC consente un adeguamento graduale della </w:t>
      </w:r>
      <w:proofErr w:type="spellStart"/>
      <w:r w:rsidRPr="00D724C2">
        <w:rPr>
          <w:rFonts w:ascii="Calibri" w:hAnsi="Calibri"/>
          <w:sz w:val="20"/>
          <w:szCs w:val="20"/>
        </w:rPr>
        <w:t>velocit</w:t>
      </w:r>
      <w:proofErr w:type="spellEnd"/>
      <w:r w:rsidRPr="00D724C2">
        <w:rPr>
          <w:rFonts w:ascii="Calibri" w:hAnsi="Calibri"/>
          <w:sz w:val="20"/>
          <w:szCs w:val="20"/>
          <w:lang w:val="fr-FR"/>
        </w:rPr>
        <w:t>à</w:t>
      </w:r>
      <w:r w:rsidRPr="00D724C2">
        <w:rPr>
          <w:rFonts w:ascii="Calibri" w:hAnsi="Calibri"/>
          <w:sz w:val="20"/>
          <w:szCs w:val="20"/>
        </w:rPr>
        <w:t xml:space="preserve">, evitando brusche variazioni di potenza sonora tipiche invece della regolazione a </w:t>
      </w:r>
      <w:proofErr w:type="spellStart"/>
      <w:r w:rsidRPr="00D724C2">
        <w:rPr>
          <w:rFonts w:ascii="Calibri" w:hAnsi="Calibri"/>
          <w:sz w:val="20"/>
          <w:szCs w:val="20"/>
        </w:rPr>
        <w:t>step</w:t>
      </w:r>
      <w:proofErr w:type="spellEnd"/>
      <w:r w:rsidRPr="00D724C2">
        <w:rPr>
          <w:rFonts w:ascii="Calibri" w:hAnsi="Calibri"/>
          <w:sz w:val="20"/>
          <w:szCs w:val="20"/>
        </w:rPr>
        <w:t xml:space="preserve"> di </w:t>
      </w:r>
      <w:proofErr w:type="spellStart"/>
      <w:r w:rsidRPr="00D724C2">
        <w:rPr>
          <w:rFonts w:ascii="Calibri" w:hAnsi="Calibri"/>
          <w:sz w:val="20"/>
          <w:szCs w:val="20"/>
        </w:rPr>
        <w:t>velocit</w:t>
      </w:r>
      <w:proofErr w:type="spellEnd"/>
      <w:r w:rsidRPr="00D724C2">
        <w:rPr>
          <w:rFonts w:ascii="Calibri" w:hAnsi="Calibri"/>
          <w:sz w:val="20"/>
          <w:szCs w:val="20"/>
          <w:lang w:val="fr-FR"/>
        </w:rPr>
        <w:t>à</w:t>
      </w:r>
      <w:r w:rsidRPr="00D724C2">
        <w:rPr>
          <w:rFonts w:ascii="Calibri" w:hAnsi="Calibri"/>
          <w:sz w:val="20"/>
          <w:szCs w:val="20"/>
        </w:rPr>
        <w:t>.</w:t>
      </w:r>
    </w:p>
    <w:p w14:paraId="41989479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sz w:val="20"/>
          <w:szCs w:val="20"/>
        </w:rPr>
        <w:t>L</w:t>
      </w:r>
      <w:r w:rsidRPr="00D724C2">
        <w:rPr>
          <w:rFonts w:ascii="Calibri" w:hAnsi="Calibri"/>
          <w:sz w:val="20"/>
          <w:szCs w:val="20"/>
          <w:lang w:val="fr-FR"/>
        </w:rPr>
        <w:t>’</w:t>
      </w:r>
      <w:r w:rsidRPr="00D724C2">
        <w:rPr>
          <w:rFonts w:ascii="Calibri" w:hAnsi="Calibri"/>
          <w:sz w:val="20"/>
          <w:szCs w:val="20"/>
        </w:rPr>
        <w:t xml:space="preserve">opportuno settaggio del numero di giri per ogni grandezza e la variazione continua dal 10% al 100% garantiscono livelli sonori </w:t>
      </w:r>
      <w:proofErr w:type="gramStart"/>
      <w:r w:rsidRPr="00D724C2">
        <w:rPr>
          <w:rFonts w:ascii="Calibri" w:hAnsi="Calibri"/>
          <w:sz w:val="20"/>
          <w:szCs w:val="20"/>
        </w:rPr>
        <w:t>estremamente</w:t>
      </w:r>
      <w:proofErr w:type="gramEnd"/>
      <w:r w:rsidRPr="00D724C2">
        <w:rPr>
          <w:rFonts w:ascii="Calibri" w:hAnsi="Calibri"/>
          <w:sz w:val="20"/>
          <w:szCs w:val="20"/>
        </w:rPr>
        <w:t xml:space="preserve"> ridotti.</w:t>
      </w:r>
    </w:p>
    <w:p w14:paraId="1584AA72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</w:p>
    <w:p w14:paraId="1D8B8BA4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b/>
          <w:bCs/>
          <w:sz w:val="20"/>
          <w:szCs w:val="20"/>
        </w:rPr>
        <w:t>Ma i vantaggi non finiscono qui:</w:t>
      </w:r>
      <w:r w:rsidRPr="00D724C2">
        <w:rPr>
          <w:rFonts w:ascii="Calibri" w:hAnsi="Calibri"/>
          <w:sz w:val="20"/>
          <w:szCs w:val="20"/>
        </w:rPr>
        <w:t xml:space="preserve"> tutte le </w:t>
      </w:r>
      <w:proofErr w:type="spellStart"/>
      <w:r w:rsidRPr="00D724C2">
        <w:rPr>
          <w:rFonts w:ascii="Calibri" w:hAnsi="Calibri"/>
          <w:sz w:val="20"/>
          <w:szCs w:val="20"/>
        </w:rPr>
        <w:t>unit</w:t>
      </w:r>
      <w:proofErr w:type="spellEnd"/>
      <w:r w:rsidRPr="00D724C2">
        <w:rPr>
          <w:rFonts w:ascii="Calibri" w:hAnsi="Calibri"/>
          <w:sz w:val="20"/>
          <w:szCs w:val="20"/>
          <w:lang w:val="fr-FR"/>
        </w:rPr>
        <w:t xml:space="preserve">à </w:t>
      </w:r>
      <w:proofErr w:type="gramStart"/>
      <w:r w:rsidRPr="00D724C2">
        <w:rPr>
          <w:rFonts w:ascii="Calibri" w:hAnsi="Calibri"/>
          <w:sz w:val="20"/>
          <w:szCs w:val="20"/>
        </w:rPr>
        <w:t>vengono</w:t>
      </w:r>
      <w:proofErr w:type="gramEnd"/>
      <w:r w:rsidRPr="00D724C2">
        <w:rPr>
          <w:rFonts w:ascii="Calibri" w:hAnsi="Calibri"/>
          <w:sz w:val="20"/>
          <w:szCs w:val="20"/>
        </w:rPr>
        <w:t xml:space="preserve"> fornite già complete, con una valvola ON/OFF (2 o 3 vie) con attuatore elettrotermico, installata direttamente sullo scambiatore di calore e gi</w:t>
      </w:r>
      <w:r w:rsidRPr="00D724C2">
        <w:rPr>
          <w:rFonts w:ascii="Calibri" w:hAnsi="Calibri"/>
          <w:sz w:val="20"/>
          <w:szCs w:val="20"/>
          <w:lang w:val="fr-FR"/>
        </w:rPr>
        <w:t xml:space="preserve">à </w:t>
      </w:r>
      <w:r w:rsidRPr="00D724C2">
        <w:rPr>
          <w:rFonts w:ascii="Calibri" w:hAnsi="Calibri"/>
          <w:sz w:val="20"/>
          <w:szCs w:val="20"/>
        </w:rPr>
        <w:t xml:space="preserve">collegata elettricamente al sistema di regolazione in fabbrica. Questo consente di </w:t>
      </w:r>
      <w:r w:rsidR="00831622" w:rsidRPr="00D724C2">
        <w:rPr>
          <w:rFonts w:ascii="Calibri" w:hAnsi="Calibri"/>
          <w:sz w:val="20"/>
          <w:szCs w:val="20"/>
        </w:rPr>
        <w:t>ridurre drasticamente i tempi d’</w:t>
      </w:r>
      <w:r w:rsidRPr="00D724C2">
        <w:rPr>
          <w:rFonts w:ascii="Calibri" w:hAnsi="Calibri"/>
          <w:sz w:val="20"/>
          <w:szCs w:val="20"/>
        </w:rPr>
        <w:t>installazione, semplificando il lavoro del professionista.</w:t>
      </w:r>
    </w:p>
    <w:p w14:paraId="0D78DD36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</w:p>
    <w:p w14:paraId="70CB10CB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sz w:val="20"/>
          <w:szCs w:val="20"/>
        </w:rPr>
        <w:t xml:space="preserve">I ventilconvettori FM sono disponibili in </w:t>
      </w:r>
      <w:proofErr w:type="gramStart"/>
      <w:r w:rsidRPr="00D724C2">
        <w:rPr>
          <w:rFonts w:ascii="Calibri" w:hAnsi="Calibri"/>
          <w:b/>
          <w:bCs/>
          <w:sz w:val="20"/>
          <w:szCs w:val="20"/>
        </w:rPr>
        <w:t>3</w:t>
      </w:r>
      <w:proofErr w:type="gramEnd"/>
      <w:r w:rsidRPr="00D724C2">
        <w:rPr>
          <w:rFonts w:ascii="Calibri" w:hAnsi="Calibri"/>
          <w:b/>
          <w:bCs/>
          <w:sz w:val="20"/>
          <w:szCs w:val="20"/>
        </w:rPr>
        <w:t xml:space="preserve"> differenti taglie</w:t>
      </w:r>
      <w:r w:rsidRPr="00D724C2">
        <w:rPr>
          <w:rFonts w:ascii="Calibri" w:hAnsi="Calibri"/>
          <w:sz w:val="20"/>
          <w:szCs w:val="20"/>
        </w:rPr>
        <w:t xml:space="preserve">, per soddisfare tutte le esigenze progettuali, e sono sempre provvisti di </w:t>
      </w:r>
      <w:r w:rsidRPr="00D724C2">
        <w:rPr>
          <w:rFonts w:ascii="Calibri" w:hAnsi="Calibri"/>
          <w:b/>
          <w:bCs/>
          <w:sz w:val="20"/>
          <w:szCs w:val="20"/>
        </w:rPr>
        <w:t>controllo remoto</w:t>
      </w:r>
      <w:r w:rsidRPr="00D724C2">
        <w:rPr>
          <w:rFonts w:ascii="Calibri" w:hAnsi="Calibri"/>
          <w:sz w:val="20"/>
          <w:szCs w:val="20"/>
        </w:rPr>
        <w:t xml:space="preserve"> tramite telecomando IR o comando a filo, con la possibilità di creare reti di comunicazione globali per il controllo della temperatura, dell’umidità e del comfort nei diversi ambienti.</w:t>
      </w:r>
    </w:p>
    <w:p w14:paraId="39503415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bookmarkStart w:id="0" w:name="_GoBack"/>
      <w:bookmarkEnd w:id="0"/>
    </w:p>
    <w:p w14:paraId="54EAD8AD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sz w:val="20"/>
          <w:szCs w:val="20"/>
        </w:rPr>
        <w:t xml:space="preserve">Tutti i modelli della serie FM </w:t>
      </w:r>
      <w:proofErr w:type="gramStart"/>
      <w:r w:rsidRPr="00D724C2">
        <w:rPr>
          <w:rFonts w:ascii="Calibri" w:hAnsi="Calibri"/>
          <w:sz w:val="20"/>
          <w:szCs w:val="20"/>
        </w:rPr>
        <w:t>vengono</w:t>
      </w:r>
      <w:proofErr w:type="gramEnd"/>
      <w:r w:rsidRPr="00D724C2">
        <w:rPr>
          <w:rFonts w:ascii="Calibri" w:hAnsi="Calibri"/>
          <w:sz w:val="20"/>
          <w:szCs w:val="20"/>
        </w:rPr>
        <w:t xml:space="preserve"> proposti in </w:t>
      </w:r>
      <w:r w:rsidRPr="00D724C2">
        <w:rPr>
          <w:rFonts w:ascii="Calibri" w:hAnsi="Calibri"/>
          <w:b/>
          <w:bCs/>
          <w:sz w:val="20"/>
          <w:szCs w:val="20"/>
        </w:rPr>
        <w:t>un</w:t>
      </w:r>
      <w:r w:rsidRPr="00D724C2">
        <w:rPr>
          <w:rFonts w:ascii="Calibri" w:hAnsi="Calibri"/>
          <w:b/>
          <w:bCs/>
          <w:sz w:val="20"/>
          <w:szCs w:val="20"/>
          <w:lang w:val="fr-FR"/>
        </w:rPr>
        <w:t>’</w:t>
      </w:r>
      <w:r w:rsidRPr="00D724C2">
        <w:rPr>
          <w:rFonts w:ascii="Calibri" w:hAnsi="Calibri"/>
          <w:b/>
          <w:bCs/>
          <w:sz w:val="20"/>
          <w:szCs w:val="20"/>
        </w:rPr>
        <w:t>unica dimensione di ingombro</w:t>
      </w:r>
      <w:r w:rsidRPr="00D724C2">
        <w:rPr>
          <w:rFonts w:ascii="Calibri" w:hAnsi="Calibri"/>
          <w:sz w:val="20"/>
          <w:szCs w:val="20"/>
        </w:rPr>
        <w:t>, grazie all</w:t>
      </w:r>
      <w:r w:rsidRPr="00D724C2">
        <w:rPr>
          <w:rFonts w:ascii="Calibri" w:hAnsi="Calibri"/>
          <w:sz w:val="20"/>
          <w:szCs w:val="20"/>
          <w:lang w:val="fr-FR"/>
        </w:rPr>
        <w:t>’</w:t>
      </w:r>
      <w:r w:rsidRPr="00D724C2">
        <w:rPr>
          <w:rFonts w:ascii="Calibri" w:hAnsi="Calibri"/>
          <w:sz w:val="20"/>
          <w:szCs w:val="20"/>
        </w:rPr>
        <w:t>attenta progettazione degli scambiatori di calore, uguali per superficie frontale ma differenti nella geometria interna, e all</w:t>
      </w:r>
      <w:r w:rsidRPr="00D724C2">
        <w:rPr>
          <w:rFonts w:ascii="Calibri" w:hAnsi="Calibri"/>
          <w:sz w:val="20"/>
          <w:szCs w:val="20"/>
          <w:lang w:val="fr-FR"/>
        </w:rPr>
        <w:t>’</w:t>
      </w:r>
      <w:r w:rsidRPr="00D724C2">
        <w:rPr>
          <w:rFonts w:ascii="Calibri" w:hAnsi="Calibri"/>
          <w:sz w:val="20"/>
          <w:szCs w:val="20"/>
        </w:rPr>
        <w:t xml:space="preserve">opportuno settaggio delle </w:t>
      </w:r>
      <w:proofErr w:type="spellStart"/>
      <w:r w:rsidRPr="00D724C2">
        <w:rPr>
          <w:rFonts w:ascii="Calibri" w:hAnsi="Calibri"/>
          <w:sz w:val="20"/>
          <w:szCs w:val="20"/>
        </w:rPr>
        <w:t>velocit</w:t>
      </w:r>
      <w:proofErr w:type="spellEnd"/>
      <w:r w:rsidRPr="00D724C2">
        <w:rPr>
          <w:rFonts w:ascii="Calibri" w:hAnsi="Calibri"/>
          <w:sz w:val="20"/>
          <w:szCs w:val="20"/>
          <w:lang w:val="fr-FR"/>
        </w:rPr>
        <w:t xml:space="preserve">à </w:t>
      </w:r>
      <w:r w:rsidRPr="00D724C2">
        <w:rPr>
          <w:rFonts w:ascii="Calibri" w:hAnsi="Calibri"/>
          <w:sz w:val="20"/>
          <w:szCs w:val="20"/>
        </w:rPr>
        <w:t>di riferimento del motore BLDC.</w:t>
      </w:r>
    </w:p>
    <w:p w14:paraId="508756E3" w14:textId="77777777" w:rsidR="004D7B9C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</w:p>
    <w:p w14:paraId="731D2DD6" w14:textId="77777777" w:rsidR="00D724C2" w:rsidRPr="00D724C2" w:rsidRDefault="004D7B9C" w:rsidP="00D724C2">
      <w:pPr>
        <w:pStyle w:val="Corpo"/>
        <w:spacing w:before="100" w:beforeAutospacing="1" w:after="100" w:afterAutospacing="1"/>
        <w:contextualSpacing/>
        <w:jc w:val="both"/>
        <w:rPr>
          <w:rFonts w:ascii="Calibri" w:hAnsi="Calibri"/>
          <w:sz w:val="20"/>
          <w:szCs w:val="20"/>
        </w:rPr>
      </w:pPr>
      <w:r w:rsidRPr="00D724C2">
        <w:rPr>
          <w:rFonts w:ascii="Calibri" w:hAnsi="Calibri"/>
          <w:sz w:val="20"/>
          <w:szCs w:val="20"/>
        </w:rPr>
        <w:t xml:space="preserve">Con i nuovi ventilconvettori a parete alta FM, </w:t>
      </w:r>
      <w:r w:rsidRPr="00D724C2">
        <w:rPr>
          <w:rFonts w:ascii="Calibri" w:hAnsi="Calibri"/>
          <w:b/>
          <w:bCs/>
          <w:sz w:val="20"/>
          <w:szCs w:val="20"/>
        </w:rPr>
        <w:t>Galletti</w:t>
      </w:r>
      <w:r w:rsidRPr="00D724C2">
        <w:rPr>
          <w:rFonts w:ascii="Calibri" w:hAnsi="Calibri"/>
          <w:sz w:val="20"/>
          <w:szCs w:val="20"/>
        </w:rPr>
        <w:t xml:space="preserve"> amplia ulteriormente la propria famiglia di terminali </w:t>
      </w:r>
      <w:proofErr w:type="spellStart"/>
      <w:r w:rsidRPr="00D724C2">
        <w:rPr>
          <w:rFonts w:ascii="Calibri" w:hAnsi="Calibri"/>
          <w:sz w:val="20"/>
          <w:szCs w:val="20"/>
        </w:rPr>
        <w:t>idronici</w:t>
      </w:r>
      <w:proofErr w:type="spellEnd"/>
      <w:r w:rsidRPr="00D724C2">
        <w:rPr>
          <w:rFonts w:ascii="Calibri" w:hAnsi="Calibri"/>
          <w:sz w:val="20"/>
          <w:szCs w:val="20"/>
        </w:rPr>
        <w:t>, a completamento di uno dei più vasti cataloghi nel settore HVACR, confermandosi tra i leader del settore, in Italia e in Europa.</w:t>
      </w:r>
    </w:p>
    <w:p w14:paraId="41744FBF" w14:textId="77777777" w:rsidR="0086183B" w:rsidRPr="00D724C2" w:rsidRDefault="00831622" w:rsidP="00D724C2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both"/>
        <w:rPr>
          <w:rFonts w:ascii="Calibri" w:eastAsia="Times New Roman" w:hAnsi="Calibri" w:cs="Times New Roman"/>
          <w:b/>
          <w:bCs/>
          <w:sz w:val="16"/>
          <w:szCs w:val="16"/>
        </w:rPr>
      </w:pPr>
      <w:r w:rsidRPr="00D724C2">
        <w:rPr>
          <w:rFonts w:ascii="Calibri" w:hAnsi="Calibri"/>
          <w:b/>
          <w:bCs/>
          <w:sz w:val="16"/>
          <w:szCs w:val="16"/>
        </w:rPr>
        <w:t>G</w:t>
      </w:r>
      <w:r w:rsidR="0086183B" w:rsidRPr="00D724C2">
        <w:rPr>
          <w:rFonts w:ascii="Calibri" w:hAnsi="Calibri"/>
          <w:b/>
          <w:bCs/>
          <w:sz w:val="16"/>
          <w:szCs w:val="16"/>
        </w:rPr>
        <w:t xml:space="preserve">alletti Spa </w:t>
      </w:r>
    </w:p>
    <w:p w14:paraId="26242688" w14:textId="77777777" w:rsidR="0086183B" w:rsidRPr="00D724C2" w:rsidRDefault="0086183B" w:rsidP="00D724C2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both"/>
        <w:rPr>
          <w:rFonts w:ascii="Calibri" w:hAnsi="Calibri"/>
          <w:sz w:val="16"/>
          <w:szCs w:val="16"/>
        </w:rPr>
      </w:pPr>
      <w:r w:rsidRPr="00D724C2">
        <w:rPr>
          <w:rFonts w:ascii="Calibri" w:hAnsi="Calibri"/>
          <w:sz w:val="16"/>
          <w:szCs w:val="16"/>
        </w:rPr>
        <w:t>L</w:t>
      </w:r>
      <w:r w:rsidRPr="00D724C2">
        <w:rPr>
          <w:rFonts w:ascii="Calibri" w:hAnsi="Calibri"/>
          <w:sz w:val="16"/>
          <w:szCs w:val="16"/>
          <w:lang w:val="fr-FR"/>
        </w:rPr>
        <w:t>’</w:t>
      </w:r>
      <w:r w:rsidRPr="00D724C2">
        <w:rPr>
          <w:rFonts w:ascii="Calibri" w:hAnsi="Calibri"/>
          <w:sz w:val="16"/>
          <w:szCs w:val="16"/>
        </w:rPr>
        <w:t xml:space="preserve">azienda presidia il settore della climatizzazione </w:t>
      </w:r>
      <w:proofErr w:type="gramStart"/>
      <w:r w:rsidRPr="00D724C2">
        <w:rPr>
          <w:rFonts w:ascii="Calibri" w:hAnsi="Calibri"/>
          <w:sz w:val="16"/>
          <w:szCs w:val="16"/>
        </w:rPr>
        <w:t>comfort</w:t>
      </w:r>
      <w:proofErr w:type="gramEnd"/>
      <w:r w:rsidRPr="00D724C2">
        <w:rPr>
          <w:rFonts w:ascii="Calibri" w:hAnsi="Calibri"/>
          <w:sz w:val="16"/>
          <w:szCs w:val="16"/>
        </w:rPr>
        <w:t xml:space="preserve"> con uno dei cataloghi più ampi e completi del settore, vantando prodotti che godono tutti della certificazione </w:t>
      </w:r>
      <w:proofErr w:type="spellStart"/>
      <w:r w:rsidRPr="00D724C2">
        <w:rPr>
          <w:rFonts w:ascii="Calibri" w:hAnsi="Calibri"/>
          <w:sz w:val="16"/>
          <w:szCs w:val="16"/>
        </w:rPr>
        <w:t>Eurovent</w:t>
      </w:r>
      <w:proofErr w:type="spellEnd"/>
      <w:r w:rsidRPr="00D724C2">
        <w:rPr>
          <w:rFonts w:ascii="Calibri" w:hAnsi="Calibri"/>
          <w:sz w:val="16"/>
          <w:szCs w:val="16"/>
        </w:rPr>
        <w:t xml:space="preserve">.  </w:t>
      </w:r>
    </w:p>
    <w:p w14:paraId="53E70892" w14:textId="77777777" w:rsidR="0086183B" w:rsidRPr="00D724C2" w:rsidRDefault="0086183B" w:rsidP="00D724C2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D724C2">
        <w:rPr>
          <w:rFonts w:ascii="Calibri" w:hAnsi="Calibri"/>
          <w:sz w:val="16"/>
          <w:szCs w:val="16"/>
        </w:rPr>
        <w:t xml:space="preserve">Da sempre Galletti ha investito molto </w:t>
      </w:r>
      <w:proofErr w:type="spellStart"/>
      <w:r w:rsidRPr="00D724C2">
        <w:rPr>
          <w:rFonts w:ascii="Calibri" w:hAnsi="Calibri"/>
          <w:sz w:val="16"/>
          <w:szCs w:val="16"/>
        </w:rPr>
        <w:t>sull</w:t>
      </w:r>
      <w:proofErr w:type="spellEnd"/>
      <w:r w:rsidRPr="00D724C2">
        <w:rPr>
          <w:rFonts w:ascii="Calibri" w:hAnsi="Calibri"/>
          <w:sz w:val="16"/>
          <w:szCs w:val="16"/>
          <w:lang w:val="fr-FR"/>
        </w:rPr>
        <w:t>’</w:t>
      </w:r>
      <w:r w:rsidRPr="00D724C2">
        <w:rPr>
          <w:rFonts w:ascii="Calibri" w:hAnsi="Calibri"/>
          <w:sz w:val="16"/>
          <w:szCs w:val="16"/>
        </w:rPr>
        <w:t>innovazione dei processi interni e può contare al proprio interno su un laboratorio di Ricerca e Sviluppo, un Dipartimento per la progettazione meccanica, elettrica ed elettronica, linee di produzione all</w:t>
      </w:r>
      <w:r w:rsidRPr="00D724C2">
        <w:rPr>
          <w:rFonts w:ascii="Calibri" w:hAnsi="Calibri"/>
          <w:sz w:val="16"/>
          <w:szCs w:val="16"/>
          <w:lang w:val="fr-FR"/>
        </w:rPr>
        <w:t>’</w:t>
      </w:r>
      <w:r w:rsidRPr="00D724C2">
        <w:rPr>
          <w:rFonts w:ascii="Calibri" w:hAnsi="Calibri"/>
          <w:sz w:val="16"/>
          <w:szCs w:val="16"/>
        </w:rPr>
        <w:t xml:space="preserve">avanguardia per i terminali </w:t>
      </w:r>
      <w:proofErr w:type="spellStart"/>
      <w:r w:rsidRPr="00D724C2">
        <w:rPr>
          <w:rFonts w:ascii="Calibri" w:hAnsi="Calibri"/>
          <w:sz w:val="16"/>
          <w:szCs w:val="16"/>
        </w:rPr>
        <w:t>idronici</w:t>
      </w:r>
      <w:proofErr w:type="spellEnd"/>
      <w:r w:rsidRPr="00D724C2">
        <w:rPr>
          <w:rFonts w:ascii="Calibri" w:hAnsi="Calibri"/>
          <w:sz w:val="16"/>
          <w:szCs w:val="16"/>
        </w:rPr>
        <w:t xml:space="preserve">, per i </w:t>
      </w:r>
      <w:proofErr w:type="spellStart"/>
      <w:r w:rsidRPr="00D724C2">
        <w:rPr>
          <w:rFonts w:ascii="Calibri" w:hAnsi="Calibri"/>
          <w:sz w:val="16"/>
          <w:szCs w:val="16"/>
        </w:rPr>
        <w:t>chiller</w:t>
      </w:r>
      <w:proofErr w:type="spellEnd"/>
      <w:r w:rsidRPr="00D724C2">
        <w:rPr>
          <w:rFonts w:ascii="Calibri" w:hAnsi="Calibri"/>
          <w:sz w:val="16"/>
          <w:szCs w:val="16"/>
        </w:rPr>
        <w:t xml:space="preserve"> e le pompe di calore. </w:t>
      </w:r>
    </w:p>
    <w:p w14:paraId="6140A8B9" w14:textId="77777777" w:rsidR="0086183B" w:rsidRPr="00D724C2" w:rsidRDefault="0086183B" w:rsidP="00D724C2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both"/>
        <w:rPr>
          <w:rFonts w:ascii="Calibri" w:hAnsi="Calibri"/>
          <w:sz w:val="16"/>
          <w:szCs w:val="16"/>
        </w:rPr>
      </w:pPr>
      <w:r w:rsidRPr="00D724C2">
        <w:rPr>
          <w:rFonts w:ascii="Calibri" w:hAnsi="Calibri"/>
          <w:sz w:val="16"/>
          <w:szCs w:val="16"/>
        </w:rPr>
        <w:t xml:space="preserve">La forte verticalizzazione che caratterizza tutte le aziende del Gruppo si traduce in Galletti nella </w:t>
      </w:r>
      <w:proofErr w:type="spellStart"/>
      <w:r w:rsidRPr="00D724C2">
        <w:rPr>
          <w:rFonts w:ascii="Calibri" w:hAnsi="Calibri"/>
          <w:sz w:val="16"/>
          <w:szCs w:val="16"/>
        </w:rPr>
        <w:t>capacit</w:t>
      </w:r>
      <w:proofErr w:type="spellEnd"/>
      <w:r w:rsidRPr="00D724C2">
        <w:rPr>
          <w:rFonts w:ascii="Calibri" w:hAnsi="Calibri"/>
          <w:sz w:val="16"/>
          <w:szCs w:val="16"/>
          <w:lang w:val="fr-FR"/>
        </w:rPr>
        <w:t>à</w:t>
      </w:r>
      <w:r w:rsidRPr="00D724C2">
        <w:rPr>
          <w:rFonts w:ascii="Calibri" w:hAnsi="Calibri"/>
          <w:sz w:val="16"/>
          <w:szCs w:val="16"/>
        </w:rPr>
        <w:t xml:space="preserve"> di gestire al proprio interno, oltre alla realizzazione del prodotto finito, anche la produzione di semilavorati “critici”, come la lavorazione della lamiera: </w:t>
      </w:r>
      <w:proofErr w:type="spellStart"/>
      <w:r w:rsidRPr="00D724C2">
        <w:rPr>
          <w:rFonts w:ascii="Calibri" w:hAnsi="Calibri"/>
          <w:sz w:val="16"/>
          <w:szCs w:val="16"/>
        </w:rPr>
        <w:t>quest</w:t>
      </w:r>
      <w:proofErr w:type="spellEnd"/>
      <w:r w:rsidRPr="00D724C2">
        <w:rPr>
          <w:rFonts w:ascii="Calibri" w:hAnsi="Calibri"/>
          <w:sz w:val="16"/>
          <w:szCs w:val="16"/>
          <w:lang w:val="fr-FR"/>
        </w:rPr>
        <w:t>’</w:t>
      </w:r>
      <w:r w:rsidRPr="00D724C2">
        <w:rPr>
          <w:rFonts w:ascii="Calibri" w:hAnsi="Calibri"/>
          <w:sz w:val="16"/>
          <w:szCs w:val="16"/>
        </w:rPr>
        <w:t xml:space="preserve">ultima </w:t>
      </w:r>
      <w:proofErr w:type="gramStart"/>
      <w:r w:rsidRPr="00D724C2">
        <w:rPr>
          <w:rFonts w:ascii="Calibri" w:hAnsi="Calibri"/>
          <w:sz w:val="16"/>
          <w:szCs w:val="16"/>
        </w:rPr>
        <w:t>viene</w:t>
      </w:r>
      <w:proofErr w:type="gramEnd"/>
      <w:r w:rsidRPr="00D724C2">
        <w:rPr>
          <w:rFonts w:ascii="Calibri" w:hAnsi="Calibri"/>
          <w:sz w:val="16"/>
          <w:szCs w:val="16"/>
        </w:rPr>
        <w:t xml:space="preserve"> gestita da un centro di lavoro automatizzato che integra un robot per la piegatura di piccole parti, un centro di  punzonatura, uno di piegatura e un magazzino automatico.</w:t>
      </w:r>
    </w:p>
    <w:p w14:paraId="08959954" w14:textId="77777777" w:rsidR="0086183B" w:rsidRPr="00D724C2" w:rsidRDefault="0086183B" w:rsidP="00D724C2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both"/>
        <w:rPr>
          <w:rFonts w:ascii="Calibri" w:hAnsi="Calibri"/>
          <w:sz w:val="16"/>
          <w:szCs w:val="16"/>
        </w:rPr>
      </w:pPr>
      <w:r w:rsidRPr="00D724C2">
        <w:rPr>
          <w:rFonts w:ascii="Calibri" w:hAnsi="Calibri"/>
          <w:sz w:val="16"/>
          <w:szCs w:val="16"/>
        </w:rPr>
        <w:t>Verticalizzazione per Galletti significa anche, oltre alla lavorazione della lamiera, sviluppo interno del software di regolazione e produzione degli scambiatori di calore.  Tutto questo permette all</w:t>
      </w:r>
      <w:r w:rsidRPr="00D724C2">
        <w:rPr>
          <w:rFonts w:ascii="Calibri" w:hAnsi="Calibri"/>
          <w:sz w:val="16"/>
          <w:szCs w:val="16"/>
          <w:lang w:val="fr-FR"/>
        </w:rPr>
        <w:t>’</w:t>
      </w:r>
      <w:r w:rsidRPr="00D724C2">
        <w:rPr>
          <w:rFonts w:ascii="Calibri" w:hAnsi="Calibri"/>
          <w:sz w:val="16"/>
          <w:szCs w:val="16"/>
        </w:rPr>
        <w:t xml:space="preserve">azienda di offrire grande </w:t>
      </w:r>
      <w:proofErr w:type="spellStart"/>
      <w:r w:rsidRPr="00D724C2">
        <w:rPr>
          <w:rFonts w:ascii="Calibri" w:hAnsi="Calibri"/>
          <w:sz w:val="16"/>
          <w:szCs w:val="16"/>
        </w:rPr>
        <w:t>flessibilit</w:t>
      </w:r>
      <w:proofErr w:type="spellEnd"/>
      <w:r w:rsidRPr="00D724C2">
        <w:rPr>
          <w:rFonts w:ascii="Calibri" w:hAnsi="Calibri"/>
          <w:sz w:val="16"/>
          <w:szCs w:val="16"/>
          <w:lang w:val="fr-FR"/>
        </w:rPr>
        <w:t>à</w:t>
      </w:r>
      <w:r w:rsidRPr="00D724C2">
        <w:rPr>
          <w:rFonts w:ascii="Calibri" w:hAnsi="Calibri"/>
          <w:sz w:val="16"/>
          <w:szCs w:val="16"/>
        </w:rPr>
        <w:t xml:space="preserve"> ai propri interlocutori.</w:t>
      </w:r>
    </w:p>
    <w:p w14:paraId="6E27D001" w14:textId="77777777" w:rsidR="0086183B" w:rsidRPr="00D724C2" w:rsidRDefault="0086183B" w:rsidP="00D724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contextualSpacing/>
        <w:jc w:val="both"/>
        <w:rPr>
          <w:rFonts w:ascii="Calibri" w:hAnsi="Calibri" w:cs="Arial Unicode MS"/>
          <w:b/>
          <w:color w:val="000000"/>
          <w:sz w:val="16"/>
          <w:szCs w:val="16"/>
          <w:lang w:eastAsia="it-IT"/>
        </w:rPr>
      </w:pPr>
      <w:r w:rsidRPr="00D724C2">
        <w:rPr>
          <w:rFonts w:ascii="Calibri" w:hAnsi="Calibri" w:cs="Arial Unicode MS"/>
          <w:b/>
          <w:color w:val="000000"/>
          <w:sz w:val="16"/>
          <w:szCs w:val="16"/>
          <w:lang w:eastAsia="it-IT"/>
        </w:rPr>
        <w:t xml:space="preserve">Il </w:t>
      </w:r>
      <w:r w:rsidR="00831622" w:rsidRPr="00D724C2">
        <w:rPr>
          <w:rFonts w:ascii="Calibri" w:hAnsi="Calibri" w:cs="Arial Unicode MS"/>
          <w:b/>
          <w:color w:val="000000"/>
          <w:sz w:val="16"/>
          <w:szCs w:val="16"/>
          <w:lang w:eastAsia="it-IT"/>
        </w:rPr>
        <w:t>G</w:t>
      </w:r>
      <w:r w:rsidRPr="00D724C2">
        <w:rPr>
          <w:rFonts w:ascii="Calibri" w:hAnsi="Calibri" w:cs="Arial Unicode MS"/>
          <w:b/>
          <w:color w:val="000000"/>
          <w:sz w:val="16"/>
          <w:szCs w:val="16"/>
          <w:lang w:eastAsia="it-IT"/>
        </w:rPr>
        <w:t>ruppo Galletti</w:t>
      </w:r>
    </w:p>
    <w:p w14:paraId="0863A1D0" w14:textId="77777777" w:rsidR="002C4127" w:rsidRPr="00D724C2" w:rsidRDefault="001C4983" w:rsidP="00D724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contextualSpacing/>
        <w:jc w:val="both"/>
        <w:rPr>
          <w:rFonts w:ascii="Calibri" w:hAnsi="Calibri" w:cs="Arial Unicode MS"/>
          <w:color w:val="000000"/>
          <w:sz w:val="16"/>
          <w:szCs w:val="16"/>
          <w:lang w:eastAsia="it-IT"/>
        </w:rPr>
      </w:pPr>
      <w:r w:rsidRPr="00D724C2">
        <w:rPr>
          <w:rFonts w:ascii="Calibri" w:hAnsi="Calibri" w:cs="Arial Unicode MS"/>
          <w:color w:val="000000"/>
          <w:sz w:val="16"/>
          <w:szCs w:val="16"/>
          <w:lang w:eastAsia="it-IT"/>
        </w:rPr>
        <w:t xml:space="preserve">La presentazione ufficiale del Gruppo Galletti in occasione di MCE 2014 ha segnato l’ingresso riconosciuto di questa grande e </w:t>
      </w:r>
      <w:proofErr w:type="gramStart"/>
      <w:r w:rsidRPr="00D724C2">
        <w:rPr>
          <w:rFonts w:ascii="Calibri" w:hAnsi="Calibri" w:cs="Arial Unicode MS"/>
          <w:color w:val="000000"/>
          <w:sz w:val="16"/>
          <w:szCs w:val="16"/>
          <w:lang w:eastAsia="it-IT"/>
        </w:rPr>
        <w:t>prestigiosa</w:t>
      </w:r>
      <w:proofErr w:type="gramEnd"/>
      <w:r w:rsidRPr="00D724C2">
        <w:rPr>
          <w:rFonts w:ascii="Calibri" w:hAnsi="Calibri" w:cs="Arial Unicode MS"/>
          <w:color w:val="000000"/>
          <w:sz w:val="16"/>
          <w:szCs w:val="16"/>
          <w:lang w:eastAsia="it-IT"/>
        </w:rPr>
        <w:t xml:space="preserve"> realtà nel panorama internazionale. </w:t>
      </w:r>
      <w:r w:rsidR="002C4127" w:rsidRPr="00D724C2">
        <w:rPr>
          <w:rFonts w:ascii="Calibri" w:hAnsi="Calibri" w:cs="Arial Unicode MS"/>
          <w:color w:val="000000"/>
          <w:sz w:val="16"/>
          <w:szCs w:val="16"/>
          <w:lang w:eastAsia="it-IT"/>
        </w:rPr>
        <w:t xml:space="preserve">Unico nel suo genere, il Gruppo è composto </w:t>
      </w:r>
      <w:proofErr w:type="gramStart"/>
      <w:r w:rsidR="002C4127" w:rsidRPr="00D724C2">
        <w:rPr>
          <w:rFonts w:ascii="Calibri" w:hAnsi="Calibri" w:cs="Arial Unicode MS"/>
          <w:color w:val="000000"/>
          <w:sz w:val="16"/>
          <w:szCs w:val="16"/>
          <w:lang w:eastAsia="it-IT"/>
        </w:rPr>
        <w:t>da</w:t>
      </w:r>
      <w:proofErr w:type="gramEnd"/>
      <w:r w:rsidR="002C4127" w:rsidRPr="00D724C2">
        <w:rPr>
          <w:rFonts w:ascii="Calibri" w:hAnsi="Calibri" w:cs="Arial Unicode MS"/>
          <w:color w:val="000000"/>
          <w:sz w:val="16"/>
          <w:szCs w:val="16"/>
          <w:lang w:eastAsia="it-IT"/>
        </w:rPr>
        <w:t xml:space="preserve"> sette differenti realtà imprenditoriali, con competenze specifiche in ogni settore nell’ambito della climatizzazione HVAC-R (</w:t>
      </w:r>
      <w:proofErr w:type="spellStart"/>
      <w:r w:rsidR="002C4127" w:rsidRPr="00D724C2">
        <w:rPr>
          <w:rFonts w:ascii="Calibri" w:hAnsi="Calibri" w:cs="Arial Unicode MS"/>
          <w:color w:val="000000"/>
          <w:sz w:val="16"/>
          <w:szCs w:val="16"/>
          <w:lang w:eastAsia="it-IT"/>
        </w:rPr>
        <w:t>Heating</w:t>
      </w:r>
      <w:proofErr w:type="spellEnd"/>
      <w:r w:rsidR="002C4127" w:rsidRPr="00D724C2">
        <w:rPr>
          <w:rFonts w:ascii="Calibri" w:hAnsi="Calibri" w:cs="Arial Unicode MS"/>
          <w:color w:val="000000"/>
          <w:sz w:val="16"/>
          <w:szCs w:val="16"/>
          <w:lang w:eastAsia="it-IT"/>
        </w:rPr>
        <w:t xml:space="preserve">, </w:t>
      </w:r>
      <w:proofErr w:type="spellStart"/>
      <w:r w:rsidR="002C4127" w:rsidRPr="00D724C2">
        <w:rPr>
          <w:rFonts w:ascii="Calibri" w:hAnsi="Calibri" w:cs="Arial Unicode MS"/>
          <w:color w:val="000000"/>
          <w:sz w:val="16"/>
          <w:szCs w:val="16"/>
          <w:lang w:eastAsia="it-IT"/>
        </w:rPr>
        <w:t>Ventilation</w:t>
      </w:r>
      <w:proofErr w:type="spellEnd"/>
      <w:r w:rsidR="002C4127" w:rsidRPr="00D724C2">
        <w:rPr>
          <w:rFonts w:ascii="Calibri" w:hAnsi="Calibri" w:cs="Arial Unicode MS"/>
          <w:color w:val="000000"/>
          <w:sz w:val="16"/>
          <w:szCs w:val="16"/>
          <w:lang w:eastAsia="it-IT"/>
        </w:rPr>
        <w:t>, Air-</w:t>
      </w:r>
      <w:proofErr w:type="spellStart"/>
      <w:r w:rsidR="002C4127" w:rsidRPr="00D724C2">
        <w:rPr>
          <w:rFonts w:ascii="Calibri" w:hAnsi="Calibri" w:cs="Arial Unicode MS"/>
          <w:color w:val="000000"/>
          <w:sz w:val="16"/>
          <w:szCs w:val="16"/>
          <w:lang w:eastAsia="it-IT"/>
        </w:rPr>
        <w:t>Conditioning</w:t>
      </w:r>
      <w:proofErr w:type="spellEnd"/>
      <w:r w:rsidR="002C4127" w:rsidRPr="00D724C2">
        <w:rPr>
          <w:rFonts w:ascii="Calibri" w:hAnsi="Calibri" w:cs="Arial Unicode MS"/>
          <w:color w:val="000000"/>
          <w:sz w:val="16"/>
          <w:szCs w:val="16"/>
          <w:lang w:eastAsia="it-IT"/>
        </w:rPr>
        <w:t xml:space="preserve">, </w:t>
      </w:r>
      <w:proofErr w:type="spellStart"/>
      <w:r w:rsidR="002C4127" w:rsidRPr="00D724C2">
        <w:rPr>
          <w:rFonts w:ascii="Calibri" w:hAnsi="Calibri" w:cs="Arial Unicode MS"/>
          <w:color w:val="000000"/>
          <w:sz w:val="16"/>
          <w:szCs w:val="16"/>
          <w:lang w:eastAsia="it-IT"/>
        </w:rPr>
        <w:t>Refrigeration</w:t>
      </w:r>
      <w:proofErr w:type="spellEnd"/>
      <w:r w:rsidR="002C4127" w:rsidRPr="00D724C2">
        <w:rPr>
          <w:rFonts w:ascii="Calibri" w:hAnsi="Calibri" w:cs="Arial Unicode MS"/>
          <w:color w:val="000000"/>
          <w:sz w:val="16"/>
          <w:szCs w:val="16"/>
          <w:lang w:eastAsia="it-IT"/>
        </w:rPr>
        <w:t>).</w:t>
      </w:r>
    </w:p>
    <w:p w14:paraId="71436E51" w14:textId="77777777" w:rsidR="00437099" w:rsidRPr="00526B95" w:rsidRDefault="00437099" w:rsidP="00D724C2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sectPr w:rsidR="00437099" w:rsidRPr="00526B95" w:rsidSect="00A47505">
      <w:headerReference w:type="default" r:id="rId8"/>
      <w:footerReference w:type="default" r:id="rId9"/>
      <w:pgSz w:w="11906" w:h="16838"/>
      <w:pgMar w:top="1386" w:right="707" w:bottom="1134" w:left="851" w:header="426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1A795" w14:textId="77777777" w:rsidR="000429E1" w:rsidRDefault="000429E1" w:rsidP="00FA508C">
      <w:pPr>
        <w:spacing w:after="0" w:line="240" w:lineRule="auto"/>
      </w:pPr>
      <w:r>
        <w:separator/>
      </w:r>
    </w:p>
  </w:endnote>
  <w:endnote w:type="continuationSeparator" w:id="0">
    <w:p w14:paraId="2F33C7AF" w14:textId="77777777" w:rsidR="000429E1" w:rsidRDefault="000429E1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A72C0" w14:textId="77777777" w:rsidR="000429E1" w:rsidRPr="004A15E7" w:rsidRDefault="000429E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14:paraId="3720F476" w14:textId="77777777" w:rsidR="000429E1" w:rsidRPr="000D1B84" w:rsidRDefault="000429E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</w:t>
    </w:r>
    <w:proofErr w:type="spellStart"/>
    <w:r w:rsidRPr="00546485">
      <w:rPr>
        <w:rFonts w:cs="Verdana"/>
        <w:sz w:val="18"/>
        <w:szCs w:val="18"/>
      </w:rPr>
      <w:t>L.Romagnoli</w:t>
    </w:r>
    <w:proofErr w:type="spellEnd"/>
    <w:r w:rsidRPr="00546485">
      <w:rPr>
        <w:rFonts w:cs="Verdana"/>
        <w:sz w:val="18"/>
        <w:szCs w:val="18"/>
      </w:rPr>
      <w:t xml:space="preserve"> 12/a - 40010 Bentivoglio (BO) Italy - ph: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C1DC0" w14:textId="77777777" w:rsidR="000429E1" w:rsidRDefault="000429E1" w:rsidP="00FA508C">
      <w:pPr>
        <w:spacing w:after="0" w:line="240" w:lineRule="auto"/>
      </w:pPr>
      <w:r>
        <w:separator/>
      </w:r>
    </w:p>
  </w:footnote>
  <w:footnote w:type="continuationSeparator" w:id="0">
    <w:p w14:paraId="25660904" w14:textId="77777777" w:rsidR="000429E1" w:rsidRDefault="000429E1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0F939" w14:textId="77777777" w:rsidR="000429E1" w:rsidRDefault="000429E1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inline distT="0" distB="0" distL="0" distR="0" wp14:anchorId="12B50A5F" wp14:editId="465BA5EB">
          <wp:extent cx="1272678" cy="440267"/>
          <wp:effectExtent l="25400" t="0" r="0" b="0"/>
          <wp:docPr id="4" name="Immagine 1" descr=":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140" cy="441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99"/>
    <w:rsid w:val="000429E1"/>
    <w:rsid w:val="00045C98"/>
    <w:rsid w:val="00090652"/>
    <w:rsid w:val="000A0E62"/>
    <w:rsid w:val="000A512D"/>
    <w:rsid w:val="000D1B84"/>
    <w:rsid w:val="00130AA3"/>
    <w:rsid w:val="0018112B"/>
    <w:rsid w:val="001C4983"/>
    <w:rsid w:val="001F6A79"/>
    <w:rsid w:val="00247748"/>
    <w:rsid w:val="002C4127"/>
    <w:rsid w:val="002C464C"/>
    <w:rsid w:val="002D4A65"/>
    <w:rsid w:val="002E4E9A"/>
    <w:rsid w:val="00325C62"/>
    <w:rsid w:val="00331A77"/>
    <w:rsid w:val="00363912"/>
    <w:rsid w:val="003E10B2"/>
    <w:rsid w:val="00437099"/>
    <w:rsid w:val="0045056D"/>
    <w:rsid w:val="004A15E7"/>
    <w:rsid w:val="004D7B9C"/>
    <w:rsid w:val="00526B95"/>
    <w:rsid w:val="00546485"/>
    <w:rsid w:val="005C7DB1"/>
    <w:rsid w:val="005E74B0"/>
    <w:rsid w:val="00601894"/>
    <w:rsid w:val="006029F5"/>
    <w:rsid w:val="00631566"/>
    <w:rsid w:val="00650259"/>
    <w:rsid w:val="006B3DDE"/>
    <w:rsid w:val="0073449A"/>
    <w:rsid w:val="007533D0"/>
    <w:rsid w:val="00794FC8"/>
    <w:rsid w:val="008021F6"/>
    <w:rsid w:val="00831622"/>
    <w:rsid w:val="008432D4"/>
    <w:rsid w:val="0086183B"/>
    <w:rsid w:val="008856C1"/>
    <w:rsid w:val="0092517A"/>
    <w:rsid w:val="00951943"/>
    <w:rsid w:val="009F2DF5"/>
    <w:rsid w:val="009F3627"/>
    <w:rsid w:val="00A11F4A"/>
    <w:rsid w:val="00A47505"/>
    <w:rsid w:val="00BC2E60"/>
    <w:rsid w:val="00BE5DE4"/>
    <w:rsid w:val="00C6545F"/>
    <w:rsid w:val="00D20B3E"/>
    <w:rsid w:val="00D724C2"/>
    <w:rsid w:val="00DA38FF"/>
    <w:rsid w:val="00E447DC"/>
    <w:rsid w:val="00E60E8B"/>
    <w:rsid w:val="00E61917"/>
    <w:rsid w:val="00E70A5B"/>
    <w:rsid w:val="00EB7F30"/>
    <w:rsid w:val="00EC1AAB"/>
    <w:rsid w:val="00ED5BDA"/>
    <w:rsid w:val="00EE4FAF"/>
    <w:rsid w:val="00F437CD"/>
    <w:rsid w:val="00FA508C"/>
    <w:rsid w:val="00FB6C7E"/>
    <w:rsid w:val="00FD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6EF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E0025A-2FD2-1C47-9ACB-C5B5E1E0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4114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Andrea Turatti</cp:lastModifiedBy>
  <cp:revision>2</cp:revision>
  <dcterms:created xsi:type="dcterms:W3CDTF">2014-05-22T19:24:00Z</dcterms:created>
  <dcterms:modified xsi:type="dcterms:W3CDTF">2014-05-22T19:24:00Z</dcterms:modified>
</cp:coreProperties>
</file>