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8CF87" w14:textId="77777777" w:rsidR="00256ADB" w:rsidRDefault="00256ADB" w:rsidP="00256ADB">
      <w:pPr>
        <w:rPr>
          <w:rFonts w:ascii="Trebuchet MS" w:hAnsi="Trebuchet MS" w:cs="Trebuchet MS"/>
          <w:b/>
        </w:rPr>
      </w:pPr>
    </w:p>
    <w:p w14:paraId="622E3719" w14:textId="77777777" w:rsidR="00256ADB" w:rsidRDefault="00256ADB" w:rsidP="00256ADB">
      <w:pPr>
        <w:rPr>
          <w:rFonts w:ascii="Trebuchet MS" w:hAnsi="Trebuchet MS" w:cs="Trebuchet MS"/>
          <w:b/>
        </w:rPr>
      </w:pPr>
    </w:p>
    <w:p w14:paraId="220497BF" w14:textId="77777777" w:rsidR="00256ADB" w:rsidRDefault="00256ADB" w:rsidP="00256ADB">
      <w:pPr>
        <w:rPr>
          <w:rFonts w:ascii="Trebuchet MS" w:hAnsi="Trebuchet MS" w:cs="Trebuchet MS"/>
          <w:b/>
        </w:rPr>
      </w:pPr>
    </w:p>
    <w:p w14:paraId="253E2FD0" w14:textId="77777777" w:rsidR="00256ADB" w:rsidRPr="00502082" w:rsidRDefault="00256ADB" w:rsidP="00256ADB">
      <w:pPr>
        <w:pStyle w:val="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76"/>
        <w:jc w:val="both"/>
        <w:rPr>
          <w:rFonts w:ascii="Arial" w:hAnsi="Arial" w:cs="Arial"/>
          <w:b/>
          <w:kern w:val="2"/>
          <w:sz w:val="22"/>
          <w:szCs w:val="22"/>
        </w:rPr>
      </w:pPr>
    </w:p>
    <w:p w14:paraId="5DBD0598" w14:textId="77777777" w:rsidR="00256ADB" w:rsidRDefault="00256ADB" w:rsidP="00256ADB">
      <w:pPr>
        <w:widowControl w:val="0"/>
        <w:overflowPunct/>
        <w:ind w:right="100"/>
        <w:jc w:val="both"/>
        <w:textAlignment w:val="auto"/>
        <w:rPr>
          <w:rFonts w:ascii="Arial" w:hAnsi="Arial" w:cs="Arial"/>
          <w:b/>
          <w:sz w:val="32"/>
          <w:szCs w:val="32"/>
        </w:rPr>
      </w:pPr>
    </w:p>
    <w:p w14:paraId="378C798D" w14:textId="595C387E" w:rsidR="00256ADB" w:rsidRDefault="00256ADB" w:rsidP="00256ADB">
      <w:pPr>
        <w:widowControl w:val="0"/>
        <w:overflowPunct/>
        <w:ind w:right="100"/>
        <w:jc w:val="both"/>
        <w:textAlignment w:val="auto"/>
        <w:rPr>
          <w:rFonts w:ascii="Arial" w:hAnsi="Arial" w:cs="Arial"/>
          <w:b/>
          <w:i/>
          <w:sz w:val="32"/>
          <w:szCs w:val="32"/>
        </w:rPr>
      </w:pPr>
      <w:r w:rsidRPr="007D526C">
        <w:rPr>
          <w:rFonts w:ascii="Arial" w:hAnsi="Arial" w:cs="Arial"/>
          <w:b/>
          <w:sz w:val="32"/>
          <w:szCs w:val="32"/>
        </w:rPr>
        <w:t>Artigianato e design d’autore.</w:t>
      </w:r>
      <w:r w:rsidRPr="007D526C">
        <w:rPr>
          <w:rFonts w:ascii="Arial" w:hAnsi="Arial" w:cs="Arial"/>
          <w:b/>
          <w:i/>
          <w:sz w:val="32"/>
          <w:szCs w:val="32"/>
        </w:rPr>
        <w:t xml:space="preserve"> </w:t>
      </w:r>
    </w:p>
    <w:p w14:paraId="231FEE31" w14:textId="77777777" w:rsidR="00256ADB" w:rsidRDefault="00256ADB" w:rsidP="00256ADB">
      <w:pPr>
        <w:widowControl w:val="0"/>
        <w:overflowPunct/>
        <w:ind w:right="100"/>
        <w:jc w:val="both"/>
        <w:textAlignment w:val="auto"/>
        <w:rPr>
          <w:rFonts w:ascii="Arial" w:hAnsi="Arial" w:cs="Arial"/>
          <w:b/>
          <w:i/>
          <w:sz w:val="32"/>
          <w:szCs w:val="32"/>
        </w:rPr>
      </w:pPr>
    </w:p>
    <w:p w14:paraId="1B018AB8" w14:textId="77777777" w:rsidR="00256ADB" w:rsidRDefault="00256ADB" w:rsidP="00256ADB">
      <w:pPr>
        <w:widowControl w:val="0"/>
        <w:overflowPunct/>
        <w:ind w:right="100"/>
        <w:jc w:val="both"/>
        <w:textAlignment w:val="auto"/>
        <w:rPr>
          <w:rFonts w:ascii="Arial" w:hAnsi="Arial" w:cs="Arial"/>
          <w:b/>
          <w:i/>
          <w:sz w:val="32"/>
          <w:szCs w:val="32"/>
        </w:rPr>
      </w:pPr>
    </w:p>
    <w:p w14:paraId="2533822C" w14:textId="77777777" w:rsidR="00CF5680" w:rsidRDefault="00CF5680" w:rsidP="00256ADB">
      <w:pPr>
        <w:widowControl w:val="0"/>
        <w:overflowPunct/>
        <w:ind w:right="100"/>
        <w:jc w:val="both"/>
        <w:textAlignment w:val="auto"/>
        <w:rPr>
          <w:rFonts w:ascii="Arial" w:hAnsi="Arial" w:cs="Arial"/>
          <w:b/>
          <w:i/>
          <w:sz w:val="32"/>
          <w:szCs w:val="32"/>
        </w:rPr>
      </w:pPr>
    </w:p>
    <w:p w14:paraId="441596D8" w14:textId="77777777" w:rsidR="00256ADB" w:rsidRPr="00970864" w:rsidRDefault="00256ADB" w:rsidP="00256ADB">
      <w:pPr>
        <w:pStyle w:val="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76"/>
        <w:jc w:val="both"/>
        <w:rPr>
          <w:rFonts w:ascii="Arial" w:hAnsi="Arial" w:cs="Arial"/>
          <w:b/>
          <w:kern w:val="2"/>
          <w:szCs w:val="24"/>
        </w:rPr>
      </w:pPr>
      <w:r w:rsidRPr="00970864">
        <w:rPr>
          <w:rFonts w:ascii="Arial" w:hAnsi="Arial" w:cs="Arial"/>
          <w:b/>
          <w:kern w:val="2"/>
          <w:szCs w:val="24"/>
        </w:rPr>
        <w:t xml:space="preserve">GRAFF protagonista assoluta con due progetti </w:t>
      </w:r>
      <w:r w:rsidRPr="00970864">
        <w:rPr>
          <w:rFonts w:ascii="Arial" w:hAnsi="Arial" w:cs="Arial"/>
          <w:b/>
          <w:i/>
          <w:kern w:val="2"/>
          <w:szCs w:val="24"/>
        </w:rPr>
        <w:t>tailor made</w:t>
      </w:r>
      <w:r w:rsidRPr="00970864">
        <w:rPr>
          <w:rFonts w:ascii="Arial" w:hAnsi="Arial" w:cs="Arial"/>
          <w:b/>
          <w:kern w:val="2"/>
          <w:szCs w:val="24"/>
        </w:rPr>
        <w:t xml:space="preserve"> firmati da</w:t>
      </w:r>
      <w:r w:rsidRPr="00970864">
        <w:rPr>
          <w:rFonts w:ascii="Arial" w:hAnsi="Arial" w:cs="Arial"/>
          <w:b/>
          <w:szCs w:val="24"/>
        </w:rPr>
        <w:t xml:space="preserve">llo Studio </w:t>
      </w:r>
      <w:r>
        <w:rPr>
          <w:rFonts w:ascii="Arial" w:hAnsi="Arial" w:cs="Arial"/>
          <w:b/>
          <w:szCs w:val="24"/>
        </w:rPr>
        <w:t>design</w:t>
      </w:r>
      <w:r w:rsidRPr="00970864">
        <w:rPr>
          <w:rFonts w:ascii="Arial" w:hAnsi="Arial" w:cs="Arial"/>
          <w:b/>
          <w:szCs w:val="24"/>
        </w:rPr>
        <w:t xml:space="preserve"> </w:t>
      </w:r>
      <w:r w:rsidRPr="00D34B43">
        <w:rPr>
          <w:rFonts w:ascii="Arial" w:hAnsi="Arial" w:cs="Arial"/>
          <w:b/>
          <w:color w:val="auto"/>
          <w:szCs w:val="24"/>
        </w:rPr>
        <w:t>Nespoli</w:t>
      </w:r>
      <w:r w:rsidRPr="00D61393">
        <w:rPr>
          <w:rFonts w:ascii="Arial" w:hAnsi="Arial" w:cs="Arial"/>
          <w:b/>
          <w:color w:val="auto"/>
          <w:szCs w:val="24"/>
        </w:rPr>
        <w:t xml:space="preserve"> </w:t>
      </w:r>
      <w:r w:rsidRPr="00101B36">
        <w:rPr>
          <w:rFonts w:ascii="Arial" w:hAnsi="Arial" w:cs="Arial"/>
          <w:b/>
          <w:color w:val="auto"/>
          <w:szCs w:val="24"/>
          <w:u w:val="single"/>
        </w:rPr>
        <w:t>e</w:t>
      </w:r>
      <w:r w:rsidRPr="00D34B43">
        <w:rPr>
          <w:rFonts w:ascii="Arial" w:hAnsi="Arial" w:cs="Arial"/>
          <w:b/>
          <w:color w:val="auto"/>
          <w:szCs w:val="24"/>
        </w:rPr>
        <w:t xml:space="preserve"> Novara</w:t>
      </w:r>
      <w:r w:rsidRPr="00970864">
        <w:rPr>
          <w:rFonts w:ascii="Arial" w:hAnsi="Arial" w:cs="Arial"/>
          <w:b/>
          <w:szCs w:val="24"/>
        </w:rPr>
        <w:t>.</w:t>
      </w:r>
    </w:p>
    <w:p w14:paraId="0B48B38A" w14:textId="77777777" w:rsidR="00256ADB" w:rsidRPr="00970864" w:rsidRDefault="00256ADB" w:rsidP="00256ADB">
      <w:pPr>
        <w:pStyle w:val="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76"/>
        <w:jc w:val="both"/>
        <w:rPr>
          <w:rFonts w:ascii="Arial" w:hAnsi="Arial" w:cs="Arial"/>
          <w:color w:val="auto"/>
          <w:kern w:val="22"/>
          <w:szCs w:val="24"/>
        </w:rPr>
      </w:pPr>
    </w:p>
    <w:p w14:paraId="7F1C6B27" w14:textId="77777777" w:rsidR="00256ADB" w:rsidRPr="00D5317A" w:rsidRDefault="00256ADB" w:rsidP="00256ADB">
      <w:pPr>
        <w:pStyle w:val="NormaleWeb"/>
        <w:jc w:val="both"/>
        <w:rPr>
          <w:rFonts w:ascii="Arial" w:hAnsi="Arial" w:cs="Arial"/>
        </w:rPr>
      </w:pPr>
      <w:r w:rsidRPr="00D5317A">
        <w:rPr>
          <w:rFonts w:ascii="Arial" w:hAnsi="Arial" w:cs="Arial"/>
        </w:rPr>
        <w:t>Il design è parte della nostra vita, del nostro quotidiano, nelle cose</w:t>
      </w:r>
      <w:r>
        <w:rPr>
          <w:rFonts w:ascii="Arial" w:hAnsi="Arial" w:cs="Arial"/>
        </w:rPr>
        <w:t xml:space="preserve"> che facciamo, che diciamo.</w:t>
      </w:r>
      <w:r w:rsidRPr="00D5317A">
        <w:rPr>
          <w:rFonts w:ascii="Arial" w:hAnsi="Arial" w:cs="Arial"/>
        </w:rPr>
        <w:t xml:space="preserve"> </w:t>
      </w:r>
      <w:r>
        <w:rPr>
          <w:rFonts w:ascii="Arial" w:hAnsi="Arial" w:cs="Arial"/>
        </w:rPr>
        <w:t>S</w:t>
      </w:r>
      <w:r w:rsidRPr="00D5317A">
        <w:rPr>
          <w:rFonts w:ascii="Arial" w:hAnsi="Arial" w:cs="Arial"/>
        </w:rPr>
        <w:t>iamo circondati e viviamo in un mondo di design che cresce, cambia, si trasforma e ci accompagna sempre. E Graff ne è attua</w:t>
      </w:r>
      <w:r>
        <w:rPr>
          <w:rFonts w:ascii="Arial" w:hAnsi="Arial" w:cs="Arial"/>
        </w:rPr>
        <w:t>lmente l’esempio più evidente: p</w:t>
      </w:r>
      <w:r w:rsidRPr="00D5317A">
        <w:rPr>
          <w:rFonts w:ascii="Arial" w:hAnsi="Arial" w:cs="Arial"/>
        </w:rPr>
        <w:t xml:space="preserve">ropone le novità più dinamiche, ma soprattutto unisce idee, culture, mette in scena la bellezza, </w:t>
      </w:r>
      <w:r>
        <w:rPr>
          <w:rFonts w:ascii="Arial" w:hAnsi="Arial" w:cs="Arial"/>
        </w:rPr>
        <w:t>l’artigianato e</w:t>
      </w:r>
      <w:r w:rsidRPr="00D5317A">
        <w:rPr>
          <w:rFonts w:ascii="Arial" w:hAnsi="Arial" w:cs="Arial"/>
        </w:rPr>
        <w:t xml:space="preserve"> la funzionalità che con il design si riesce a realizzare. </w:t>
      </w:r>
    </w:p>
    <w:p w14:paraId="0047B5F3" w14:textId="0CC9692E" w:rsidR="00256ADB" w:rsidRDefault="00256ADB" w:rsidP="00256ADB">
      <w:pPr>
        <w:pStyle w:val="NormaleWeb"/>
        <w:jc w:val="both"/>
        <w:rPr>
          <w:rFonts w:ascii="Arial" w:hAnsi="Arial" w:cs="Arial"/>
          <w:color w:val="262626"/>
        </w:rPr>
      </w:pPr>
      <w:r w:rsidRPr="00D5317A">
        <w:rPr>
          <w:rFonts w:ascii="Arial" w:hAnsi="Arial" w:cs="Arial"/>
          <w:color w:val="262626"/>
        </w:rPr>
        <w:t xml:space="preserve">Graff </w:t>
      </w:r>
      <w:r w:rsidR="00FD79D7">
        <w:rPr>
          <w:rFonts w:ascii="Arial" w:hAnsi="Arial" w:cs="Arial"/>
          <w:color w:val="262626"/>
        </w:rPr>
        <w:t xml:space="preserve">presenta </w:t>
      </w:r>
      <w:r w:rsidRPr="00D5317A">
        <w:rPr>
          <w:rFonts w:ascii="Arial" w:hAnsi="Arial" w:cs="Arial"/>
          <w:color w:val="262626"/>
        </w:rPr>
        <w:t xml:space="preserve">un progetto straordinariamente grande e complesso da realizzare, una sfida tecnologica alla quale si associano particolari di bel know-how italiano e storie di uomini e donne appassionati del loro lavoro. </w:t>
      </w:r>
    </w:p>
    <w:p w14:paraId="5A1BEBA4" w14:textId="77777777" w:rsidR="00256ADB" w:rsidRPr="00970864" w:rsidRDefault="00256ADB" w:rsidP="00256ADB">
      <w:pPr>
        <w:pStyle w:val="NormaleWeb"/>
        <w:jc w:val="both"/>
        <w:rPr>
          <w:rFonts w:ascii="Arial" w:hAnsi="Arial" w:cs="Arial"/>
        </w:rPr>
      </w:pPr>
      <w:r w:rsidRPr="00970864">
        <w:rPr>
          <w:rFonts w:ascii="Arial" w:hAnsi="Arial" w:cs="Arial"/>
        </w:rPr>
        <w:t>Il massello di legno, caldo e prezi</w:t>
      </w:r>
      <w:r>
        <w:rPr>
          <w:rFonts w:ascii="Arial" w:hAnsi="Arial" w:cs="Arial"/>
        </w:rPr>
        <w:t>oso, è il filo conduttore della collezione</w:t>
      </w:r>
      <w:r w:rsidRPr="00970864">
        <w:rPr>
          <w:rFonts w:ascii="Arial" w:hAnsi="Arial" w:cs="Arial"/>
        </w:rPr>
        <w:t xml:space="preserve">. </w:t>
      </w:r>
    </w:p>
    <w:p w14:paraId="7C2BCD8A" w14:textId="77777777" w:rsidR="00256ADB" w:rsidRPr="00970864" w:rsidRDefault="00256ADB" w:rsidP="00256ADB">
      <w:pPr>
        <w:jc w:val="both"/>
        <w:rPr>
          <w:rFonts w:ascii="Arial" w:hAnsi="Arial" w:cs="Arial"/>
          <w:i/>
          <w:sz w:val="24"/>
          <w:szCs w:val="24"/>
        </w:rPr>
      </w:pPr>
      <w:r w:rsidRPr="00970864">
        <w:rPr>
          <w:rFonts w:ascii="Helvetica" w:hAnsi="Helvetica" w:cs="Helvetica"/>
          <w:i/>
          <w:sz w:val="24"/>
          <w:szCs w:val="24"/>
        </w:rPr>
        <w:t>“Il prodotto è unico nel suo genere”</w:t>
      </w:r>
      <w:r w:rsidRPr="00970864">
        <w:rPr>
          <w:rFonts w:ascii="Helvetica" w:hAnsi="Helvetica" w:cs="Helvetica"/>
          <w:sz w:val="24"/>
          <w:szCs w:val="24"/>
        </w:rPr>
        <w:t xml:space="preserve">, </w:t>
      </w:r>
      <w:r>
        <w:rPr>
          <w:rFonts w:ascii="Helvetica" w:hAnsi="Helvetica" w:cs="Helvetica"/>
          <w:sz w:val="24"/>
          <w:szCs w:val="24"/>
        </w:rPr>
        <w:t xml:space="preserve">dice </w:t>
      </w:r>
      <w:r w:rsidRPr="00970864">
        <w:rPr>
          <w:rFonts w:ascii="Helvetica" w:hAnsi="Helvetica" w:cs="Helvetica"/>
          <w:sz w:val="24"/>
          <w:szCs w:val="24"/>
        </w:rPr>
        <w:t xml:space="preserve">Ambrogio Matteo Nespoli, </w:t>
      </w:r>
      <w:r w:rsidRPr="00970864">
        <w:rPr>
          <w:rFonts w:ascii="Helvetica" w:hAnsi="Helvetica" w:cs="Helvetica"/>
          <w:i/>
          <w:sz w:val="24"/>
          <w:szCs w:val="24"/>
        </w:rPr>
        <w:t xml:space="preserve">“è stato utilizzato il </w:t>
      </w:r>
      <w:r w:rsidRPr="00970864">
        <w:rPr>
          <w:rFonts w:ascii="Arial" w:hAnsi="Arial" w:cs="Arial"/>
          <w:i/>
          <w:sz w:val="24"/>
          <w:szCs w:val="24"/>
        </w:rPr>
        <w:t>C</w:t>
      </w:r>
      <w:r w:rsidRPr="00970864">
        <w:rPr>
          <w:rFonts w:ascii="Arial" w:hAnsi="Arial" w:cs="Arial"/>
          <w:bCs/>
          <w:i/>
          <w:sz w:val="24"/>
          <w:szCs w:val="24"/>
        </w:rPr>
        <w:t>orian</w:t>
      </w:r>
      <w:r w:rsidRPr="00970864">
        <w:rPr>
          <w:rFonts w:ascii="Arial" w:hAnsi="Arial" w:cs="Arial"/>
          <w:i/>
          <w:sz w:val="24"/>
          <w:szCs w:val="24"/>
          <w:vertAlign w:val="superscript"/>
        </w:rPr>
        <w:t>®</w:t>
      </w:r>
      <w:r w:rsidRPr="00970864">
        <w:rPr>
          <w:rFonts w:ascii="Arial" w:hAnsi="Arial" w:cs="Arial"/>
          <w:bCs/>
          <w:i/>
          <w:sz w:val="24"/>
          <w:szCs w:val="24"/>
        </w:rPr>
        <w:t> DuPont™</w:t>
      </w:r>
      <w:r w:rsidRPr="00970864">
        <w:rPr>
          <w:rFonts w:ascii="Helvetica" w:hAnsi="Helvetica" w:cs="Helvetica"/>
          <w:i/>
          <w:sz w:val="24"/>
          <w:szCs w:val="24"/>
        </w:rPr>
        <w:t xml:space="preserve"> accoppiato alla lastra di massello di legno e poi termoformato con un risultato </w:t>
      </w:r>
      <w:r w:rsidRPr="00970864">
        <w:rPr>
          <w:rFonts w:ascii="Arial" w:hAnsi="Arial" w:cs="Arial"/>
          <w:i/>
          <w:sz w:val="24"/>
          <w:szCs w:val="24"/>
        </w:rPr>
        <w:t>innovativo ma nello stesso tempo con una forte componente di lavorazione artigianale</w:t>
      </w:r>
      <w:r w:rsidRPr="00970864">
        <w:rPr>
          <w:rFonts w:ascii="Arial" w:hAnsi="Arial" w:cs="Arial"/>
          <w:sz w:val="24"/>
          <w:szCs w:val="24"/>
        </w:rPr>
        <w:t xml:space="preserve">. </w:t>
      </w:r>
      <w:r w:rsidRPr="00970864">
        <w:rPr>
          <w:rFonts w:ascii="Arial" w:hAnsi="Arial" w:cs="Arial"/>
          <w:i/>
          <w:sz w:val="24"/>
          <w:szCs w:val="24"/>
        </w:rPr>
        <w:t>La nostra idea</w:t>
      </w:r>
      <w:r>
        <w:rPr>
          <w:rFonts w:ascii="Arial" w:hAnsi="Arial" w:cs="Arial"/>
          <w:i/>
          <w:sz w:val="24"/>
          <w:szCs w:val="24"/>
        </w:rPr>
        <w:t xml:space="preserve"> </w:t>
      </w:r>
      <w:r w:rsidRPr="00970864">
        <w:rPr>
          <w:rFonts w:ascii="Arial" w:hAnsi="Arial" w:cs="Arial"/>
          <w:i/>
          <w:sz w:val="24"/>
          <w:szCs w:val="24"/>
        </w:rPr>
        <w:t>era quella di creare una collezione di prodotti per il bagno rifacendosi al mondo dell’ arredamento”.</w:t>
      </w:r>
    </w:p>
    <w:p w14:paraId="377922FD" w14:textId="77777777" w:rsidR="00256ADB" w:rsidRPr="00970864" w:rsidRDefault="00256ADB" w:rsidP="00256ADB">
      <w:pPr>
        <w:tabs>
          <w:tab w:val="left" w:pos="709"/>
        </w:tabs>
        <w:jc w:val="both"/>
        <w:rPr>
          <w:rFonts w:ascii="Arial" w:hAnsi="Arial" w:cs="Arial"/>
          <w:sz w:val="24"/>
          <w:szCs w:val="24"/>
        </w:rPr>
      </w:pPr>
    </w:p>
    <w:p w14:paraId="3D40277E" w14:textId="77777777" w:rsidR="00256ADB" w:rsidRDefault="00256ADB" w:rsidP="00256ADB">
      <w:pPr>
        <w:tabs>
          <w:tab w:val="left" w:pos="709"/>
        </w:tabs>
        <w:jc w:val="both"/>
        <w:rPr>
          <w:rFonts w:ascii="Arial" w:hAnsi="Arial" w:cs="Arial"/>
          <w:color w:val="000000"/>
          <w:sz w:val="24"/>
          <w:szCs w:val="24"/>
          <w:shd w:val="clear" w:color="auto" w:fill="FFFFFF"/>
        </w:rPr>
      </w:pPr>
      <w:r w:rsidRPr="00970864">
        <w:rPr>
          <w:rFonts w:ascii="Arial" w:hAnsi="Arial" w:cs="Arial"/>
          <w:sz w:val="24"/>
          <w:szCs w:val="24"/>
        </w:rPr>
        <w:t xml:space="preserve">I prodotti Graff sono veri e propri </w:t>
      </w:r>
      <w:r w:rsidRPr="00970864">
        <w:rPr>
          <w:rFonts w:ascii="Arial" w:hAnsi="Arial" w:cs="Arial"/>
          <w:b/>
          <w:sz w:val="24"/>
          <w:szCs w:val="24"/>
        </w:rPr>
        <w:t>elementi trasversali</w:t>
      </w:r>
      <w:r w:rsidRPr="00970864">
        <w:rPr>
          <w:rFonts w:ascii="Arial" w:hAnsi="Arial" w:cs="Arial"/>
          <w:sz w:val="24"/>
          <w:szCs w:val="24"/>
        </w:rPr>
        <w:t xml:space="preserve"> che vivono e diventano</w:t>
      </w:r>
      <w:r w:rsidRPr="00970864">
        <w:rPr>
          <w:rFonts w:ascii="Arial" w:hAnsi="Arial" w:cs="Arial"/>
          <w:color w:val="000000"/>
          <w:sz w:val="24"/>
          <w:szCs w:val="24"/>
          <w:shd w:val="clear" w:color="auto" w:fill="FFFFFF"/>
        </w:rPr>
        <w:t xml:space="preserve"> parte integrante della casa senza soluzione di continuità. </w:t>
      </w:r>
    </w:p>
    <w:p w14:paraId="6137CF9C" w14:textId="77777777" w:rsidR="00256ADB" w:rsidRPr="008D46A1" w:rsidRDefault="00256ADB" w:rsidP="00256ADB">
      <w:pPr>
        <w:tabs>
          <w:tab w:val="left" w:pos="709"/>
        </w:tabs>
        <w:jc w:val="both"/>
        <w:rPr>
          <w:rFonts w:ascii="Arial" w:hAnsi="Arial" w:cs="Arial"/>
          <w:sz w:val="24"/>
          <w:szCs w:val="24"/>
        </w:rPr>
      </w:pPr>
      <w:r w:rsidRPr="00970864">
        <w:rPr>
          <w:rFonts w:ascii="Arial" w:hAnsi="Arial" w:cs="Arial"/>
          <w:color w:val="000000"/>
          <w:sz w:val="24"/>
          <w:szCs w:val="24"/>
          <w:shd w:val="clear" w:color="auto" w:fill="FFFFFF"/>
        </w:rPr>
        <w:t xml:space="preserve">Prodotti di design che possono incontrare i diversi gusti del pubblico rimanendo sempre coerenti con la propria storia e il proprio </w:t>
      </w:r>
      <w:r w:rsidRPr="00D61393">
        <w:rPr>
          <w:rFonts w:ascii="Arial" w:hAnsi="Arial" w:cs="Arial"/>
          <w:i/>
          <w:color w:val="000000"/>
          <w:sz w:val="24"/>
          <w:szCs w:val="24"/>
          <w:shd w:val="clear" w:color="auto" w:fill="FFFFFF"/>
        </w:rPr>
        <w:t xml:space="preserve">concept. </w:t>
      </w:r>
    </w:p>
    <w:p w14:paraId="35246E69" w14:textId="77777777" w:rsidR="00256ADB" w:rsidRDefault="00256ADB" w:rsidP="00256ADB">
      <w:pPr>
        <w:widowControl w:val="0"/>
        <w:tabs>
          <w:tab w:val="left" w:pos="426"/>
        </w:tabs>
        <w:jc w:val="both"/>
        <w:rPr>
          <w:rFonts w:ascii="Arial" w:hAnsi="Arial" w:cs="Arial"/>
          <w:b/>
          <w:sz w:val="32"/>
          <w:szCs w:val="32"/>
          <w:u w:val="single"/>
        </w:rPr>
      </w:pPr>
    </w:p>
    <w:p w14:paraId="51AC8AB6" w14:textId="77777777" w:rsidR="00256ADB" w:rsidRDefault="00256ADB" w:rsidP="00256ADB">
      <w:pPr>
        <w:widowControl w:val="0"/>
        <w:tabs>
          <w:tab w:val="left" w:pos="426"/>
        </w:tabs>
        <w:jc w:val="both"/>
        <w:rPr>
          <w:rFonts w:ascii="Arial" w:hAnsi="Arial" w:cs="Arial"/>
          <w:b/>
          <w:sz w:val="32"/>
          <w:szCs w:val="32"/>
          <w:u w:val="single"/>
        </w:rPr>
      </w:pPr>
    </w:p>
    <w:p w14:paraId="6352366A" w14:textId="77777777" w:rsidR="00256ADB" w:rsidRDefault="00256ADB" w:rsidP="00256ADB">
      <w:pPr>
        <w:widowControl w:val="0"/>
        <w:tabs>
          <w:tab w:val="left" w:pos="426"/>
        </w:tabs>
        <w:jc w:val="both"/>
        <w:rPr>
          <w:rFonts w:ascii="Arial" w:hAnsi="Arial" w:cs="Arial"/>
          <w:b/>
          <w:sz w:val="32"/>
          <w:szCs w:val="32"/>
          <w:u w:val="single"/>
        </w:rPr>
      </w:pPr>
    </w:p>
    <w:p w14:paraId="63FE7997" w14:textId="77777777" w:rsidR="00256ADB" w:rsidRDefault="00256ADB" w:rsidP="00256ADB">
      <w:pPr>
        <w:widowControl w:val="0"/>
        <w:tabs>
          <w:tab w:val="left" w:pos="426"/>
        </w:tabs>
        <w:jc w:val="both"/>
        <w:rPr>
          <w:rFonts w:ascii="Arial" w:hAnsi="Arial" w:cs="Arial"/>
          <w:b/>
          <w:sz w:val="32"/>
          <w:szCs w:val="32"/>
          <w:u w:val="single"/>
        </w:rPr>
      </w:pPr>
    </w:p>
    <w:p w14:paraId="348B8413" w14:textId="77777777" w:rsidR="00256ADB" w:rsidRDefault="00256ADB" w:rsidP="00256ADB">
      <w:pPr>
        <w:widowControl w:val="0"/>
        <w:tabs>
          <w:tab w:val="left" w:pos="426"/>
        </w:tabs>
        <w:jc w:val="both"/>
        <w:rPr>
          <w:rFonts w:ascii="Arial" w:hAnsi="Arial" w:cs="Arial"/>
          <w:b/>
          <w:sz w:val="32"/>
          <w:szCs w:val="32"/>
          <w:u w:val="single"/>
        </w:rPr>
      </w:pPr>
    </w:p>
    <w:p w14:paraId="6756AE28" w14:textId="77777777" w:rsidR="00256ADB" w:rsidRDefault="00256ADB" w:rsidP="00256ADB">
      <w:pPr>
        <w:widowControl w:val="0"/>
        <w:tabs>
          <w:tab w:val="left" w:pos="426"/>
        </w:tabs>
        <w:jc w:val="both"/>
        <w:rPr>
          <w:rFonts w:ascii="Arial" w:hAnsi="Arial" w:cs="Arial"/>
          <w:b/>
          <w:sz w:val="32"/>
          <w:szCs w:val="32"/>
          <w:u w:val="single"/>
        </w:rPr>
      </w:pPr>
    </w:p>
    <w:p w14:paraId="03642BE5" w14:textId="77777777" w:rsidR="00256ADB" w:rsidRDefault="00256ADB" w:rsidP="00256ADB">
      <w:pPr>
        <w:widowControl w:val="0"/>
        <w:tabs>
          <w:tab w:val="left" w:pos="426"/>
        </w:tabs>
        <w:jc w:val="both"/>
        <w:rPr>
          <w:rFonts w:ascii="Arial" w:hAnsi="Arial" w:cs="Arial"/>
          <w:b/>
          <w:sz w:val="32"/>
          <w:szCs w:val="32"/>
          <w:u w:val="single"/>
        </w:rPr>
      </w:pPr>
    </w:p>
    <w:p w14:paraId="34F4B13B" w14:textId="77777777" w:rsidR="00256ADB" w:rsidRDefault="00256ADB" w:rsidP="00256ADB">
      <w:pPr>
        <w:widowControl w:val="0"/>
        <w:tabs>
          <w:tab w:val="left" w:pos="426"/>
        </w:tabs>
        <w:jc w:val="both"/>
        <w:rPr>
          <w:rFonts w:ascii="Arial" w:hAnsi="Arial" w:cs="Arial"/>
          <w:b/>
          <w:sz w:val="32"/>
          <w:szCs w:val="32"/>
          <w:u w:val="single"/>
        </w:rPr>
      </w:pPr>
    </w:p>
    <w:p w14:paraId="2A3FF163" w14:textId="77777777" w:rsidR="00256ADB" w:rsidRDefault="00256ADB" w:rsidP="00256ADB">
      <w:pPr>
        <w:widowControl w:val="0"/>
        <w:tabs>
          <w:tab w:val="left" w:pos="426"/>
        </w:tabs>
        <w:jc w:val="both"/>
        <w:rPr>
          <w:rFonts w:ascii="Arial" w:hAnsi="Arial" w:cs="Arial"/>
          <w:b/>
          <w:sz w:val="32"/>
          <w:szCs w:val="32"/>
          <w:u w:val="single"/>
        </w:rPr>
      </w:pPr>
    </w:p>
    <w:p w14:paraId="721C2B58" w14:textId="77777777" w:rsidR="00256ADB" w:rsidRDefault="00256ADB" w:rsidP="00256ADB">
      <w:pPr>
        <w:widowControl w:val="0"/>
        <w:tabs>
          <w:tab w:val="left" w:pos="426"/>
        </w:tabs>
        <w:jc w:val="both"/>
        <w:rPr>
          <w:rFonts w:ascii="Arial" w:hAnsi="Arial" w:cs="Arial"/>
          <w:b/>
          <w:sz w:val="32"/>
          <w:szCs w:val="32"/>
          <w:u w:val="single"/>
        </w:rPr>
      </w:pPr>
    </w:p>
    <w:p w14:paraId="3DB7BAA4" w14:textId="77777777" w:rsidR="00256ADB" w:rsidRPr="00D61393" w:rsidRDefault="00256ADB" w:rsidP="00256ADB">
      <w:pPr>
        <w:widowControl w:val="0"/>
        <w:tabs>
          <w:tab w:val="left" w:pos="426"/>
        </w:tabs>
        <w:jc w:val="both"/>
        <w:rPr>
          <w:rFonts w:ascii="Arial" w:hAnsi="Arial" w:cs="Arial"/>
          <w:b/>
          <w:sz w:val="32"/>
          <w:szCs w:val="32"/>
          <w:u w:val="single"/>
        </w:rPr>
      </w:pPr>
      <w:r w:rsidRPr="00D61393">
        <w:rPr>
          <w:rFonts w:ascii="Arial" w:hAnsi="Arial" w:cs="Arial"/>
          <w:b/>
          <w:sz w:val="32"/>
          <w:szCs w:val="32"/>
          <w:u w:val="single"/>
        </w:rPr>
        <w:t xml:space="preserve">Dressage </w:t>
      </w:r>
    </w:p>
    <w:p w14:paraId="4C80002A" w14:textId="77777777" w:rsidR="00256ADB" w:rsidRPr="00970864" w:rsidRDefault="00256ADB" w:rsidP="00256ADB">
      <w:pPr>
        <w:widowControl w:val="0"/>
        <w:tabs>
          <w:tab w:val="left" w:pos="426"/>
        </w:tabs>
        <w:jc w:val="both"/>
        <w:rPr>
          <w:rFonts w:ascii="Arial" w:hAnsi="Arial" w:cs="Arial"/>
          <w:b/>
          <w:sz w:val="24"/>
          <w:szCs w:val="24"/>
        </w:rPr>
      </w:pPr>
    </w:p>
    <w:p w14:paraId="65933C3F" w14:textId="77777777" w:rsidR="00256ADB" w:rsidRPr="00101B36" w:rsidRDefault="00256ADB" w:rsidP="00256ADB">
      <w:pPr>
        <w:widowControl w:val="0"/>
        <w:tabs>
          <w:tab w:val="left" w:pos="426"/>
        </w:tabs>
        <w:jc w:val="both"/>
        <w:rPr>
          <w:rFonts w:ascii="Arial" w:hAnsi="Arial" w:cs="Arial"/>
          <w:b/>
          <w:i/>
          <w:sz w:val="24"/>
          <w:szCs w:val="24"/>
        </w:rPr>
      </w:pPr>
      <w:r w:rsidRPr="00101B36">
        <w:rPr>
          <w:rFonts w:ascii="Arial" w:hAnsi="Arial" w:cs="Arial"/>
          <w:b/>
          <w:i/>
          <w:sz w:val="24"/>
          <w:szCs w:val="24"/>
        </w:rPr>
        <w:t xml:space="preserve">Design: </w:t>
      </w:r>
    </w:p>
    <w:p w14:paraId="5C7B39CA" w14:textId="77777777" w:rsidR="00256ADB" w:rsidRPr="00101B36" w:rsidRDefault="00256ADB" w:rsidP="00256ADB">
      <w:pPr>
        <w:widowControl w:val="0"/>
        <w:tabs>
          <w:tab w:val="left" w:pos="426"/>
        </w:tabs>
        <w:jc w:val="both"/>
        <w:rPr>
          <w:rFonts w:ascii="Arial" w:hAnsi="Arial" w:cs="Arial"/>
          <w:b/>
          <w:sz w:val="24"/>
          <w:szCs w:val="24"/>
        </w:rPr>
      </w:pPr>
      <w:r w:rsidRPr="00101B36">
        <w:rPr>
          <w:rFonts w:ascii="Arial" w:hAnsi="Arial" w:cs="Arial"/>
          <w:b/>
          <w:sz w:val="24"/>
          <w:szCs w:val="24"/>
        </w:rPr>
        <w:t xml:space="preserve">Studio Nespoli </w:t>
      </w:r>
      <w:r w:rsidRPr="00101B36">
        <w:rPr>
          <w:rFonts w:ascii="Arial" w:hAnsi="Arial" w:cs="Arial"/>
          <w:b/>
          <w:sz w:val="24"/>
          <w:szCs w:val="24"/>
          <w:u w:val="single"/>
        </w:rPr>
        <w:t>e</w:t>
      </w:r>
      <w:r w:rsidRPr="00101B36">
        <w:rPr>
          <w:rFonts w:ascii="Arial" w:hAnsi="Arial" w:cs="Arial"/>
          <w:b/>
          <w:sz w:val="24"/>
          <w:szCs w:val="24"/>
        </w:rPr>
        <w:t xml:space="preserve"> Novara</w:t>
      </w:r>
    </w:p>
    <w:p w14:paraId="7E64F2B7" w14:textId="77777777" w:rsidR="00256ADB" w:rsidRPr="00101B36" w:rsidRDefault="00256ADB" w:rsidP="00256ADB">
      <w:pPr>
        <w:widowControl w:val="0"/>
        <w:tabs>
          <w:tab w:val="left" w:pos="426"/>
        </w:tabs>
        <w:jc w:val="both"/>
        <w:rPr>
          <w:rFonts w:ascii="Arial" w:hAnsi="Arial" w:cs="Arial"/>
          <w:b/>
          <w:i/>
          <w:sz w:val="24"/>
          <w:szCs w:val="24"/>
        </w:rPr>
      </w:pPr>
      <w:r w:rsidRPr="00101B36">
        <w:rPr>
          <w:rFonts w:ascii="Arial" w:hAnsi="Arial" w:cs="Arial"/>
          <w:b/>
          <w:i/>
          <w:sz w:val="24"/>
          <w:szCs w:val="24"/>
        </w:rPr>
        <w:t xml:space="preserve">Materiali: </w:t>
      </w:r>
    </w:p>
    <w:p w14:paraId="01C04BBF" w14:textId="77777777" w:rsidR="00256ADB" w:rsidRPr="00101B36" w:rsidRDefault="00256ADB" w:rsidP="00256ADB">
      <w:pPr>
        <w:widowControl w:val="0"/>
        <w:tabs>
          <w:tab w:val="left" w:pos="426"/>
        </w:tabs>
        <w:jc w:val="both"/>
        <w:rPr>
          <w:rFonts w:ascii="Arial" w:hAnsi="Arial" w:cs="Arial"/>
          <w:b/>
          <w:color w:val="262626"/>
          <w:sz w:val="24"/>
          <w:szCs w:val="24"/>
        </w:rPr>
      </w:pPr>
      <w:r>
        <w:rPr>
          <w:rFonts w:ascii="Arial" w:hAnsi="Arial" w:cs="Arial"/>
          <w:b/>
          <w:sz w:val="24"/>
          <w:szCs w:val="24"/>
        </w:rPr>
        <w:t>L</w:t>
      </w:r>
      <w:r w:rsidRPr="00101B36">
        <w:rPr>
          <w:rFonts w:ascii="Arial" w:hAnsi="Arial" w:cs="Arial"/>
          <w:b/>
          <w:sz w:val="24"/>
          <w:szCs w:val="24"/>
        </w:rPr>
        <w:t>astra termoformata C</w:t>
      </w:r>
      <w:r w:rsidRPr="00101B36">
        <w:rPr>
          <w:rFonts w:ascii="Arial" w:hAnsi="Arial" w:cs="Arial"/>
          <w:b/>
          <w:bCs/>
          <w:sz w:val="24"/>
          <w:szCs w:val="24"/>
        </w:rPr>
        <w:t>orian</w:t>
      </w:r>
      <w:r w:rsidRPr="00101B36">
        <w:rPr>
          <w:rFonts w:ascii="Arial" w:hAnsi="Arial" w:cs="Arial"/>
          <w:b/>
          <w:sz w:val="24"/>
          <w:szCs w:val="24"/>
          <w:vertAlign w:val="superscript"/>
        </w:rPr>
        <w:t>®</w:t>
      </w:r>
      <w:r w:rsidRPr="00101B36">
        <w:rPr>
          <w:rFonts w:ascii="Arial" w:hAnsi="Arial" w:cs="Arial"/>
          <w:b/>
          <w:bCs/>
          <w:sz w:val="24"/>
          <w:szCs w:val="24"/>
        </w:rPr>
        <w:t> DuPont™</w:t>
      </w:r>
      <w:r w:rsidRPr="00101B36">
        <w:rPr>
          <w:rFonts w:ascii="Arial" w:hAnsi="Arial" w:cs="Arial"/>
          <w:b/>
          <w:sz w:val="24"/>
          <w:szCs w:val="24"/>
        </w:rPr>
        <w:t xml:space="preserve"> abbinata al legno massello noce canaletto</w:t>
      </w:r>
    </w:p>
    <w:p w14:paraId="49269C34" w14:textId="77777777" w:rsidR="00256ADB" w:rsidRPr="00970864" w:rsidRDefault="00256ADB" w:rsidP="00256ADB">
      <w:pPr>
        <w:tabs>
          <w:tab w:val="left" w:pos="426"/>
        </w:tabs>
        <w:jc w:val="both"/>
        <w:rPr>
          <w:rFonts w:ascii="Arial" w:hAnsi="Arial" w:cs="Arial"/>
          <w:b/>
          <w:sz w:val="24"/>
          <w:szCs w:val="24"/>
        </w:rPr>
      </w:pPr>
    </w:p>
    <w:p w14:paraId="69434B1C" w14:textId="77777777" w:rsidR="00256ADB" w:rsidRPr="00970864" w:rsidRDefault="00256ADB" w:rsidP="00256ADB">
      <w:pPr>
        <w:widowControl w:val="0"/>
        <w:tabs>
          <w:tab w:val="left" w:pos="426"/>
        </w:tabs>
        <w:jc w:val="both"/>
        <w:rPr>
          <w:rFonts w:ascii="Arial" w:hAnsi="Arial" w:cs="Arial"/>
          <w:color w:val="262626"/>
          <w:sz w:val="24"/>
          <w:szCs w:val="24"/>
        </w:rPr>
      </w:pPr>
      <w:r w:rsidRPr="00970864">
        <w:rPr>
          <w:rFonts w:ascii="Arial" w:hAnsi="Arial" w:cs="Arial"/>
          <w:color w:val="262626"/>
          <w:sz w:val="24"/>
          <w:szCs w:val="24"/>
        </w:rPr>
        <w:t xml:space="preserve">Definirla una collezione bagno sarebbe limitante, forse perché è la stessa tipologia - quella dell’arredobagno - a risultare </w:t>
      </w:r>
      <w:r>
        <w:rPr>
          <w:rFonts w:ascii="Arial" w:hAnsi="Arial" w:cs="Arial"/>
          <w:color w:val="262626"/>
          <w:sz w:val="24"/>
          <w:szCs w:val="24"/>
        </w:rPr>
        <w:t xml:space="preserve">oramai </w:t>
      </w:r>
      <w:r w:rsidRPr="00970864">
        <w:rPr>
          <w:rFonts w:ascii="Arial" w:hAnsi="Arial" w:cs="Arial"/>
          <w:color w:val="262626"/>
          <w:sz w:val="24"/>
          <w:szCs w:val="24"/>
        </w:rPr>
        <w:t xml:space="preserve">superata quando si parla di </w:t>
      </w:r>
      <w:r w:rsidRPr="00970864">
        <w:rPr>
          <w:rFonts w:ascii="Arial" w:hAnsi="Arial" w:cs="Arial"/>
          <w:b/>
          <w:bCs/>
          <w:color w:val="262626"/>
          <w:sz w:val="24"/>
          <w:szCs w:val="24"/>
        </w:rPr>
        <w:t>GRAFF</w:t>
      </w:r>
      <w:r w:rsidRPr="00970864">
        <w:rPr>
          <w:rFonts w:ascii="Arial" w:hAnsi="Arial" w:cs="Arial"/>
          <w:color w:val="262626"/>
          <w:sz w:val="24"/>
          <w:szCs w:val="24"/>
        </w:rPr>
        <w:t xml:space="preserve">. </w:t>
      </w:r>
    </w:p>
    <w:p w14:paraId="55A5684F" w14:textId="77777777" w:rsidR="00256ADB" w:rsidRPr="00970864" w:rsidRDefault="00256ADB" w:rsidP="00256ADB">
      <w:pPr>
        <w:widowControl w:val="0"/>
        <w:tabs>
          <w:tab w:val="left" w:pos="426"/>
        </w:tabs>
        <w:jc w:val="both"/>
        <w:rPr>
          <w:rFonts w:ascii="Arial" w:hAnsi="Arial" w:cs="Arial"/>
          <w:b/>
          <w:color w:val="262626"/>
          <w:sz w:val="24"/>
          <w:szCs w:val="24"/>
        </w:rPr>
      </w:pPr>
    </w:p>
    <w:p w14:paraId="459F7132" w14:textId="77777777" w:rsidR="00256ADB" w:rsidRDefault="00256ADB" w:rsidP="00256ADB">
      <w:pPr>
        <w:widowControl w:val="0"/>
        <w:tabs>
          <w:tab w:val="left" w:pos="426"/>
        </w:tabs>
        <w:jc w:val="both"/>
        <w:rPr>
          <w:rFonts w:ascii="Arial" w:hAnsi="Arial" w:cs="Arial"/>
          <w:sz w:val="24"/>
          <w:szCs w:val="24"/>
        </w:rPr>
      </w:pPr>
      <w:r w:rsidRPr="00970864">
        <w:rPr>
          <w:rFonts w:ascii="Arial" w:hAnsi="Arial" w:cs="Arial"/>
          <w:b/>
          <w:color w:val="262626"/>
          <w:sz w:val="24"/>
          <w:szCs w:val="24"/>
        </w:rPr>
        <w:t xml:space="preserve">Dressage </w:t>
      </w:r>
      <w:r w:rsidRPr="00970864">
        <w:rPr>
          <w:rFonts w:ascii="Arial" w:hAnsi="Arial" w:cs="Arial"/>
          <w:color w:val="262626"/>
          <w:sz w:val="24"/>
          <w:szCs w:val="24"/>
        </w:rPr>
        <w:t>è armonia, geometria, versatilità.</w:t>
      </w:r>
      <w:r>
        <w:rPr>
          <w:rFonts w:ascii="Arial" w:hAnsi="Arial" w:cs="Arial"/>
          <w:sz w:val="24"/>
          <w:szCs w:val="24"/>
        </w:rPr>
        <w:t xml:space="preserve"> </w:t>
      </w:r>
      <w:r w:rsidRPr="00970864">
        <w:rPr>
          <w:rFonts w:ascii="Arial" w:hAnsi="Arial" w:cs="Arial"/>
          <w:sz w:val="24"/>
          <w:szCs w:val="24"/>
        </w:rPr>
        <w:t>l</w:t>
      </w:r>
      <w:r>
        <w:rPr>
          <w:rFonts w:ascii="Arial" w:hAnsi="Arial" w:cs="Arial"/>
          <w:sz w:val="24"/>
          <w:szCs w:val="24"/>
        </w:rPr>
        <w:t>l</w:t>
      </w:r>
      <w:r w:rsidRPr="00970864">
        <w:rPr>
          <w:rFonts w:ascii="Arial" w:hAnsi="Arial" w:cs="Arial"/>
          <w:sz w:val="24"/>
          <w:szCs w:val="24"/>
        </w:rPr>
        <w:t xml:space="preserve"> </w:t>
      </w:r>
      <w:r w:rsidRPr="00970864">
        <w:rPr>
          <w:rFonts w:ascii="Arial" w:hAnsi="Arial" w:cs="Arial"/>
          <w:b/>
          <w:sz w:val="24"/>
          <w:szCs w:val="24"/>
        </w:rPr>
        <w:t>mobile</w:t>
      </w:r>
      <w:r w:rsidRPr="00970864">
        <w:rPr>
          <w:rFonts w:ascii="Arial" w:hAnsi="Arial" w:cs="Arial"/>
          <w:sz w:val="24"/>
          <w:szCs w:val="24"/>
        </w:rPr>
        <w:t xml:space="preserve"> è un elemento portante in massello di legno noce canaletto</w:t>
      </w:r>
      <w:r>
        <w:rPr>
          <w:rFonts w:ascii="Arial" w:hAnsi="Arial" w:cs="Arial"/>
          <w:sz w:val="24"/>
          <w:szCs w:val="24"/>
        </w:rPr>
        <w:t xml:space="preserve">, </w:t>
      </w:r>
      <w:r w:rsidRPr="00970864">
        <w:rPr>
          <w:rFonts w:ascii="Arial" w:hAnsi="Arial" w:cs="Arial"/>
          <w:sz w:val="24"/>
          <w:szCs w:val="24"/>
        </w:rPr>
        <w:t>compatto e funzionale</w:t>
      </w:r>
      <w:r>
        <w:rPr>
          <w:rFonts w:ascii="Arial" w:hAnsi="Arial" w:cs="Arial"/>
          <w:sz w:val="24"/>
          <w:szCs w:val="24"/>
        </w:rPr>
        <w:t>.</w:t>
      </w:r>
    </w:p>
    <w:p w14:paraId="04165E97" w14:textId="598401B5" w:rsidR="00256ADB" w:rsidRPr="00970864" w:rsidRDefault="00256ADB" w:rsidP="00256ADB">
      <w:pPr>
        <w:widowControl w:val="0"/>
        <w:tabs>
          <w:tab w:val="left" w:pos="426"/>
        </w:tabs>
        <w:jc w:val="both"/>
        <w:rPr>
          <w:rFonts w:ascii="Arial" w:hAnsi="Arial" w:cs="Arial"/>
          <w:sz w:val="24"/>
          <w:szCs w:val="24"/>
        </w:rPr>
      </w:pPr>
      <w:r w:rsidRPr="00970864">
        <w:rPr>
          <w:rFonts w:ascii="Arial" w:hAnsi="Arial" w:cs="Arial"/>
          <w:sz w:val="24"/>
          <w:szCs w:val="24"/>
        </w:rPr>
        <w:t>Al suo interno sono alloggiati tutti gli elem</w:t>
      </w:r>
      <w:r w:rsidR="00FD79D7">
        <w:rPr>
          <w:rFonts w:ascii="Arial" w:hAnsi="Arial" w:cs="Arial"/>
          <w:sz w:val="24"/>
          <w:szCs w:val="24"/>
        </w:rPr>
        <w:t xml:space="preserve">enti per il carico e lo scarico </w:t>
      </w:r>
      <w:r w:rsidRPr="00970864">
        <w:rPr>
          <w:rFonts w:ascii="Arial" w:hAnsi="Arial" w:cs="Arial"/>
          <w:sz w:val="24"/>
          <w:szCs w:val="24"/>
        </w:rPr>
        <w:t xml:space="preserve">dell’acqua, tutti a scomparsa. Può essere abbinato ad un </w:t>
      </w:r>
      <w:r w:rsidRPr="00970864">
        <w:rPr>
          <w:rFonts w:ascii="Arial" w:hAnsi="Arial" w:cs="Arial"/>
          <w:b/>
          <w:sz w:val="24"/>
          <w:szCs w:val="24"/>
        </w:rPr>
        <w:t>lavabo</w:t>
      </w:r>
      <w:r w:rsidRPr="00970864">
        <w:rPr>
          <w:rFonts w:ascii="Arial" w:hAnsi="Arial" w:cs="Arial"/>
          <w:sz w:val="24"/>
          <w:szCs w:val="24"/>
        </w:rPr>
        <w:t xml:space="preserve"> in </w:t>
      </w:r>
      <w:r w:rsidRPr="00970864">
        <w:rPr>
          <w:rFonts w:ascii="Arial" w:hAnsi="Arial" w:cs="Arial"/>
          <w:i/>
          <w:sz w:val="24"/>
          <w:szCs w:val="24"/>
        </w:rPr>
        <w:t>C</w:t>
      </w:r>
      <w:r w:rsidRPr="00970864">
        <w:rPr>
          <w:rFonts w:ascii="Arial" w:hAnsi="Arial" w:cs="Arial"/>
          <w:bCs/>
          <w:i/>
          <w:sz w:val="24"/>
          <w:szCs w:val="24"/>
        </w:rPr>
        <w:t>orian</w:t>
      </w:r>
      <w:r w:rsidRPr="00970864">
        <w:rPr>
          <w:rFonts w:ascii="Arial" w:hAnsi="Arial" w:cs="Arial"/>
          <w:i/>
          <w:sz w:val="24"/>
          <w:szCs w:val="24"/>
          <w:vertAlign w:val="superscript"/>
        </w:rPr>
        <w:t>®</w:t>
      </w:r>
      <w:r w:rsidRPr="00970864">
        <w:rPr>
          <w:rFonts w:ascii="Arial" w:hAnsi="Arial" w:cs="Arial"/>
          <w:bCs/>
          <w:i/>
          <w:sz w:val="24"/>
          <w:szCs w:val="24"/>
        </w:rPr>
        <w:t> </w:t>
      </w:r>
      <w:r w:rsidRPr="00D34B43">
        <w:rPr>
          <w:rFonts w:ascii="Arial" w:hAnsi="Arial" w:cs="Arial"/>
          <w:bCs/>
          <w:i/>
          <w:sz w:val="24"/>
          <w:szCs w:val="24"/>
        </w:rPr>
        <w:t xml:space="preserve">DuPont™ </w:t>
      </w:r>
      <w:r w:rsidRPr="00D34B43">
        <w:rPr>
          <w:rFonts w:ascii="Arial" w:hAnsi="Arial" w:cs="Arial"/>
          <w:bCs/>
          <w:sz w:val="24"/>
          <w:szCs w:val="24"/>
        </w:rPr>
        <w:t>rivestito in massello di noce canaletto</w:t>
      </w:r>
      <w:r w:rsidRPr="00D34B43">
        <w:rPr>
          <w:rFonts w:ascii="Arial" w:hAnsi="Arial" w:cs="Arial"/>
          <w:sz w:val="24"/>
          <w:szCs w:val="24"/>
        </w:rPr>
        <w:t xml:space="preserve"> e accompagnato</w:t>
      </w:r>
      <w:r w:rsidRPr="00970864">
        <w:rPr>
          <w:rFonts w:ascii="Arial" w:hAnsi="Arial" w:cs="Arial"/>
          <w:sz w:val="24"/>
          <w:szCs w:val="24"/>
        </w:rPr>
        <w:t xml:space="preserve"> da una </w:t>
      </w:r>
      <w:r w:rsidRPr="00970864">
        <w:rPr>
          <w:rFonts w:ascii="Arial" w:hAnsi="Arial" w:cs="Arial"/>
          <w:b/>
          <w:sz w:val="24"/>
          <w:szCs w:val="24"/>
        </w:rPr>
        <w:t>mensola porta oggetti con gancio portasalviette</w:t>
      </w:r>
      <w:r w:rsidRPr="00970864">
        <w:rPr>
          <w:rFonts w:ascii="Arial" w:hAnsi="Arial" w:cs="Arial"/>
          <w:sz w:val="24"/>
          <w:szCs w:val="24"/>
        </w:rPr>
        <w:t xml:space="preserve">, una </w:t>
      </w:r>
      <w:r w:rsidRPr="00970864">
        <w:rPr>
          <w:rFonts w:ascii="Arial" w:hAnsi="Arial" w:cs="Arial"/>
          <w:b/>
          <w:sz w:val="24"/>
          <w:szCs w:val="24"/>
        </w:rPr>
        <w:t xml:space="preserve">cassettiera </w:t>
      </w:r>
      <w:r w:rsidRPr="00970864">
        <w:rPr>
          <w:rFonts w:ascii="Arial" w:hAnsi="Arial" w:cs="Arial"/>
          <w:sz w:val="24"/>
          <w:szCs w:val="24"/>
        </w:rPr>
        <w:t xml:space="preserve">e uno </w:t>
      </w:r>
      <w:r w:rsidRPr="00970864">
        <w:rPr>
          <w:rFonts w:ascii="Arial" w:hAnsi="Arial" w:cs="Arial"/>
          <w:b/>
          <w:sz w:val="24"/>
          <w:szCs w:val="24"/>
        </w:rPr>
        <w:t>specchio girevole</w:t>
      </w:r>
      <w:r w:rsidRPr="00970864">
        <w:rPr>
          <w:rFonts w:ascii="Arial" w:hAnsi="Arial" w:cs="Arial"/>
          <w:sz w:val="24"/>
          <w:szCs w:val="24"/>
        </w:rPr>
        <w:t xml:space="preserve">. </w:t>
      </w:r>
    </w:p>
    <w:p w14:paraId="69377443" w14:textId="77777777" w:rsidR="00256ADB" w:rsidRDefault="00256ADB" w:rsidP="00256ADB">
      <w:pPr>
        <w:widowControl w:val="0"/>
        <w:tabs>
          <w:tab w:val="left" w:pos="426"/>
        </w:tabs>
        <w:jc w:val="both"/>
        <w:rPr>
          <w:rFonts w:ascii="Arial" w:hAnsi="Arial" w:cs="Arial"/>
          <w:sz w:val="24"/>
          <w:szCs w:val="24"/>
        </w:rPr>
      </w:pPr>
    </w:p>
    <w:p w14:paraId="0F740B08" w14:textId="77777777" w:rsidR="00256ADB" w:rsidRDefault="00256ADB" w:rsidP="00256ADB">
      <w:pPr>
        <w:widowControl w:val="0"/>
        <w:tabs>
          <w:tab w:val="left" w:pos="426"/>
        </w:tabs>
        <w:jc w:val="both"/>
        <w:rPr>
          <w:rFonts w:ascii="Arial" w:hAnsi="Arial" w:cs="Arial"/>
          <w:sz w:val="24"/>
          <w:szCs w:val="24"/>
        </w:rPr>
      </w:pPr>
      <w:r w:rsidRPr="00970864">
        <w:rPr>
          <w:rFonts w:ascii="Arial" w:hAnsi="Arial" w:cs="Arial"/>
          <w:sz w:val="24"/>
          <w:szCs w:val="24"/>
        </w:rPr>
        <w:t xml:space="preserve">La </w:t>
      </w:r>
      <w:r w:rsidRPr="00970864">
        <w:rPr>
          <w:rFonts w:ascii="Arial" w:hAnsi="Arial" w:cs="Arial"/>
          <w:b/>
          <w:i/>
          <w:sz w:val="24"/>
          <w:szCs w:val="24"/>
        </w:rPr>
        <w:t>vasca</w:t>
      </w:r>
      <w:r w:rsidRPr="00970864">
        <w:rPr>
          <w:rFonts w:ascii="Arial" w:hAnsi="Arial" w:cs="Arial"/>
          <w:sz w:val="24"/>
          <w:szCs w:val="24"/>
        </w:rPr>
        <w:t xml:space="preserve"> è composta da una lastra di </w:t>
      </w:r>
      <w:r w:rsidRPr="00970864">
        <w:rPr>
          <w:rFonts w:ascii="Arial" w:hAnsi="Arial" w:cs="Arial"/>
          <w:i/>
          <w:sz w:val="24"/>
          <w:szCs w:val="24"/>
        </w:rPr>
        <w:t>C</w:t>
      </w:r>
      <w:r w:rsidRPr="00970864">
        <w:rPr>
          <w:rFonts w:ascii="Arial" w:hAnsi="Arial" w:cs="Arial"/>
          <w:bCs/>
          <w:i/>
          <w:sz w:val="24"/>
          <w:szCs w:val="24"/>
        </w:rPr>
        <w:t>orian</w:t>
      </w:r>
      <w:r w:rsidRPr="00970864">
        <w:rPr>
          <w:rFonts w:ascii="Arial" w:hAnsi="Arial" w:cs="Arial"/>
          <w:i/>
          <w:sz w:val="24"/>
          <w:szCs w:val="24"/>
          <w:vertAlign w:val="superscript"/>
        </w:rPr>
        <w:t>®</w:t>
      </w:r>
      <w:r w:rsidRPr="00970864">
        <w:rPr>
          <w:rFonts w:ascii="Arial" w:hAnsi="Arial" w:cs="Arial"/>
          <w:bCs/>
          <w:i/>
          <w:sz w:val="24"/>
          <w:szCs w:val="24"/>
        </w:rPr>
        <w:t> DuPont™</w:t>
      </w:r>
      <w:r w:rsidRPr="00970864">
        <w:rPr>
          <w:rFonts w:ascii="Arial" w:hAnsi="Arial" w:cs="Arial"/>
          <w:i/>
          <w:sz w:val="24"/>
          <w:szCs w:val="24"/>
        </w:rPr>
        <w:t xml:space="preserve"> </w:t>
      </w:r>
      <w:r w:rsidRPr="00970864">
        <w:rPr>
          <w:rFonts w:ascii="Arial" w:hAnsi="Arial" w:cs="Arial"/>
          <w:sz w:val="24"/>
          <w:szCs w:val="24"/>
        </w:rPr>
        <w:t>termoformata e accoppiata al legno massello, il suo taglio trasversale su tutta la sua sezione crea l’invito per l’ingresso e un zona alta per potersi distendere e rilassare</w:t>
      </w:r>
      <w:r>
        <w:rPr>
          <w:rFonts w:ascii="Arial" w:hAnsi="Arial" w:cs="Arial"/>
          <w:sz w:val="24"/>
          <w:szCs w:val="24"/>
        </w:rPr>
        <w:t>.</w:t>
      </w:r>
    </w:p>
    <w:p w14:paraId="71D7D977" w14:textId="77777777" w:rsidR="00256ADB" w:rsidRPr="00A02D6D" w:rsidRDefault="00256ADB" w:rsidP="00256ADB">
      <w:pPr>
        <w:widowControl w:val="0"/>
        <w:tabs>
          <w:tab w:val="left" w:pos="426"/>
        </w:tabs>
        <w:jc w:val="both"/>
        <w:rPr>
          <w:rFonts w:ascii="Arial" w:hAnsi="Arial" w:cs="Arial"/>
          <w:color w:val="262626"/>
          <w:sz w:val="24"/>
          <w:szCs w:val="24"/>
        </w:rPr>
      </w:pPr>
      <w:r w:rsidRPr="00A7558F">
        <w:rPr>
          <w:rFonts w:ascii="Arial" w:hAnsi="Arial" w:cs="Arial"/>
          <w:color w:val="262626"/>
          <w:sz w:val="24"/>
          <w:szCs w:val="24"/>
        </w:rPr>
        <w:t xml:space="preserve">E’ pensata per vivere al centro dell’ambiente, </w:t>
      </w:r>
      <w:r>
        <w:rPr>
          <w:rFonts w:ascii="Arial" w:hAnsi="Arial" w:cs="Arial"/>
          <w:color w:val="262626"/>
          <w:sz w:val="24"/>
          <w:szCs w:val="24"/>
        </w:rPr>
        <w:t xml:space="preserve">nella sua versione </w:t>
      </w:r>
      <w:r>
        <w:rPr>
          <w:rFonts w:ascii="Arial" w:hAnsi="Arial" w:cs="Arial"/>
          <w:sz w:val="24"/>
          <w:szCs w:val="24"/>
        </w:rPr>
        <w:t>free-standing con appoggiatesta in pelle di razza e mensola per riporre i prodotti beauty.</w:t>
      </w:r>
    </w:p>
    <w:p w14:paraId="00BEA6D7" w14:textId="77777777" w:rsidR="00256ADB" w:rsidRDefault="00256ADB" w:rsidP="00256ADB">
      <w:pPr>
        <w:widowControl w:val="0"/>
        <w:tabs>
          <w:tab w:val="left" w:pos="426"/>
        </w:tabs>
        <w:jc w:val="both"/>
        <w:rPr>
          <w:rFonts w:ascii="Arial" w:hAnsi="Arial" w:cs="Arial"/>
          <w:sz w:val="24"/>
          <w:szCs w:val="24"/>
        </w:rPr>
      </w:pPr>
      <w:r>
        <w:rPr>
          <w:rFonts w:ascii="Arial" w:hAnsi="Arial" w:cs="Arial"/>
          <w:sz w:val="24"/>
          <w:szCs w:val="24"/>
        </w:rPr>
        <w:t xml:space="preserve">Il taglio </w:t>
      </w:r>
      <w:r w:rsidRPr="00411DCA">
        <w:rPr>
          <w:rFonts w:ascii="Arial" w:hAnsi="Arial" w:cs="Arial"/>
          <w:sz w:val="24"/>
          <w:szCs w:val="24"/>
        </w:rPr>
        <w:t xml:space="preserve">artigianale si percepisce anche dalla presenza di altri due elementi coordinati, </w:t>
      </w:r>
      <w:r w:rsidRPr="00FD0EDC">
        <w:rPr>
          <w:rFonts w:ascii="Arial" w:hAnsi="Arial" w:cs="Arial"/>
          <w:b/>
          <w:sz w:val="24"/>
          <w:szCs w:val="24"/>
        </w:rPr>
        <w:t xml:space="preserve">sgabello </w:t>
      </w:r>
      <w:r w:rsidRPr="00411DCA">
        <w:rPr>
          <w:rFonts w:ascii="Arial" w:hAnsi="Arial" w:cs="Arial"/>
          <w:sz w:val="24"/>
          <w:szCs w:val="24"/>
        </w:rPr>
        <w:t xml:space="preserve">e </w:t>
      </w:r>
      <w:r w:rsidRPr="00FD0EDC">
        <w:rPr>
          <w:rFonts w:ascii="Arial" w:hAnsi="Arial" w:cs="Arial"/>
          <w:b/>
          <w:sz w:val="24"/>
          <w:szCs w:val="24"/>
        </w:rPr>
        <w:t>servomuto</w:t>
      </w:r>
      <w:r>
        <w:rPr>
          <w:rFonts w:ascii="Arial" w:hAnsi="Arial" w:cs="Arial"/>
          <w:sz w:val="24"/>
          <w:szCs w:val="24"/>
        </w:rPr>
        <w:t xml:space="preserve">. </w:t>
      </w:r>
      <w:r w:rsidRPr="00970864">
        <w:rPr>
          <w:rFonts w:ascii="Arial" w:hAnsi="Arial" w:cs="Arial"/>
          <w:sz w:val="24"/>
          <w:szCs w:val="24"/>
        </w:rPr>
        <w:t>Ogni oggetto è in sé autonomo e versatile e può diventare parte di uno scenario complessivo che si potrà comporre in modo graduale nel tempo coinvolgendo i principali ambienti della casa.</w:t>
      </w:r>
    </w:p>
    <w:p w14:paraId="2D133C48" w14:textId="77777777" w:rsidR="00256ADB" w:rsidRPr="00935150" w:rsidRDefault="00256ADB" w:rsidP="00256ADB">
      <w:pPr>
        <w:tabs>
          <w:tab w:val="left" w:pos="426"/>
        </w:tabs>
        <w:jc w:val="both"/>
        <w:rPr>
          <w:rFonts w:ascii="Arial" w:hAnsi="Arial" w:cs="Arial"/>
          <w:sz w:val="24"/>
          <w:szCs w:val="24"/>
        </w:rPr>
      </w:pPr>
    </w:p>
    <w:p w14:paraId="55FC5625" w14:textId="77777777" w:rsidR="00256ADB" w:rsidRPr="003C6BCD" w:rsidRDefault="00256ADB" w:rsidP="00256ADB">
      <w:pPr>
        <w:tabs>
          <w:tab w:val="left" w:pos="426"/>
        </w:tabs>
        <w:jc w:val="both"/>
        <w:rPr>
          <w:rFonts w:ascii="Arial" w:hAnsi="Arial" w:cs="Arial"/>
          <w:b/>
          <w:i/>
          <w:sz w:val="24"/>
          <w:szCs w:val="24"/>
        </w:rPr>
      </w:pPr>
      <w:r>
        <w:rPr>
          <w:rFonts w:ascii="Arial" w:hAnsi="Arial" w:cs="Arial"/>
          <w:b/>
          <w:i/>
          <w:sz w:val="24"/>
          <w:szCs w:val="24"/>
        </w:rPr>
        <w:t xml:space="preserve">La collezione Dressage </w:t>
      </w:r>
      <w:r w:rsidRPr="003C6BCD">
        <w:rPr>
          <w:rFonts w:ascii="Arial" w:hAnsi="Arial" w:cs="Arial"/>
          <w:b/>
          <w:i/>
          <w:sz w:val="24"/>
          <w:szCs w:val="24"/>
        </w:rPr>
        <w:t>p</w:t>
      </w:r>
      <w:r>
        <w:rPr>
          <w:rFonts w:ascii="Arial" w:hAnsi="Arial" w:cs="Arial"/>
          <w:b/>
          <w:i/>
          <w:sz w:val="24"/>
          <w:szCs w:val="24"/>
        </w:rPr>
        <w:t>uò essere completata</w:t>
      </w:r>
      <w:r w:rsidRPr="003C6BCD">
        <w:rPr>
          <w:rFonts w:ascii="Arial" w:hAnsi="Arial" w:cs="Arial"/>
          <w:b/>
          <w:i/>
          <w:sz w:val="24"/>
          <w:szCs w:val="24"/>
        </w:rPr>
        <w:t xml:space="preserve"> da ulteriori elementi d’arredo a catalogo: tra i quali gli originali tappeti in pellicc</w:t>
      </w:r>
      <w:r>
        <w:rPr>
          <w:rFonts w:ascii="Arial" w:hAnsi="Arial" w:cs="Arial"/>
          <w:b/>
          <w:i/>
          <w:sz w:val="24"/>
          <w:szCs w:val="24"/>
        </w:rPr>
        <w:t>ia di montone e capra mongolica, l’attaccapanni e lo sgabello.</w:t>
      </w:r>
    </w:p>
    <w:p w14:paraId="4C81B36D" w14:textId="77777777" w:rsidR="00256ADB" w:rsidRPr="00D61393" w:rsidRDefault="00256ADB" w:rsidP="00256ADB">
      <w:pPr>
        <w:widowControl w:val="0"/>
        <w:tabs>
          <w:tab w:val="left" w:pos="426"/>
        </w:tabs>
        <w:jc w:val="both"/>
        <w:rPr>
          <w:rFonts w:ascii="Arial" w:hAnsi="Arial" w:cs="Arial"/>
          <w:sz w:val="24"/>
          <w:szCs w:val="24"/>
        </w:rPr>
      </w:pPr>
    </w:p>
    <w:p w14:paraId="26CD46FF" w14:textId="77777777" w:rsidR="00256ADB" w:rsidRPr="00970864" w:rsidRDefault="00256ADB" w:rsidP="00256ADB">
      <w:pPr>
        <w:widowControl w:val="0"/>
        <w:overflowPunct/>
        <w:jc w:val="both"/>
        <w:textAlignment w:val="auto"/>
        <w:rPr>
          <w:rFonts w:ascii="Arial" w:hAnsi="Arial" w:cs="Arial"/>
          <w:color w:val="000307"/>
          <w:sz w:val="22"/>
          <w:szCs w:val="22"/>
        </w:rPr>
      </w:pPr>
      <w:r w:rsidRPr="00970864">
        <w:rPr>
          <w:rFonts w:ascii="Arial" w:hAnsi="Arial" w:cs="Arial"/>
          <w:b/>
          <w:bCs/>
          <w:color w:val="000307"/>
          <w:sz w:val="22"/>
          <w:szCs w:val="22"/>
        </w:rPr>
        <w:t>Per informazioni e immagini in alta risoluzione</w:t>
      </w:r>
    </w:p>
    <w:p w14:paraId="2C297BC8" w14:textId="77777777" w:rsidR="00256ADB" w:rsidRPr="00970864" w:rsidRDefault="00256ADB" w:rsidP="00256ADB">
      <w:pPr>
        <w:widowControl w:val="0"/>
        <w:overflowPunct/>
        <w:jc w:val="both"/>
        <w:textAlignment w:val="auto"/>
        <w:rPr>
          <w:rFonts w:ascii="Arial" w:hAnsi="Arial" w:cs="Arial"/>
          <w:color w:val="000307"/>
          <w:sz w:val="22"/>
          <w:szCs w:val="22"/>
        </w:rPr>
      </w:pPr>
      <w:r w:rsidRPr="00970864">
        <w:rPr>
          <w:rFonts w:ascii="Arial" w:hAnsi="Arial" w:cs="Arial"/>
          <w:bCs/>
          <w:color w:val="000307"/>
          <w:sz w:val="22"/>
          <w:szCs w:val="22"/>
        </w:rPr>
        <w:t>Ufficio Stampa</w:t>
      </w:r>
      <w:r w:rsidRPr="00970864">
        <w:rPr>
          <w:rFonts w:ascii="Arial" w:hAnsi="Arial" w:cs="Arial"/>
          <w:color w:val="000307"/>
          <w:sz w:val="22"/>
          <w:szCs w:val="22"/>
        </w:rPr>
        <w:t>:</w:t>
      </w:r>
    </w:p>
    <w:p w14:paraId="4E7E64A6" w14:textId="77777777" w:rsidR="00256ADB" w:rsidRPr="00970864" w:rsidRDefault="00256ADB" w:rsidP="00256ADB">
      <w:pPr>
        <w:rPr>
          <w:rFonts w:ascii="Arial" w:hAnsi="Arial" w:cs="Arial"/>
          <w:color w:val="000307"/>
          <w:sz w:val="22"/>
          <w:szCs w:val="22"/>
        </w:rPr>
      </w:pPr>
      <w:r w:rsidRPr="00970864">
        <w:rPr>
          <w:rFonts w:ascii="Arial" w:hAnsi="Arial" w:cs="Arial"/>
          <w:b/>
          <w:color w:val="000307"/>
          <w:sz w:val="22"/>
          <w:szCs w:val="22"/>
        </w:rPr>
        <w:t>tac comunic@zione</w:t>
      </w:r>
      <w:r w:rsidRPr="00970864">
        <w:rPr>
          <w:rFonts w:ascii="Arial" w:hAnsi="Arial" w:cs="Arial"/>
          <w:color w:val="000307"/>
          <w:sz w:val="22"/>
          <w:szCs w:val="22"/>
        </w:rPr>
        <w:t xml:space="preserve">  milano|genova</w:t>
      </w:r>
    </w:p>
    <w:p w14:paraId="61E80899" w14:textId="77777777" w:rsidR="00256ADB" w:rsidRPr="00970864" w:rsidRDefault="00256ADB" w:rsidP="00256ADB">
      <w:pPr>
        <w:rPr>
          <w:rFonts w:ascii="Arial" w:hAnsi="Arial" w:cs="Arial"/>
          <w:sz w:val="22"/>
          <w:szCs w:val="22"/>
        </w:rPr>
      </w:pPr>
      <w:r w:rsidRPr="00970864">
        <w:rPr>
          <w:rFonts w:ascii="Arial" w:hAnsi="Arial" w:cs="Arial"/>
          <w:sz w:val="22"/>
          <w:szCs w:val="22"/>
        </w:rPr>
        <w:t xml:space="preserve">tel +39 02 48517618 | 0185 351616 </w:t>
      </w:r>
    </w:p>
    <w:p w14:paraId="1D9EBCB0" w14:textId="77777777" w:rsidR="00256ADB" w:rsidRPr="00970864" w:rsidRDefault="00FD79D7" w:rsidP="00256ADB">
      <w:pPr>
        <w:rPr>
          <w:rFonts w:ascii="Arial" w:hAnsi="Arial" w:cs="Arial"/>
          <w:sz w:val="22"/>
          <w:szCs w:val="22"/>
          <w:u w:val="single"/>
        </w:rPr>
      </w:pPr>
      <w:hyperlink r:id="rId7" w:history="1">
        <w:r w:rsidR="00256ADB" w:rsidRPr="00970864">
          <w:rPr>
            <w:rStyle w:val="Collegamentoipertestuale"/>
            <w:rFonts w:ascii="Arial" w:hAnsi="Arial" w:cs="Arial"/>
            <w:sz w:val="22"/>
            <w:szCs w:val="22"/>
          </w:rPr>
          <w:t>press@taconline.it</w:t>
        </w:r>
      </w:hyperlink>
      <w:r w:rsidR="00256ADB" w:rsidRPr="00970864">
        <w:rPr>
          <w:rFonts w:ascii="Arial" w:hAnsi="Arial" w:cs="Arial"/>
          <w:sz w:val="22"/>
          <w:szCs w:val="22"/>
        </w:rPr>
        <w:t xml:space="preserve"> | www.taconline.it</w:t>
      </w:r>
    </w:p>
    <w:p w14:paraId="6DB95D03" w14:textId="77777777" w:rsidR="00256ADB" w:rsidRPr="00970864" w:rsidRDefault="00256ADB" w:rsidP="00256ADB">
      <w:pPr>
        <w:widowControl w:val="0"/>
        <w:tabs>
          <w:tab w:val="left" w:pos="426"/>
        </w:tabs>
        <w:jc w:val="both"/>
        <w:rPr>
          <w:rFonts w:ascii="Arial" w:hAnsi="Arial" w:cs="Arial"/>
          <w:color w:val="262626"/>
          <w:sz w:val="24"/>
          <w:szCs w:val="24"/>
        </w:rPr>
      </w:pPr>
    </w:p>
    <w:p w14:paraId="7B323B51" w14:textId="77777777" w:rsidR="00256ADB" w:rsidRDefault="00256ADB" w:rsidP="00256ADB">
      <w:pPr>
        <w:widowControl w:val="0"/>
        <w:tabs>
          <w:tab w:val="left" w:pos="426"/>
        </w:tabs>
        <w:jc w:val="both"/>
        <w:rPr>
          <w:rFonts w:ascii="Arial" w:hAnsi="Arial" w:cs="Arial"/>
          <w:color w:val="262626"/>
          <w:sz w:val="24"/>
          <w:szCs w:val="24"/>
        </w:rPr>
      </w:pPr>
    </w:p>
    <w:p w14:paraId="511A7CC0" w14:textId="77777777" w:rsidR="00256ADB" w:rsidRDefault="00256ADB" w:rsidP="00256ADB">
      <w:pPr>
        <w:widowControl w:val="0"/>
        <w:tabs>
          <w:tab w:val="left" w:pos="426"/>
        </w:tabs>
        <w:jc w:val="both"/>
        <w:rPr>
          <w:rFonts w:ascii="Arial" w:hAnsi="Arial" w:cs="Arial"/>
          <w:color w:val="262626"/>
          <w:sz w:val="24"/>
          <w:szCs w:val="24"/>
        </w:rPr>
      </w:pPr>
    </w:p>
    <w:p w14:paraId="3842662E" w14:textId="77777777" w:rsidR="00FD79D7" w:rsidRDefault="00FD79D7" w:rsidP="00256ADB">
      <w:pPr>
        <w:widowControl w:val="0"/>
        <w:tabs>
          <w:tab w:val="left" w:pos="426"/>
        </w:tabs>
        <w:jc w:val="both"/>
        <w:rPr>
          <w:rFonts w:ascii="Arial" w:hAnsi="Arial" w:cs="Arial"/>
          <w:color w:val="262626"/>
          <w:sz w:val="24"/>
          <w:szCs w:val="24"/>
        </w:rPr>
      </w:pPr>
    </w:p>
    <w:p w14:paraId="6656BBFD" w14:textId="77777777" w:rsidR="00FD79D7" w:rsidRDefault="00FD79D7" w:rsidP="00256ADB">
      <w:pPr>
        <w:widowControl w:val="0"/>
        <w:tabs>
          <w:tab w:val="left" w:pos="426"/>
        </w:tabs>
        <w:jc w:val="both"/>
        <w:rPr>
          <w:rFonts w:ascii="Arial" w:hAnsi="Arial" w:cs="Arial"/>
          <w:color w:val="262626"/>
          <w:sz w:val="24"/>
          <w:szCs w:val="24"/>
        </w:rPr>
      </w:pPr>
    </w:p>
    <w:p w14:paraId="2876CB7A" w14:textId="77777777" w:rsidR="00FD79D7" w:rsidRDefault="00FD79D7" w:rsidP="00256ADB">
      <w:pPr>
        <w:widowControl w:val="0"/>
        <w:tabs>
          <w:tab w:val="left" w:pos="426"/>
        </w:tabs>
        <w:jc w:val="both"/>
        <w:rPr>
          <w:rFonts w:ascii="Arial" w:hAnsi="Arial" w:cs="Arial"/>
          <w:color w:val="262626"/>
          <w:sz w:val="24"/>
          <w:szCs w:val="24"/>
        </w:rPr>
      </w:pPr>
    </w:p>
    <w:p w14:paraId="7068D6BE" w14:textId="77777777" w:rsidR="00FD79D7" w:rsidRDefault="00FD79D7" w:rsidP="00256ADB">
      <w:pPr>
        <w:widowControl w:val="0"/>
        <w:tabs>
          <w:tab w:val="left" w:pos="426"/>
        </w:tabs>
        <w:jc w:val="both"/>
        <w:rPr>
          <w:rFonts w:ascii="Arial" w:hAnsi="Arial" w:cs="Arial"/>
          <w:color w:val="262626"/>
          <w:sz w:val="24"/>
          <w:szCs w:val="24"/>
        </w:rPr>
      </w:pPr>
    </w:p>
    <w:p w14:paraId="0103258C" w14:textId="77777777" w:rsidR="00FD79D7" w:rsidRDefault="00FD79D7" w:rsidP="00256ADB">
      <w:pPr>
        <w:widowControl w:val="0"/>
        <w:tabs>
          <w:tab w:val="left" w:pos="426"/>
        </w:tabs>
        <w:jc w:val="both"/>
        <w:rPr>
          <w:rFonts w:ascii="Arial" w:hAnsi="Arial" w:cs="Arial"/>
          <w:color w:val="262626"/>
          <w:sz w:val="24"/>
          <w:szCs w:val="24"/>
        </w:rPr>
      </w:pPr>
    </w:p>
    <w:p w14:paraId="70C41C56" w14:textId="77777777" w:rsidR="00FD79D7" w:rsidRDefault="00FD79D7" w:rsidP="00256ADB">
      <w:pPr>
        <w:widowControl w:val="0"/>
        <w:tabs>
          <w:tab w:val="left" w:pos="426"/>
        </w:tabs>
        <w:jc w:val="both"/>
        <w:rPr>
          <w:rFonts w:ascii="Arial" w:hAnsi="Arial" w:cs="Arial"/>
          <w:color w:val="262626"/>
          <w:sz w:val="24"/>
          <w:szCs w:val="24"/>
        </w:rPr>
      </w:pPr>
    </w:p>
    <w:p w14:paraId="0030A201" w14:textId="77777777" w:rsidR="00256ADB" w:rsidRPr="00970864" w:rsidRDefault="00256ADB" w:rsidP="00256ADB">
      <w:pPr>
        <w:widowControl w:val="0"/>
        <w:tabs>
          <w:tab w:val="left" w:pos="426"/>
        </w:tabs>
        <w:jc w:val="both"/>
        <w:rPr>
          <w:rFonts w:ascii="Arial" w:hAnsi="Arial" w:cs="Arial"/>
          <w:color w:val="262626"/>
          <w:sz w:val="24"/>
          <w:szCs w:val="24"/>
        </w:rPr>
      </w:pPr>
    </w:p>
    <w:p w14:paraId="64C3A214" w14:textId="77777777" w:rsidR="00256ADB" w:rsidRDefault="00256ADB" w:rsidP="00256ADB">
      <w:pPr>
        <w:tabs>
          <w:tab w:val="left" w:pos="426"/>
        </w:tabs>
        <w:rPr>
          <w:rFonts w:ascii="Arial" w:hAnsi="Arial" w:cs="Arial"/>
          <w:b/>
          <w:sz w:val="24"/>
          <w:szCs w:val="24"/>
          <w:u w:val="single"/>
        </w:rPr>
      </w:pPr>
    </w:p>
    <w:p w14:paraId="402DCF6E" w14:textId="77777777" w:rsidR="00256ADB" w:rsidRPr="00970864" w:rsidRDefault="00256ADB" w:rsidP="00256ADB">
      <w:pPr>
        <w:tabs>
          <w:tab w:val="left" w:pos="426"/>
        </w:tabs>
        <w:rPr>
          <w:rFonts w:ascii="Arial" w:hAnsi="Arial" w:cs="Arial"/>
          <w:b/>
          <w:sz w:val="24"/>
          <w:szCs w:val="24"/>
          <w:u w:val="single"/>
        </w:rPr>
      </w:pPr>
      <w:r w:rsidRPr="00970864">
        <w:rPr>
          <w:rFonts w:ascii="Arial" w:hAnsi="Arial" w:cs="Arial"/>
          <w:b/>
          <w:sz w:val="24"/>
          <w:szCs w:val="24"/>
          <w:u w:val="single"/>
        </w:rPr>
        <w:t>NOTE INTEGRATIVE</w:t>
      </w:r>
    </w:p>
    <w:p w14:paraId="387B81FB" w14:textId="77777777" w:rsidR="00256ADB" w:rsidRPr="00AD522D" w:rsidRDefault="00256ADB" w:rsidP="00256ADB">
      <w:pPr>
        <w:tabs>
          <w:tab w:val="left" w:pos="426"/>
        </w:tabs>
        <w:rPr>
          <w:rFonts w:ascii="Arial" w:hAnsi="Arial" w:cs="Arial"/>
          <w:b/>
          <w:sz w:val="24"/>
          <w:szCs w:val="24"/>
        </w:rPr>
      </w:pPr>
    </w:p>
    <w:p w14:paraId="75365DE9" w14:textId="77777777" w:rsidR="00256ADB" w:rsidRPr="00AD522D" w:rsidRDefault="00256ADB" w:rsidP="00256ADB">
      <w:pPr>
        <w:tabs>
          <w:tab w:val="left" w:pos="426"/>
        </w:tabs>
        <w:jc w:val="both"/>
        <w:rPr>
          <w:rFonts w:ascii="Arial" w:hAnsi="Arial" w:cs="Arial"/>
          <w:b/>
          <w:sz w:val="28"/>
          <w:szCs w:val="28"/>
        </w:rPr>
      </w:pPr>
      <w:r w:rsidRPr="00AD522D">
        <w:rPr>
          <w:rFonts w:ascii="Arial" w:hAnsi="Arial" w:cs="Arial"/>
          <w:b/>
          <w:sz w:val="28"/>
          <w:szCs w:val="28"/>
        </w:rPr>
        <w:t xml:space="preserve">Studio Nespoli </w:t>
      </w:r>
      <w:r w:rsidRPr="00AD522D">
        <w:rPr>
          <w:rFonts w:ascii="Arial" w:hAnsi="Arial" w:cs="Arial"/>
          <w:b/>
          <w:sz w:val="28"/>
          <w:szCs w:val="28"/>
          <w:u w:val="single"/>
        </w:rPr>
        <w:t>e</w:t>
      </w:r>
      <w:r w:rsidRPr="00AD522D">
        <w:rPr>
          <w:rFonts w:ascii="Arial" w:hAnsi="Arial" w:cs="Arial"/>
          <w:b/>
          <w:sz w:val="28"/>
          <w:szCs w:val="28"/>
        </w:rPr>
        <w:t xml:space="preserve"> Novara </w:t>
      </w:r>
    </w:p>
    <w:p w14:paraId="41BDAAC8" w14:textId="77777777" w:rsidR="00256ADB" w:rsidRPr="00970864" w:rsidRDefault="00256ADB" w:rsidP="00256ADB">
      <w:pPr>
        <w:tabs>
          <w:tab w:val="left" w:pos="426"/>
        </w:tabs>
        <w:jc w:val="both"/>
        <w:rPr>
          <w:rStyle w:val="Collegamentoipertestuale"/>
          <w:rFonts w:ascii="Arial" w:hAnsi="Arial" w:cs="Arial"/>
          <w:sz w:val="24"/>
          <w:szCs w:val="24"/>
        </w:rPr>
      </w:pPr>
      <w:r w:rsidRPr="00AD522D">
        <w:rPr>
          <w:rFonts w:ascii="Arial" w:hAnsi="Arial" w:cs="Arial"/>
          <w:sz w:val="24"/>
          <w:szCs w:val="24"/>
        </w:rPr>
        <w:t>Matteo Nespoli e Alberto Novara,</w:t>
      </w:r>
      <w:r w:rsidRPr="00970864">
        <w:rPr>
          <w:rFonts w:ascii="Arial" w:hAnsi="Arial" w:cs="Arial"/>
          <w:sz w:val="24"/>
          <w:szCs w:val="24"/>
        </w:rPr>
        <w:t xml:space="preserve"> nascono a Seregno negli anni 1969-1970, aprono il loro studio di progettazione nel 2000 e si laureano in architettura al Politecnico di Milano nel 1996-1998, lo studio opera sviluppando progetti di architettura e design. Tra le tipologie progettuali realizzate: edifici residenziali, ristrutturazioni conservative di edifici privati, pianificazioni di spazi per il lavoro, uffici, spazi commerciali, showroom, prodotti per aziende di arredamento. Lo studio è inoltre attivo nella comunicazione aziendale e realizza progetti di immagine coordinata e allestimenti nel settore del disegno industriale e architettonico con aziende italiane e straniere. </w:t>
      </w:r>
      <w:r w:rsidRPr="00970864">
        <w:rPr>
          <w:rFonts w:ascii="Arial" w:hAnsi="Arial" w:cs="Arial"/>
          <w:color w:val="000000"/>
          <w:sz w:val="24"/>
          <w:szCs w:val="24"/>
        </w:rPr>
        <w:t>Collaborano con aziende quali Graff, Riva 1920, Zucchetti, Rapsel, Vola, Nito, Rihter, Neutra, Toscoquattro.</w:t>
      </w:r>
      <w:r w:rsidRPr="00970864">
        <w:rPr>
          <w:rFonts w:ascii="Arial" w:hAnsi="Arial" w:cs="Arial"/>
          <w:sz w:val="24"/>
          <w:szCs w:val="24"/>
        </w:rPr>
        <w:t xml:space="preserve"> Le loro creazioni sono comparse più volte su importanti riviste nazionali e internazionali di architettura, design e arredamento come “Interni”, “Elle Decor” e “Wallpaper”. Per Graff lo studio si è occupato di sviluppare le nuove soluzioni per l’arredamento.</w:t>
      </w:r>
      <w:hyperlink r:id="rId8" w:history="1">
        <w:r w:rsidRPr="00970864">
          <w:rPr>
            <w:rStyle w:val="Collegamentoipertestuale"/>
            <w:rFonts w:ascii="Arial" w:hAnsi="Arial" w:cs="Arial"/>
            <w:b/>
            <w:sz w:val="24"/>
            <w:szCs w:val="24"/>
          </w:rPr>
          <w:t>www.nespolinovara.com</w:t>
        </w:r>
      </w:hyperlink>
    </w:p>
    <w:p w14:paraId="244D8D4E" w14:textId="77777777" w:rsidR="00256ADB" w:rsidRDefault="00256ADB" w:rsidP="00256ADB">
      <w:pPr>
        <w:tabs>
          <w:tab w:val="left" w:pos="426"/>
        </w:tabs>
        <w:jc w:val="both"/>
        <w:rPr>
          <w:rFonts w:ascii="Arial" w:hAnsi="Arial" w:cs="Arial"/>
          <w:b/>
          <w:sz w:val="24"/>
          <w:szCs w:val="24"/>
          <w:u w:val="single"/>
        </w:rPr>
      </w:pPr>
    </w:p>
    <w:p w14:paraId="4E32AA39" w14:textId="77777777" w:rsidR="00256ADB" w:rsidRDefault="00256ADB" w:rsidP="00256ADB">
      <w:pPr>
        <w:tabs>
          <w:tab w:val="left" w:pos="426"/>
        </w:tabs>
        <w:jc w:val="both"/>
        <w:rPr>
          <w:rFonts w:ascii="Arial" w:hAnsi="Arial" w:cs="Arial"/>
          <w:b/>
          <w:sz w:val="24"/>
          <w:szCs w:val="24"/>
          <w:u w:val="single"/>
        </w:rPr>
      </w:pPr>
    </w:p>
    <w:p w14:paraId="08B93217" w14:textId="77777777" w:rsidR="00256ADB" w:rsidRDefault="00256ADB" w:rsidP="00256ADB">
      <w:pPr>
        <w:tabs>
          <w:tab w:val="left" w:pos="426"/>
        </w:tabs>
        <w:jc w:val="both"/>
        <w:rPr>
          <w:rFonts w:ascii="Arial" w:hAnsi="Arial" w:cs="Arial"/>
          <w:b/>
          <w:sz w:val="24"/>
          <w:szCs w:val="24"/>
          <w:u w:val="single"/>
        </w:rPr>
      </w:pPr>
    </w:p>
    <w:p w14:paraId="43C3469D" w14:textId="77777777" w:rsidR="00256ADB" w:rsidRPr="00970864" w:rsidRDefault="00256ADB" w:rsidP="00256ADB">
      <w:pPr>
        <w:tabs>
          <w:tab w:val="left" w:pos="426"/>
        </w:tabs>
        <w:jc w:val="both"/>
        <w:rPr>
          <w:rFonts w:ascii="Arial" w:hAnsi="Arial" w:cs="Arial"/>
          <w:b/>
          <w:sz w:val="24"/>
          <w:szCs w:val="24"/>
          <w:u w:val="single"/>
        </w:rPr>
      </w:pPr>
    </w:p>
    <w:p w14:paraId="79349B8F" w14:textId="2E7FFD17" w:rsidR="00256ADB" w:rsidRPr="00FD79D7" w:rsidRDefault="00256ADB" w:rsidP="00256ADB">
      <w:pPr>
        <w:tabs>
          <w:tab w:val="left" w:pos="426"/>
        </w:tabs>
        <w:spacing w:after="240" w:line="240" w:lineRule="atLeast"/>
        <w:jc w:val="both"/>
        <w:rPr>
          <w:rFonts w:ascii="Arial" w:hAnsi="Arial" w:cs="Arial"/>
          <w:sz w:val="24"/>
          <w:szCs w:val="24"/>
        </w:rPr>
      </w:pPr>
      <w:r w:rsidRPr="007D526C">
        <w:rPr>
          <w:rFonts w:ascii="Arial" w:hAnsi="Arial" w:cs="Arial"/>
          <w:b/>
          <w:color w:val="333333"/>
          <w:sz w:val="28"/>
          <w:szCs w:val="28"/>
        </w:rPr>
        <w:t>Graff</w:t>
      </w:r>
      <w:r>
        <w:rPr>
          <w:rFonts w:ascii="Arial" w:hAnsi="Arial" w:cs="Arial"/>
          <w:b/>
          <w:color w:val="333333"/>
          <w:sz w:val="24"/>
          <w:szCs w:val="24"/>
        </w:rPr>
        <w:t xml:space="preserve"> </w:t>
      </w:r>
      <w:r w:rsidRPr="00970864">
        <w:rPr>
          <w:rFonts w:ascii="Arial" w:hAnsi="Arial" w:cs="Arial"/>
          <w:sz w:val="24"/>
          <w:szCs w:val="24"/>
        </w:rPr>
        <w:t>con sede a Milwaukee, Wisconsin (USA) e filiali in diverse parti dell’Europa è riconosciuta in tutto il mondo per la sua visione unica e per l’originalità dei suoi prodotti che crea nuove tendenze. L’azienda Graff offre numerosi modelli di stile moderno, tradizionale e di transizione, grazie all’esperienza acquisita fin dal 1922 nel settore delle istallazioni e della produzione di rubinetteria.</w:t>
      </w:r>
      <w:r w:rsidRPr="00970864">
        <w:rPr>
          <w:rFonts w:ascii="Arial" w:hAnsi="Arial" w:cs="Arial"/>
          <w:b/>
          <w:color w:val="333333"/>
          <w:sz w:val="24"/>
          <w:szCs w:val="24"/>
        </w:rPr>
        <w:t xml:space="preserve"> </w:t>
      </w:r>
      <w:r w:rsidRPr="00970864">
        <w:rPr>
          <w:rFonts w:ascii="Arial" w:hAnsi="Arial" w:cs="Arial"/>
          <w:sz w:val="24"/>
          <w:szCs w:val="24"/>
        </w:rPr>
        <w:t>Adottando tecnologie produttive all’avanguardia e avvalendosi di una lunga tradizione manifatturiera l’impegno di Graff nel creare prodotti innovativi e di prima qualità è evidente in ciascun articolo. La società impiega oltre 1000 dipendenti molto qualificati e detiene il controllo di tutta la filiera produttiva, divenendo in tal modo un produttore dotato di una perfetta integrazione verticale. Graff rappresenta una delle cinque aziende gestite dal gruppo Meridian International Group, società certificata ISO 9000. Meridian unisce strategicamente una solida esperienza europea nella produzione di valvole e rubinetteria in conto terzi con oltre trenta anni di esperienza americana nella produzione di parti meccaniche. Nell’importante portafoglio clienti di Meridian figurano sia numerose multinazionali del settore delle istallazioni e sia il primo produttore americano di motociclette.</w:t>
      </w:r>
      <w:bookmarkStart w:id="0" w:name="_GoBack"/>
      <w:bookmarkEnd w:id="0"/>
    </w:p>
    <w:p w14:paraId="7240A9D1" w14:textId="77777777" w:rsidR="00256ADB" w:rsidRPr="00970864" w:rsidRDefault="00256ADB" w:rsidP="00256ADB">
      <w:pPr>
        <w:widowControl w:val="0"/>
        <w:tabs>
          <w:tab w:val="left" w:pos="426"/>
        </w:tabs>
        <w:rPr>
          <w:rFonts w:ascii="Arial" w:hAnsi="Arial" w:cs="Arial"/>
          <w:sz w:val="22"/>
          <w:szCs w:val="22"/>
          <w:lang w:val="en-US"/>
        </w:rPr>
      </w:pPr>
      <w:r w:rsidRPr="00970864">
        <w:rPr>
          <w:rFonts w:ascii="Arial" w:hAnsi="Arial" w:cs="Arial"/>
          <w:b/>
          <w:bCs/>
          <w:sz w:val="22"/>
          <w:szCs w:val="22"/>
          <w:lang w:val="en-US"/>
        </w:rPr>
        <w:t>GRAFF EUROPE - WEST</w:t>
      </w:r>
    </w:p>
    <w:p w14:paraId="35BFB448" w14:textId="77777777" w:rsidR="00256ADB" w:rsidRPr="00970864" w:rsidRDefault="00256ADB" w:rsidP="00256ADB">
      <w:pPr>
        <w:widowControl w:val="0"/>
        <w:tabs>
          <w:tab w:val="left" w:pos="426"/>
        </w:tabs>
        <w:rPr>
          <w:rFonts w:ascii="Arial" w:hAnsi="Arial" w:cs="Arial"/>
          <w:sz w:val="22"/>
          <w:szCs w:val="22"/>
          <w:lang w:val="en-US"/>
        </w:rPr>
      </w:pPr>
      <w:r w:rsidRPr="00970864">
        <w:rPr>
          <w:rFonts w:ascii="Arial" w:hAnsi="Arial" w:cs="Arial"/>
          <w:sz w:val="22"/>
          <w:szCs w:val="22"/>
          <w:lang w:val="en-US"/>
        </w:rPr>
        <w:t>Via Aretina 159 50136 Florence ITALY Tel: +39 055 9332115, fax: +39 055 9332116</w:t>
      </w:r>
    </w:p>
    <w:p w14:paraId="167403A7" w14:textId="77777777" w:rsidR="00256ADB" w:rsidRPr="00970864" w:rsidRDefault="00256ADB" w:rsidP="00256ADB">
      <w:pPr>
        <w:widowControl w:val="0"/>
        <w:tabs>
          <w:tab w:val="left" w:pos="426"/>
        </w:tabs>
        <w:rPr>
          <w:rFonts w:ascii="Arial" w:hAnsi="Arial" w:cs="Arial"/>
          <w:b/>
          <w:sz w:val="22"/>
          <w:szCs w:val="22"/>
        </w:rPr>
      </w:pPr>
      <w:r w:rsidRPr="00970864">
        <w:rPr>
          <w:rFonts w:ascii="Arial" w:hAnsi="Arial" w:cs="Arial"/>
          <w:sz w:val="22"/>
          <w:szCs w:val="22"/>
        </w:rPr>
        <w:t xml:space="preserve">email: info@graff-mixers.com </w:t>
      </w:r>
      <w:hyperlink r:id="rId9" w:history="1">
        <w:r w:rsidRPr="00970864">
          <w:rPr>
            <w:rStyle w:val="Collegamentoipertestuale"/>
            <w:rFonts w:ascii="Arial" w:hAnsi="Arial" w:cs="Arial"/>
            <w:b/>
            <w:sz w:val="22"/>
            <w:szCs w:val="22"/>
          </w:rPr>
          <w:t>www.graff-faucets.com</w:t>
        </w:r>
      </w:hyperlink>
    </w:p>
    <w:p w14:paraId="7BBCDACE" w14:textId="77777777" w:rsidR="00256ADB" w:rsidRPr="00970864" w:rsidRDefault="00256ADB" w:rsidP="00256ADB">
      <w:pPr>
        <w:widowControl w:val="0"/>
        <w:tabs>
          <w:tab w:val="left" w:pos="426"/>
        </w:tabs>
        <w:rPr>
          <w:rFonts w:ascii="Arial" w:hAnsi="Arial" w:cs="Arial"/>
          <w:b/>
          <w:sz w:val="22"/>
          <w:szCs w:val="22"/>
        </w:rPr>
      </w:pPr>
    </w:p>
    <w:p w14:paraId="1723196F" w14:textId="77777777" w:rsidR="00256ADB" w:rsidRPr="00970864" w:rsidRDefault="00256ADB" w:rsidP="00256ADB">
      <w:pPr>
        <w:widowControl w:val="0"/>
        <w:tabs>
          <w:tab w:val="left" w:pos="426"/>
        </w:tabs>
        <w:rPr>
          <w:rFonts w:ascii="Arial" w:hAnsi="Arial" w:cs="Arial"/>
          <w:b/>
          <w:sz w:val="22"/>
          <w:szCs w:val="22"/>
        </w:rPr>
      </w:pPr>
    </w:p>
    <w:p w14:paraId="38936FE5" w14:textId="77777777" w:rsidR="00256ADB" w:rsidRPr="00970864" w:rsidRDefault="00256ADB" w:rsidP="00256ADB">
      <w:pPr>
        <w:widowControl w:val="0"/>
        <w:overflowPunct/>
        <w:jc w:val="both"/>
        <w:textAlignment w:val="auto"/>
        <w:rPr>
          <w:rFonts w:ascii="Arial" w:hAnsi="Arial" w:cs="Arial"/>
          <w:color w:val="000307"/>
          <w:sz w:val="22"/>
          <w:szCs w:val="22"/>
        </w:rPr>
      </w:pPr>
      <w:r w:rsidRPr="00970864">
        <w:rPr>
          <w:rFonts w:ascii="Arial" w:hAnsi="Arial" w:cs="Arial"/>
          <w:b/>
          <w:bCs/>
          <w:color w:val="000307"/>
          <w:sz w:val="22"/>
          <w:szCs w:val="22"/>
        </w:rPr>
        <w:t>Per informazioni e immagini in alta risoluzione</w:t>
      </w:r>
    </w:p>
    <w:p w14:paraId="0B38835B" w14:textId="77777777" w:rsidR="00256ADB" w:rsidRPr="00970864" w:rsidRDefault="00256ADB" w:rsidP="00256ADB">
      <w:pPr>
        <w:widowControl w:val="0"/>
        <w:overflowPunct/>
        <w:jc w:val="both"/>
        <w:textAlignment w:val="auto"/>
        <w:rPr>
          <w:rFonts w:ascii="Arial" w:hAnsi="Arial" w:cs="Arial"/>
          <w:color w:val="000307"/>
          <w:sz w:val="22"/>
          <w:szCs w:val="22"/>
        </w:rPr>
      </w:pPr>
      <w:r w:rsidRPr="00970864">
        <w:rPr>
          <w:rFonts w:ascii="Arial" w:hAnsi="Arial" w:cs="Arial"/>
          <w:bCs/>
          <w:color w:val="000307"/>
          <w:sz w:val="22"/>
          <w:szCs w:val="22"/>
        </w:rPr>
        <w:t>Ufficio Stampa</w:t>
      </w:r>
      <w:r w:rsidRPr="00970864">
        <w:rPr>
          <w:rFonts w:ascii="Arial" w:hAnsi="Arial" w:cs="Arial"/>
          <w:color w:val="000307"/>
          <w:sz w:val="22"/>
          <w:szCs w:val="22"/>
        </w:rPr>
        <w:t>:</w:t>
      </w:r>
    </w:p>
    <w:p w14:paraId="1213E166" w14:textId="77777777" w:rsidR="00256ADB" w:rsidRPr="00970864" w:rsidRDefault="00256ADB" w:rsidP="00256ADB">
      <w:pPr>
        <w:rPr>
          <w:rFonts w:ascii="Arial" w:hAnsi="Arial" w:cs="Arial"/>
          <w:color w:val="000307"/>
          <w:sz w:val="22"/>
          <w:szCs w:val="22"/>
        </w:rPr>
      </w:pPr>
      <w:r w:rsidRPr="00970864">
        <w:rPr>
          <w:rFonts w:ascii="Arial" w:hAnsi="Arial" w:cs="Arial"/>
          <w:b/>
          <w:color w:val="000307"/>
          <w:sz w:val="22"/>
          <w:szCs w:val="22"/>
        </w:rPr>
        <w:t>tac comunic@zione</w:t>
      </w:r>
      <w:r w:rsidRPr="00970864">
        <w:rPr>
          <w:rFonts w:ascii="Arial" w:hAnsi="Arial" w:cs="Arial"/>
          <w:color w:val="000307"/>
          <w:sz w:val="22"/>
          <w:szCs w:val="22"/>
        </w:rPr>
        <w:t xml:space="preserve">  milano|genova</w:t>
      </w:r>
    </w:p>
    <w:p w14:paraId="1FBAC765" w14:textId="77777777" w:rsidR="00256ADB" w:rsidRPr="00970864" w:rsidRDefault="00256ADB" w:rsidP="00256ADB">
      <w:pPr>
        <w:rPr>
          <w:rFonts w:ascii="Arial" w:hAnsi="Arial" w:cs="Arial"/>
          <w:sz w:val="22"/>
          <w:szCs w:val="22"/>
        </w:rPr>
      </w:pPr>
      <w:r w:rsidRPr="00970864">
        <w:rPr>
          <w:rFonts w:ascii="Arial" w:hAnsi="Arial" w:cs="Arial"/>
          <w:sz w:val="22"/>
          <w:szCs w:val="22"/>
        </w:rPr>
        <w:t xml:space="preserve">tel +39 02 48517618 | 0185 351616 </w:t>
      </w:r>
    </w:p>
    <w:p w14:paraId="5B803027" w14:textId="77777777" w:rsidR="00256ADB" w:rsidRPr="00970864" w:rsidRDefault="00FD79D7" w:rsidP="00256ADB">
      <w:pPr>
        <w:rPr>
          <w:rFonts w:ascii="Arial" w:hAnsi="Arial" w:cs="Arial"/>
          <w:sz w:val="22"/>
          <w:szCs w:val="22"/>
          <w:u w:val="single"/>
        </w:rPr>
      </w:pPr>
      <w:hyperlink r:id="rId10" w:history="1">
        <w:r w:rsidR="00256ADB" w:rsidRPr="00970864">
          <w:rPr>
            <w:rStyle w:val="Collegamentoipertestuale"/>
            <w:rFonts w:ascii="Arial" w:hAnsi="Arial" w:cs="Arial"/>
            <w:sz w:val="22"/>
            <w:szCs w:val="22"/>
          </w:rPr>
          <w:t>press@taconline.it</w:t>
        </w:r>
      </w:hyperlink>
      <w:r w:rsidR="00256ADB" w:rsidRPr="00970864">
        <w:rPr>
          <w:rFonts w:ascii="Arial" w:hAnsi="Arial" w:cs="Arial"/>
          <w:sz w:val="22"/>
          <w:szCs w:val="22"/>
        </w:rPr>
        <w:t xml:space="preserve"> | www.taconline.it</w:t>
      </w:r>
    </w:p>
    <w:p w14:paraId="5FC4266D" w14:textId="77777777" w:rsidR="002C3EFC" w:rsidRDefault="002C3EFC"/>
    <w:sectPr w:rsidR="002C3EFC" w:rsidSect="00970864">
      <w:headerReference w:type="even" r:id="rId11"/>
      <w:headerReference w:type="default" r:id="rId12"/>
      <w:footerReference w:type="default" r:id="rId13"/>
      <w:pgSz w:w="11901" w:h="16817" w:code="9"/>
      <w:pgMar w:top="851" w:right="1701" w:bottom="851" w:left="1701" w:header="1418" w:footer="851"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12325" w14:textId="77777777" w:rsidR="00000000" w:rsidRDefault="00FD79D7">
      <w:r>
        <w:separator/>
      </w:r>
    </w:p>
  </w:endnote>
  <w:endnote w:type="continuationSeparator" w:id="0">
    <w:p w14:paraId="36FECDDB" w14:textId="77777777" w:rsidR="00000000" w:rsidRDefault="00FD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vantGarde Bk BT">
    <w:altName w:val="Century Gothic"/>
    <w:charset w:val="00"/>
    <w:family w:val="swiss"/>
    <w:pitch w:val="variable"/>
    <w:sig w:usb0="00000007" w:usb1="00000000" w:usb2="00000000" w:usb3="00000000" w:csb0="0000001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48CCA2" w14:textId="77777777" w:rsidR="00AD522D" w:rsidRDefault="00FD79D7" w:rsidP="00A44049">
    <w:pPr>
      <w:jc w:val="right"/>
      <w:rPr>
        <w:rFonts w:ascii="Arial" w:hAnsi="Arial" w:cs="Arial"/>
        <w:sz w:val="18"/>
        <w:szCs w:val="18"/>
      </w:rPr>
    </w:pPr>
  </w:p>
  <w:p w14:paraId="40DF3FFD" w14:textId="77777777" w:rsidR="00AD522D" w:rsidRDefault="00FD79D7">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998DF" w14:textId="77777777" w:rsidR="00000000" w:rsidRDefault="00FD79D7">
      <w:r>
        <w:separator/>
      </w:r>
    </w:p>
  </w:footnote>
  <w:footnote w:type="continuationSeparator" w:id="0">
    <w:p w14:paraId="6B44936F" w14:textId="77777777" w:rsidR="00000000" w:rsidRDefault="00FD79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0310C6" w14:textId="77777777" w:rsidR="00AD522D" w:rsidRDefault="00FD79D7">
    <w:pPr>
      <w:pStyle w:val="Intestazione"/>
    </w:pPr>
    <w:r>
      <w:rPr>
        <w:noProof/>
      </w:rPr>
      <w:pict w14:anchorId="64F47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0pt;margin-top:-58.9pt;width:215.25pt;height:85.15pt;z-index:251660288;mso-wrap-edited:f" wrapcoords="-75 0 -75 21221 21600 21221 21600 0 -75 0">
          <v:imagedata r:id="rId1" o:title="Logo"/>
          <w10:wrap type="through" side="le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CFF19B" w14:textId="77777777" w:rsidR="00AD522D" w:rsidRPr="00C90167" w:rsidRDefault="00FD79D7" w:rsidP="008A3101">
    <w:pPr>
      <w:spacing w:line="160" w:lineRule="atLeast"/>
      <w:jc w:val="both"/>
      <w:rPr>
        <w:rFonts w:ascii="AvantGarde Bk BT" w:hAnsi="AvantGarde Bk BT"/>
        <w:sz w:val="16"/>
        <w:lang w:val="en-US"/>
      </w:rPr>
    </w:pPr>
    <w:r>
      <w:rPr>
        <w:rFonts w:ascii="AvantGarde Bk BT" w:hAnsi="AvantGarde Bk BT"/>
        <w:noProof/>
        <w:sz w:val="16"/>
      </w:rPr>
      <w:pict w14:anchorId="12451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8pt;margin-top:-73.7pt;width:215.25pt;height:85.15pt;z-index:251659264;mso-wrap-edited:f" wrapcoords="-75 0 -75 21221 21600 21221 21600 0 -75 0">
          <v:imagedata r:id="rId1" o:title="Logo"/>
          <w10:wrap type="through" side="le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hdrShapeDefaults>
    <o:shapedefaults v:ext="edit" spidmax="102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DB"/>
    <w:rsid w:val="001A2DF1"/>
    <w:rsid w:val="00256ADB"/>
    <w:rsid w:val="002C3EFC"/>
    <w:rsid w:val="00AD29E2"/>
    <w:rsid w:val="00CF5680"/>
    <w:rsid w:val="00FD79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75C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6AD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56ADB"/>
    <w:pPr>
      <w:tabs>
        <w:tab w:val="center" w:pos="4819"/>
        <w:tab w:val="right" w:pos="9638"/>
      </w:tabs>
    </w:pPr>
  </w:style>
  <w:style w:type="character" w:customStyle="1" w:styleId="IntestazioneCarattere">
    <w:name w:val="Intestazione Carattere"/>
    <w:basedOn w:val="Caratterepredefinitoparagrafo"/>
    <w:link w:val="Intestazione"/>
    <w:rsid w:val="00256ADB"/>
    <w:rPr>
      <w:rFonts w:ascii="Times New Roman" w:eastAsia="Times New Roman" w:hAnsi="Times New Roman" w:cs="Times New Roman"/>
      <w:sz w:val="20"/>
      <w:szCs w:val="20"/>
    </w:rPr>
  </w:style>
  <w:style w:type="paragraph" w:styleId="Pidipagina">
    <w:name w:val="footer"/>
    <w:basedOn w:val="Normale"/>
    <w:link w:val="PidipaginaCarattere"/>
    <w:rsid w:val="00256ADB"/>
    <w:pPr>
      <w:tabs>
        <w:tab w:val="center" w:pos="4819"/>
        <w:tab w:val="right" w:pos="9638"/>
      </w:tabs>
    </w:pPr>
  </w:style>
  <w:style w:type="character" w:customStyle="1" w:styleId="PidipaginaCarattere">
    <w:name w:val="Piè di pagina Carattere"/>
    <w:basedOn w:val="Caratterepredefinitoparagrafo"/>
    <w:link w:val="Pidipagina"/>
    <w:rsid w:val="00256ADB"/>
    <w:rPr>
      <w:rFonts w:ascii="Times New Roman" w:eastAsia="Times New Roman" w:hAnsi="Times New Roman" w:cs="Times New Roman"/>
      <w:sz w:val="20"/>
      <w:szCs w:val="20"/>
    </w:rPr>
  </w:style>
  <w:style w:type="character" w:styleId="Collegamentoipertestuale">
    <w:name w:val="Hyperlink"/>
    <w:rsid w:val="00256ADB"/>
    <w:rPr>
      <w:color w:val="0000FF"/>
      <w:u w:val="single"/>
    </w:rPr>
  </w:style>
  <w:style w:type="paragraph" w:customStyle="1" w:styleId="Predefinito">
    <w:name w:val="Predefinito"/>
    <w:rsid w:val="00256ADB"/>
    <w:pPr>
      <w:widowControl w:val="0"/>
      <w:suppressAutoHyphens/>
    </w:pPr>
    <w:rPr>
      <w:rFonts w:ascii="Times New Roman" w:eastAsia="ヒラギノ角ゴ Pro W3" w:hAnsi="Times New Roman" w:cs="Times New Roman"/>
      <w:color w:val="000000"/>
      <w:kern w:val="1"/>
      <w:szCs w:val="20"/>
    </w:rPr>
  </w:style>
  <w:style w:type="paragraph" w:styleId="NormaleWeb">
    <w:name w:val="Normal (Web)"/>
    <w:basedOn w:val="Normale"/>
    <w:rsid w:val="00256ADB"/>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6AD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56ADB"/>
    <w:pPr>
      <w:tabs>
        <w:tab w:val="center" w:pos="4819"/>
        <w:tab w:val="right" w:pos="9638"/>
      </w:tabs>
    </w:pPr>
  </w:style>
  <w:style w:type="character" w:customStyle="1" w:styleId="IntestazioneCarattere">
    <w:name w:val="Intestazione Carattere"/>
    <w:basedOn w:val="Caratterepredefinitoparagrafo"/>
    <w:link w:val="Intestazione"/>
    <w:rsid w:val="00256ADB"/>
    <w:rPr>
      <w:rFonts w:ascii="Times New Roman" w:eastAsia="Times New Roman" w:hAnsi="Times New Roman" w:cs="Times New Roman"/>
      <w:sz w:val="20"/>
      <w:szCs w:val="20"/>
    </w:rPr>
  </w:style>
  <w:style w:type="paragraph" w:styleId="Pidipagina">
    <w:name w:val="footer"/>
    <w:basedOn w:val="Normale"/>
    <w:link w:val="PidipaginaCarattere"/>
    <w:rsid w:val="00256ADB"/>
    <w:pPr>
      <w:tabs>
        <w:tab w:val="center" w:pos="4819"/>
        <w:tab w:val="right" w:pos="9638"/>
      </w:tabs>
    </w:pPr>
  </w:style>
  <w:style w:type="character" w:customStyle="1" w:styleId="PidipaginaCarattere">
    <w:name w:val="Piè di pagina Carattere"/>
    <w:basedOn w:val="Caratterepredefinitoparagrafo"/>
    <w:link w:val="Pidipagina"/>
    <w:rsid w:val="00256ADB"/>
    <w:rPr>
      <w:rFonts w:ascii="Times New Roman" w:eastAsia="Times New Roman" w:hAnsi="Times New Roman" w:cs="Times New Roman"/>
      <w:sz w:val="20"/>
      <w:szCs w:val="20"/>
    </w:rPr>
  </w:style>
  <w:style w:type="character" w:styleId="Collegamentoipertestuale">
    <w:name w:val="Hyperlink"/>
    <w:rsid w:val="00256ADB"/>
    <w:rPr>
      <w:color w:val="0000FF"/>
      <w:u w:val="single"/>
    </w:rPr>
  </w:style>
  <w:style w:type="paragraph" w:customStyle="1" w:styleId="Predefinito">
    <w:name w:val="Predefinito"/>
    <w:rsid w:val="00256ADB"/>
    <w:pPr>
      <w:widowControl w:val="0"/>
      <w:suppressAutoHyphens/>
    </w:pPr>
    <w:rPr>
      <w:rFonts w:ascii="Times New Roman" w:eastAsia="ヒラギノ角ゴ Pro W3" w:hAnsi="Times New Roman" w:cs="Times New Roman"/>
      <w:color w:val="000000"/>
      <w:kern w:val="1"/>
      <w:szCs w:val="20"/>
    </w:rPr>
  </w:style>
  <w:style w:type="paragraph" w:styleId="NormaleWeb">
    <w:name w:val="Normal (Web)"/>
    <w:basedOn w:val="Normale"/>
    <w:rsid w:val="00256ADB"/>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ess@taconline.it" TargetMode="External"/><Relationship Id="rId8" Type="http://schemas.openxmlformats.org/officeDocument/2006/relationships/hyperlink" Target="http://www.nespolinovara.com" TargetMode="External"/><Relationship Id="rId9" Type="http://schemas.openxmlformats.org/officeDocument/2006/relationships/hyperlink" Target="http://www.graff-faucets.com" TargetMode="External"/><Relationship Id="rId10" Type="http://schemas.openxmlformats.org/officeDocument/2006/relationships/hyperlink" Target="mailto:press@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938</Words>
  <Characters>5349</Characters>
  <Application>Microsoft Macintosh Word</Application>
  <DocSecurity>0</DocSecurity>
  <Lines>44</Lines>
  <Paragraphs>12</Paragraphs>
  <ScaleCrop>false</ScaleCrop>
  <Company>TAC</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tac comunicazione</cp:lastModifiedBy>
  <cp:revision>3</cp:revision>
  <dcterms:created xsi:type="dcterms:W3CDTF">2014-08-07T16:33:00Z</dcterms:created>
  <dcterms:modified xsi:type="dcterms:W3CDTF">2014-08-29T10:05:00Z</dcterms:modified>
</cp:coreProperties>
</file>