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EFB1" w14:textId="24F2B9E6" w:rsidR="004C5477" w:rsidRDefault="0092171F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  <w:r w:rsidRPr="006B1CE0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1BDB2A0E">
                <wp:simplePos x="0" y="0"/>
                <wp:positionH relativeFrom="column">
                  <wp:posOffset>3657600</wp:posOffset>
                </wp:positionH>
                <wp:positionV relativeFrom="paragraph">
                  <wp:posOffset>142875</wp:posOffset>
                </wp:positionV>
                <wp:extent cx="2043430" cy="502920"/>
                <wp:effectExtent l="0" t="0" r="0" b="254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0819D8" w:rsidRPr="006B1CE0" w:rsidRDefault="000819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Press office e PR </w:t>
                            </w:r>
                          </w:p>
                          <w:p w14:paraId="0218F157" w14:textId="77777777" w:rsidR="000819D8" w:rsidRPr="006B1CE0" w:rsidRDefault="000819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Tac comunic@zione</w:t>
                            </w:r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14226" w14:textId="21A329FC" w:rsidR="000819D8" w:rsidRPr="006B1CE0" w:rsidRDefault="000819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press@taconline.it | </w:t>
                            </w:r>
                            <w:r w:rsidRPr="00A75BBE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28" type="#_x0000_t202" style="position:absolute;margin-left:4in;margin-top:11.25pt;width:160.9pt;height:39.6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" filled="f" stroked="f">
                <v:textbox style="mso-fit-shape-to-text:t">
                  <w:txbxContent>
                    <w:p w14:paraId="44C008E1" w14:textId="77777777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Press office e PR </w:t>
                      </w:r>
                    </w:p>
                    <w:p w14:paraId="0218F157" w14:textId="77777777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Tac</w:t>
                      </w:r>
                      <w:proofErr w:type="spellEnd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comunic@zione</w:t>
                      </w: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14226" w14:textId="21A329FC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press@taconline.it</w:t>
                      </w:r>
                      <w:proofErr w:type="gramEnd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| 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www.taconl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i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1F553" w14:textId="77777777" w:rsidR="000819D8" w:rsidRDefault="000819D8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SALONE</w:t>
      </w:r>
    </w:p>
    <w:p w14:paraId="21CD2BD3" w14:textId="77777777" w:rsidR="000819D8" w:rsidRDefault="000819D8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Hall 12 Stand B 01</w:t>
      </w:r>
    </w:p>
    <w:p w14:paraId="5716F9BE" w14:textId="77777777" w:rsidR="000819D8" w:rsidRPr="00266E8E" w:rsidRDefault="000819D8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16"/>
          <w:szCs w:val="16"/>
        </w:rPr>
      </w:pPr>
    </w:p>
    <w:p w14:paraId="2777E1CA" w14:textId="77777777" w:rsidR="000819D8" w:rsidRDefault="000819D8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FUORISALONE</w:t>
      </w:r>
    </w:p>
    <w:p w14:paraId="41B9AE74" w14:textId="19C3FF72" w:rsidR="00450377" w:rsidRPr="000819D8" w:rsidRDefault="000819D8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Showroom Via San Prospero, 4 Party 18 aprile ore 20</w:t>
      </w:r>
    </w:p>
    <w:p w14:paraId="22FD4586" w14:textId="77777777" w:rsidR="00492BDE" w:rsidRPr="000819D8" w:rsidRDefault="00492BDE" w:rsidP="00A75BB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Helvetica" w:hAnsi="Helvetica" w:cs="Arial"/>
        </w:rPr>
      </w:pPr>
    </w:p>
    <w:p w14:paraId="764B4C3A" w14:textId="00264083" w:rsidR="001D0F08" w:rsidRPr="000819D8" w:rsidRDefault="006B1CE0" w:rsidP="00A75BBE">
      <w:pPr>
        <w:outlineLvl w:val="1"/>
        <w:rPr>
          <w:rFonts w:ascii="Helvetica" w:eastAsia="Times New Roman" w:hAnsi="Helvetica" w:cs="Arial"/>
          <w:b/>
          <w:bCs/>
          <w:lang w:val="en" w:eastAsia="el-GR"/>
        </w:rPr>
      </w:pPr>
      <w:r w:rsidRPr="000819D8">
        <w:rPr>
          <w:rFonts w:ascii="Helvetica" w:eastAsia="Times New Roman" w:hAnsi="Helvetica" w:cs="Arial"/>
          <w:b/>
          <w:bCs/>
          <w:lang w:val="en" w:eastAsia="el-GR"/>
        </w:rPr>
        <w:t>COCO-MAT,</w:t>
      </w:r>
      <w:r w:rsidR="00492BDE" w:rsidRPr="000819D8">
        <w:rPr>
          <w:rFonts w:ascii="Helvetica" w:eastAsia="Times New Roman" w:hAnsi="Helvetica" w:cs="Arial"/>
          <w:b/>
          <w:bCs/>
          <w:lang w:val="en" w:eastAsia="el-GR"/>
        </w:rPr>
        <w:t xml:space="preserve"> L’AZIENDA DI LETTI NATURALI FONDATA “IN SPIAGGIA” DALL’ISTRIONICO PAUL </w:t>
      </w:r>
      <w:r w:rsidR="00492BDE" w:rsidRPr="000819D8">
        <w:rPr>
          <w:rFonts w:ascii="Helvetica" w:hAnsi="Helvetica" w:cs="Arial"/>
          <w:b/>
        </w:rPr>
        <w:t xml:space="preserve">EFMORFIDIS </w:t>
      </w:r>
      <w:r w:rsidR="000819D8">
        <w:rPr>
          <w:rFonts w:ascii="Helvetica" w:eastAsia="Times New Roman" w:hAnsi="Helvetica" w:cs="Arial"/>
          <w:b/>
          <w:bCs/>
          <w:lang w:val="en" w:eastAsia="el-GR"/>
        </w:rPr>
        <w:t xml:space="preserve">PRESENTA </w:t>
      </w:r>
      <w:r w:rsidR="00D86547">
        <w:rPr>
          <w:rFonts w:ascii="Helvetica" w:eastAsia="Times New Roman" w:hAnsi="Helvetica" w:cs="Arial"/>
          <w:b/>
          <w:bCs/>
          <w:lang w:val="en" w:eastAsia="el-GR"/>
        </w:rPr>
        <w:t>PYTHAGORAS</w:t>
      </w:r>
    </w:p>
    <w:p w14:paraId="385E8FBC" w14:textId="77777777" w:rsidR="006B1CE0" w:rsidRPr="006B1CE0" w:rsidRDefault="006B1CE0" w:rsidP="00A75BBE">
      <w:pPr>
        <w:outlineLvl w:val="1"/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</w:pPr>
    </w:p>
    <w:p w14:paraId="2D72B63B" w14:textId="5B2DC3ED" w:rsidR="000819D8" w:rsidRPr="000819D8" w:rsidRDefault="000819D8" w:rsidP="000819D8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/>
          <w:sz w:val="22"/>
          <w:szCs w:val="22"/>
        </w:rPr>
      </w:pPr>
      <w:r w:rsidRPr="000819D8">
        <w:rPr>
          <w:rFonts w:ascii="Helvetica" w:hAnsi="Helvetica" w:cs="Arial"/>
          <w:sz w:val="22"/>
          <w:szCs w:val="22"/>
        </w:rPr>
        <w:t>Al decimo</w:t>
      </w:r>
      <w:r w:rsidRPr="000819D8">
        <w:rPr>
          <w:rFonts w:ascii="Helvetica" w:hAnsi="Helvetica" w:cs="Arial"/>
          <w:color w:val="000000"/>
          <w:sz w:val="22"/>
          <w:szCs w:val="22"/>
        </w:rPr>
        <w:t xml:space="preserve"> anno consecutivo al Salone Internazionale del Mobile che si terrà a Milano dal 17 al 22 aprile prossimi</w:t>
      </w:r>
      <w:r w:rsidR="00D86547">
        <w:rPr>
          <w:rFonts w:ascii="Helvetica" w:hAnsi="Helvetica" w:cs="Arial"/>
          <w:color w:val="000000"/>
          <w:sz w:val="22"/>
          <w:szCs w:val="22"/>
        </w:rPr>
        <w:t>,</w:t>
      </w:r>
      <w:r w:rsidRPr="000819D8">
        <w:rPr>
          <w:rFonts w:ascii="Helvetica" w:hAnsi="Helvetica" w:cs="Arial"/>
          <w:color w:val="000000"/>
          <w:sz w:val="22"/>
          <w:szCs w:val="22"/>
        </w:rPr>
        <w:t xml:space="preserve"> COCO-MAT pr</w:t>
      </w:r>
      <w:r w:rsidR="00D86547">
        <w:rPr>
          <w:rFonts w:ascii="Helvetica" w:hAnsi="Helvetica" w:cs="Arial"/>
          <w:color w:val="000000"/>
          <w:sz w:val="22"/>
          <w:szCs w:val="22"/>
        </w:rPr>
        <w:t>e</w:t>
      </w:r>
      <w:r w:rsidRPr="000819D8">
        <w:rPr>
          <w:rFonts w:ascii="Helvetica" w:hAnsi="Helvetica" w:cs="Arial"/>
          <w:color w:val="000000"/>
          <w:sz w:val="22"/>
          <w:szCs w:val="22"/>
        </w:rPr>
        <w:t xml:space="preserve">senta </w:t>
      </w:r>
      <w:r w:rsidR="00D86547">
        <w:rPr>
          <w:rFonts w:ascii="Helvetica" w:hAnsi="Helvetica" w:cs="Arial"/>
          <w:color w:val="000000"/>
          <w:sz w:val="22"/>
          <w:szCs w:val="22"/>
        </w:rPr>
        <w:t>i</w:t>
      </w:r>
      <w:r w:rsidRPr="000819D8">
        <w:rPr>
          <w:rFonts w:ascii="Helvetica" w:hAnsi="Helvetica" w:cs="Arial"/>
          <w:color w:val="000000"/>
          <w:sz w:val="22"/>
          <w:szCs w:val="22"/>
        </w:rPr>
        <w:t xml:space="preserve"> sistemi naturali 4 Layer e P</w:t>
      </w:r>
      <w:r w:rsidR="00D86547">
        <w:rPr>
          <w:rFonts w:ascii="Helvetica" w:hAnsi="Helvetica" w:cs="Arial"/>
          <w:color w:val="000000"/>
          <w:sz w:val="22"/>
          <w:szCs w:val="22"/>
        </w:rPr>
        <w:t>yth</w:t>
      </w:r>
      <w:r w:rsidRPr="000819D8">
        <w:rPr>
          <w:rFonts w:ascii="Helvetica" w:hAnsi="Helvetica" w:cs="Arial"/>
          <w:color w:val="000000"/>
          <w:sz w:val="22"/>
          <w:szCs w:val="22"/>
        </w:rPr>
        <w:t xml:space="preserve">agoras, protagonisti di una  tecnica artigianale unica e confortevole, parte della quale sarà realizzata “live” dai tecnici Coco-Mat. </w:t>
      </w:r>
      <w:r w:rsidRPr="000819D8">
        <w:rPr>
          <w:rFonts w:ascii="Helvetica" w:hAnsi="Helvetica" w:cs="Arial"/>
          <w:sz w:val="22"/>
          <w:szCs w:val="22"/>
        </w:rPr>
        <w:t>Nel negozio di via San Prospero, a un passo da Cordusio, in occasione del Party del 18 aprile si potranno provare i letti in fibra naturale.</w:t>
      </w:r>
    </w:p>
    <w:p w14:paraId="24C5D246" w14:textId="77777777" w:rsidR="000819D8" w:rsidRPr="000819D8" w:rsidRDefault="000819D8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0F2B8405" w14:textId="5685A074" w:rsidR="000819D8" w:rsidRPr="00A72C2D" w:rsidRDefault="000819D8" w:rsidP="00A72C2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i/>
          <w:sz w:val="22"/>
          <w:szCs w:val="22"/>
          <w:highlight w:val="yellow"/>
        </w:rPr>
      </w:pPr>
      <w:r w:rsidRPr="00A72C2D">
        <w:rPr>
          <w:rFonts w:ascii="Helvetica" w:hAnsi="Helvetica" w:cs="Arial"/>
          <w:b/>
          <w:sz w:val="22"/>
          <w:szCs w:val="22"/>
          <w:highlight w:val="yellow"/>
        </w:rPr>
        <w:t>P</w:t>
      </w:r>
      <w:r w:rsidR="00D86547">
        <w:rPr>
          <w:rFonts w:ascii="Helvetica" w:hAnsi="Helvetica" w:cs="Arial"/>
          <w:b/>
          <w:sz w:val="22"/>
          <w:szCs w:val="22"/>
          <w:highlight w:val="yellow"/>
        </w:rPr>
        <w:t>H</w:t>
      </w:r>
      <w:r w:rsidRPr="00A72C2D">
        <w:rPr>
          <w:rFonts w:ascii="Helvetica" w:hAnsi="Helvetica" w:cs="Arial"/>
          <w:b/>
          <w:sz w:val="22"/>
          <w:szCs w:val="22"/>
          <w:highlight w:val="yellow"/>
        </w:rPr>
        <w:t>ITAGORAS</w:t>
      </w:r>
      <w:r w:rsidR="00266E8E" w:rsidRPr="00A72C2D">
        <w:rPr>
          <w:rFonts w:ascii="Helvetica" w:hAnsi="Helvetica" w:cs="Arial"/>
          <w:b/>
          <w:sz w:val="22"/>
          <w:szCs w:val="22"/>
          <w:highlight w:val="yellow"/>
        </w:rPr>
        <w:t xml:space="preserve"> Novità Salone del Mobile 2018</w:t>
      </w:r>
    </w:p>
    <w:p w14:paraId="615748FF" w14:textId="42A91B8F" w:rsidR="000819D8" w:rsidRPr="00D86547" w:rsidRDefault="000819D8" w:rsidP="00A72C2D">
      <w:pPr>
        <w:tabs>
          <w:tab w:val="left" w:pos="142"/>
        </w:tabs>
        <w:jc w:val="both"/>
        <w:rPr>
          <w:rFonts w:ascii="Helvetica" w:hAnsi="Helvetica" w:cs="Arial"/>
          <w:sz w:val="22"/>
          <w:szCs w:val="22"/>
          <w:highlight w:val="yellow"/>
          <w:lang w:val="en-US"/>
        </w:rPr>
      </w:pP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Phytagoras di Coco-Mat prende il nome dal filosofo greco  Pitagora e ispirato al suo grande teorema. Questo letto tutto </w:t>
      </w:r>
      <w:r w:rsidR="00D86547">
        <w:rPr>
          <w:rFonts w:ascii="Helvetica" w:hAnsi="Helvetica" w:cs="Arial"/>
          <w:sz w:val="22"/>
          <w:szCs w:val="22"/>
          <w:highlight w:val="yellow"/>
          <w:lang w:val="en-US"/>
        </w:rPr>
        <w:t>natural che non crea tensioni al corpo perchè non continete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</w:t>
      </w:r>
      <w:r w:rsidR="00D86547">
        <w:rPr>
          <w:rFonts w:ascii="Helvetica" w:hAnsi="Helvetica" w:cs="Arial"/>
          <w:sz w:val="22"/>
          <w:szCs w:val="22"/>
          <w:highlight w:val="yellow"/>
        </w:rPr>
        <w:t xml:space="preserve">né </w:t>
      </w:r>
      <w:r w:rsidR="00266E8E" w:rsidRPr="00A72C2D">
        <w:rPr>
          <w:rFonts w:ascii="Helvetica" w:hAnsi="Helvetica" w:cs="Arial"/>
          <w:sz w:val="22"/>
          <w:szCs w:val="22"/>
          <w:highlight w:val="yellow"/>
        </w:rPr>
        <w:t xml:space="preserve">molle né </w:t>
      </w:r>
      <w:r w:rsidRPr="00A72C2D">
        <w:rPr>
          <w:rFonts w:ascii="Helvetica" w:hAnsi="Helvetica" w:cs="Arial"/>
          <w:sz w:val="22"/>
          <w:szCs w:val="22"/>
          <w:highlight w:val="yellow"/>
        </w:rPr>
        <w:t>metallo</w:t>
      </w:r>
      <w:r w:rsidR="00266E8E" w:rsidRPr="00A72C2D">
        <w:rPr>
          <w:rFonts w:ascii="Helvetica" w:hAnsi="Helvetica" w:cs="Arial"/>
          <w:sz w:val="22"/>
          <w:szCs w:val="22"/>
          <w:highlight w:val="yellow"/>
        </w:rPr>
        <w:t>,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può essere </w:t>
      </w:r>
      <w:r w:rsidR="00A72C2D" w:rsidRPr="00A72C2D">
        <w:rPr>
          <w:rFonts w:ascii="Helvetica" w:hAnsi="Helvetica" w:cs="Arial"/>
          <w:sz w:val="22"/>
          <w:szCs w:val="22"/>
          <w:highlight w:val="yellow"/>
          <w:lang w:val="en-US"/>
        </w:rPr>
        <w:t>personalizzato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</w:t>
      </w:r>
      <w:r w:rsidR="00A72C2D" w:rsidRPr="00A72C2D">
        <w:rPr>
          <w:rFonts w:ascii="Helvetica" w:hAnsi="Helvetica" w:cs="Arial"/>
          <w:sz w:val="22"/>
          <w:szCs w:val="22"/>
          <w:highlight w:val="yellow"/>
          <w:lang w:val="en-US"/>
        </w:rPr>
        <w:t>e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assemblato in 48 modi diver</w:t>
      </w:r>
      <w:r w:rsidR="00A72C2D" w:rsidRPr="00A72C2D">
        <w:rPr>
          <w:rFonts w:ascii="Helvetica" w:hAnsi="Helvetica" w:cs="Arial"/>
          <w:sz w:val="22"/>
          <w:szCs w:val="22"/>
          <w:highlight w:val="yellow"/>
          <w:lang w:val="en-US"/>
        </w:rPr>
        <w:t>si per regolarne l’elasticità,</w:t>
      </w:r>
      <w:r w:rsidR="00D86547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</w:t>
      </w:r>
      <w:bookmarkStart w:id="0" w:name="_GoBack"/>
      <w:bookmarkEnd w:id="0"/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>Con i suoi tre micro materassi interni crea il supporto perfetto per ogni tipo di corpo: un sistema di letto genius</w:t>
      </w:r>
      <w:r w:rsidR="00A72C2D"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per tutta la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vita e in tutte le condizioni, - per una donna  incinta,</w:t>
      </w:r>
      <w:r w:rsidR="00D86547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se si è temporaneamente inabili o</w:t>
      </w:r>
      <w:r w:rsidRPr="00A72C2D">
        <w:rPr>
          <w:rFonts w:ascii="Helvetica" w:hAnsi="Helvetica" w:cs="Arial"/>
          <w:sz w:val="22"/>
          <w:szCs w:val="22"/>
          <w:highlight w:val="yellow"/>
          <w:lang w:val="en-US"/>
        </w:rPr>
        <w:t xml:space="preserve"> un po' più pesanti .</w:t>
      </w:r>
    </w:p>
    <w:p w14:paraId="54207CED" w14:textId="77777777" w:rsidR="000819D8" w:rsidRPr="00266E8E" w:rsidRDefault="000819D8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67498B6A" w14:textId="1B4F3096" w:rsidR="000819D8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D86547">
        <w:rPr>
          <w:rFonts w:ascii="Helvetica" w:hAnsi="Helvetica" w:cs="Arial"/>
          <w:b/>
          <w:sz w:val="22"/>
          <w:szCs w:val="22"/>
        </w:rPr>
        <w:t>Un</w:t>
      </w:r>
      <w:r w:rsidRPr="000819D8">
        <w:rPr>
          <w:rFonts w:ascii="Helvetica" w:hAnsi="Helvetica" w:cs="Arial"/>
          <w:sz w:val="22"/>
          <w:szCs w:val="22"/>
        </w:rPr>
        <w:t xml:space="preserve"> </w:t>
      </w:r>
      <w:r w:rsidRPr="000819D8">
        <w:rPr>
          <w:rFonts w:ascii="Helvetica" w:hAnsi="Helvetica" w:cs="Arial"/>
          <w:b/>
          <w:sz w:val="22"/>
          <w:szCs w:val="22"/>
        </w:rPr>
        <w:t>materasso imbottito di cocco, gomma naturale, lana, cotone, alghe, crine, lino, eucalipto</w:t>
      </w:r>
      <w:r w:rsidRPr="000819D8">
        <w:rPr>
          <w:rFonts w:ascii="Helvetica" w:hAnsi="Helvetica" w:cs="Arial"/>
          <w:sz w:val="22"/>
          <w:szCs w:val="22"/>
        </w:rPr>
        <w:t>.</w:t>
      </w:r>
      <w:r w:rsidRPr="000819D8">
        <w:rPr>
          <w:rFonts w:ascii="Helvetica" w:hAnsi="Helvetica" w:cs="Arial"/>
          <w:b/>
          <w:sz w:val="22"/>
          <w:szCs w:val="22"/>
        </w:rPr>
        <w:t> Comodissimo</w:t>
      </w:r>
      <w:r w:rsidRPr="000819D8">
        <w:rPr>
          <w:rFonts w:ascii="Helvetica" w:hAnsi="Helvetica" w:cs="Arial"/>
          <w:sz w:val="22"/>
          <w:szCs w:val="22"/>
        </w:rPr>
        <w:t>. È l'idea con cui il marchio Coco-mat opera in Italia per il momento</w:t>
      </w:r>
      <w:r w:rsidRPr="006B1CE0">
        <w:rPr>
          <w:rFonts w:ascii="Helvetica" w:hAnsi="Helvetica" w:cs="Arial"/>
          <w:sz w:val="22"/>
          <w:szCs w:val="22"/>
        </w:rPr>
        <w:t xml:space="preserve"> a Milano e Roma. E come tutte le idee più semplici ha del geniale. </w:t>
      </w:r>
    </w:p>
    <w:p w14:paraId="5C3B0AFF" w14:textId="7890D508" w:rsidR="00450377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6B1CE0">
        <w:rPr>
          <w:rFonts w:ascii="Helvetica" w:hAnsi="Helvetica" w:cs="Arial"/>
          <w:sz w:val="22"/>
          <w:szCs w:val="22"/>
        </w:rPr>
        <w:t xml:space="preserve">Autore del dormir sano è </w:t>
      </w:r>
      <w:r w:rsidRPr="006B1CE0">
        <w:rPr>
          <w:rFonts w:ascii="Helvetica" w:hAnsi="Helvetica" w:cs="Arial"/>
          <w:b/>
          <w:sz w:val="22"/>
          <w:szCs w:val="22"/>
        </w:rPr>
        <w:t>Pavlos Efmorfidis, detto Paul,</w:t>
      </w:r>
      <w:r w:rsidRPr="006B1CE0">
        <w:rPr>
          <w:rFonts w:ascii="Helvetica" w:hAnsi="Helvetica" w:cs="Arial"/>
          <w:sz w:val="22"/>
          <w:szCs w:val="22"/>
        </w:rPr>
        <w:t xml:space="preserve"> greco fino al midollo, che, a giudicare dalla carica esplosiva di energie, la notte dorme assai bene. </w:t>
      </w:r>
    </w:p>
    <w:p w14:paraId="0B7656ED" w14:textId="4807BB44" w:rsidR="000819D8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 ci tiene a raccontare che “</w:t>
      </w:r>
      <w:r w:rsidRPr="007D5865">
        <w:rPr>
          <w:rFonts w:ascii="Helvetica" w:hAnsi="Helvetica" w:cs="Arial"/>
          <w:b/>
          <w:i/>
          <w:sz w:val="22"/>
          <w:szCs w:val="22"/>
        </w:rPr>
        <w:t>Anni fa portai una ragazza a casa di mia madre. Lei non ci fece entrare per paura delle chiacchiere dei vicini. Allora la portai a dormire in spiaggia, dove ci siamo arrangiati su due metri di alghe secche lasciate dalla marea</w:t>
      </w:r>
      <w:r w:rsidRPr="00450377">
        <w:rPr>
          <w:rFonts w:ascii="Helvetica" w:hAnsi="Helvetica" w:cs="Arial"/>
          <w:i/>
          <w:sz w:val="22"/>
          <w:szCs w:val="22"/>
        </w:rPr>
        <w:t>. Mai dormito così bene</w:t>
      </w:r>
      <w:r w:rsidRPr="006B1CE0">
        <w:rPr>
          <w:rFonts w:ascii="Helvetica" w:hAnsi="Helvetica" w:cs="Arial"/>
          <w:sz w:val="22"/>
          <w:szCs w:val="22"/>
        </w:rPr>
        <w:t>». Così è nata la</w:t>
      </w:r>
      <w:r>
        <w:rPr>
          <w:rFonts w:ascii="Helvetica" w:hAnsi="Helvetica" w:cs="Arial"/>
          <w:sz w:val="22"/>
          <w:szCs w:val="22"/>
        </w:rPr>
        <w:t xml:space="preserve"> sua azienda, in Grecia, che</w:t>
      </w:r>
      <w:r w:rsidRPr="006B1CE0">
        <w:rPr>
          <w:rFonts w:ascii="Helvetica" w:hAnsi="Helvetica" w:cs="Arial"/>
          <w:sz w:val="22"/>
          <w:szCs w:val="22"/>
        </w:rPr>
        <w:t xml:space="preserve"> conta </w:t>
      </w:r>
      <w:r>
        <w:rPr>
          <w:rFonts w:ascii="Helvetica" w:hAnsi="Helvetica" w:cs="Arial"/>
          <w:sz w:val="22"/>
          <w:szCs w:val="22"/>
        </w:rPr>
        <w:t xml:space="preserve">oltre </w:t>
      </w:r>
      <w:r w:rsidRPr="006B1CE0">
        <w:rPr>
          <w:rFonts w:ascii="Helvetica" w:hAnsi="Helvetica" w:cs="Arial"/>
          <w:sz w:val="22"/>
          <w:szCs w:val="22"/>
        </w:rPr>
        <w:t>800 dipendenti, assunti per la maggior parte tra le categorie socialmente protette. In Italia il gruppo mira a in</w:t>
      </w:r>
      <w:r>
        <w:rPr>
          <w:rFonts w:ascii="Helvetica" w:hAnsi="Helvetica" w:cs="Arial"/>
          <w:sz w:val="22"/>
          <w:szCs w:val="22"/>
        </w:rPr>
        <w:t>augurare una decina di negozi, o</w:t>
      </w:r>
      <w:r w:rsidRPr="006B1CE0">
        <w:rPr>
          <w:rFonts w:ascii="Helvetica" w:hAnsi="Helvetica" w:cs="Arial"/>
          <w:sz w:val="22"/>
          <w:szCs w:val="22"/>
        </w:rPr>
        <w:t xml:space="preserve">ltre che ad arredare i boutique hotel </w:t>
      </w:r>
      <w:r>
        <w:rPr>
          <w:rFonts w:ascii="Helvetica" w:hAnsi="Helvetica" w:cs="Arial"/>
          <w:sz w:val="22"/>
          <w:szCs w:val="22"/>
        </w:rPr>
        <w:t>come quello di Borgo Campello in Umbria e di Firenze.</w:t>
      </w:r>
    </w:p>
    <w:p w14:paraId="7E1AD5F5" w14:textId="2082F5B6" w:rsidR="00450377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6B1CE0">
        <w:rPr>
          <w:rFonts w:ascii="Helvetica" w:hAnsi="Helvetica" w:cs="Arial"/>
          <w:sz w:val="22"/>
          <w:szCs w:val="22"/>
        </w:rPr>
        <w:t xml:space="preserve">In Coco-mat vige una regola: </w:t>
      </w:r>
      <w:r w:rsidRPr="006B1CE0">
        <w:rPr>
          <w:rFonts w:ascii="Helvetica" w:hAnsi="Helvetica" w:cs="Arial"/>
          <w:b/>
          <w:sz w:val="22"/>
          <w:szCs w:val="22"/>
        </w:rPr>
        <w:t>ciò che è naturale non si butta mai.</w:t>
      </w:r>
      <w:r w:rsidRPr="006B1CE0">
        <w:rPr>
          <w:rFonts w:ascii="Helvetica" w:hAnsi="Helvetica" w:cs="Arial"/>
          <w:sz w:val="22"/>
          <w:szCs w:val="22"/>
        </w:rPr>
        <w:t xml:space="preserve"> E anche gli scarti di stoffa </w:t>
      </w:r>
      <w:r w:rsidR="00D86547">
        <w:rPr>
          <w:rFonts w:ascii="Helvetica" w:hAnsi="Helvetica" w:cs="Arial"/>
          <w:sz w:val="22"/>
          <w:szCs w:val="22"/>
        </w:rPr>
        <w:t>sono</w:t>
      </w:r>
      <w:r w:rsidRPr="006B1CE0">
        <w:rPr>
          <w:rFonts w:ascii="Helvetica" w:hAnsi="Helvetica" w:cs="Arial"/>
          <w:sz w:val="22"/>
          <w:szCs w:val="22"/>
        </w:rPr>
        <w:t xml:space="preserve"> riutilizzati per creare nuove coccole: nascono così le suole per le pantofole, i portachiavi di panno, i cuscini profumati alla lavanda. E i </w:t>
      </w:r>
      <w:r w:rsidRPr="006B1CE0">
        <w:rPr>
          <w:rFonts w:ascii="Helvetica" w:hAnsi="Helvetica" w:cs="Arial"/>
          <w:b/>
          <w:sz w:val="22"/>
          <w:szCs w:val="22"/>
        </w:rPr>
        <w:t>cuscini oncologici</w:t>
      </w:r>
      <w:r w:rsidRPr="006B1CE0">
        <w:rPr>
          <w:rFonts w:ascii="Helvetica" w:hAnsi="Helvetica" w:cs="Arial"/>
          <w:sz w:val="22"/>
          <w:szCs w:val="22"/>
        </w:rPr>
        <w:t xml:space="preserve"> a forma di cuore, che l'azienda regala agli ospedali per dare sollievo alle donne appena operate al seno. </w:t>
      </w:r>
      <w:r w:rsidRPr="00450377">
        <w:rPr>
          <w:rFonts w:ascii="Helvetica" w:hAnsi="Helvetica" w:cs="Arial"/>
          <w:sz w:val="22"/>
          <w:szCs w:val="22"/>
        </w:rPr>
        <w:t>Tutti i prodotti sono realizzati con materiali naturali provenienti da fonti</w:t>
      </w:r>
      <w:r>
        <w:rPr>
          <w:rFonts w:ascii="Helvetica" w:hAnsi="Helvetica" w:cs="Arial"/>
          <w:sz w:val="22"/>
          <w:szCs w:val="22"/>
        </w:rPr>
        <w:t xml:space="preserve"> rinnovabili, come la fibra di c</w:t>
      </w:r>
      <w:r w:rsidRPr="00450377">
        <w:rPr>
          <w:rFonts w:ascii="Helvetica" w:hAnsi="Helvetica" w:cs="Arial"/>
          <w:sz w:val="22"/>
          <w:szCs w:val="22"/>
        </w:rPr>
        <w:t>oc</w:t>
      </w:r>
      <w:r>
        <w:rPr>
          <w:rFonts w:ascii="Helvetica" w:hAnsi="Helvetica" w:cs="Arial"/>
          <w:sz w:val="22"/>
          <w:szCs w:val="22"/>
        </w:rPr>
        <w:t>c</w:t>
      </w:r>
      <w:r w:rsidRPr="00450377">
        <w:rPr>
          <w:rFonts w:ascii="Helvetica" w:hAnsi="Helvetica" w:cs="Arial"/>
          <w:sz w:val="22"/>
          <w:szCs w:val="22"/>
        </w:rPr>
        <w:t xml:space="preserve">o, gomma naturale, lana, cotone, erba di mare, crine di cocco, seta, lino, legno e piuma </w:t>
      </w:r>
      <w:r>
        <w:rPr>
          <w:rFonts w:ascii="Helvetica" w:hAnsi="Helvetica" w:cs="Arial"/>
          <w:sz w:val="22"/>
          <w:szCs w:val="22"/>
        </w:rPr>
        <w:t xml:space="preserve">d'oca. Coco-Mat è stato premiata con diversi </w:t>
      </w:r>
      <w:r w:rsidR="00D86547">
        <w:rPr>
          <w:rFonts w:ascii="Helvetica" w:hAnsi="Helvetica" w:cs="Arial"/>
          <w:sz w:val="22"/>
          <w:szCs w:val="22"/>
        </w:rPr>
        <w:t>riconoscimenti</w:t>
      </w:r>
      <w:r>
        <w:rPr>
          <w:rFonts w:ascii="Helvetica" w:hAnsi="Helvetica" w:cs="Arial"/>
          <w:sz w:val="22"/>
          <w:szCs w:val="22"/>
        </w:rPr>
        <w:t xml:space="preserve"> a conferma della sua vocazione </w:t>
      </w:r>
      <w:r w:rsidRPr="0045037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ostenibile, sociale e rispettosa</w:t>
      </w:r>
      <w:r w:rsidRPr="00450377">
        <w:rPr>
          <w:rFonts w:ascii="Helvetica" w:hAnsi="Helvetica" w:cs="Arial"/>
          <w:sz w:val="22"/>
          <w:szCs w:val="22"/>
        </w:rPr>
        <w:t xml:space="preserve"> dell'ambiente.</w:t>
      </w:r>
    </w:p>
    <w:p w14:paraId="74B94158" w14:textId="77777777" w:rsidR="000819D8" w:rsidRPr="00266E8E" w:rsidRDefault="000819D8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i/>
          <w:sz w:val="16"/>
          <w:szCs w:val="16"/>
        </w:rPr>
      </w:pPr>
    </w:p>
    <w:p w14:paraId="26ABA28F" w14:textId="77777777" w:rsidR="000819D8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i/>
          <w:sz w:val="20"/>
          <w:szCs w:val="20"/>
        </w:rPr>
      </w:pPr>
      <w:r w:rsidRPr="000819D8">
        <w:rPr>
          <w:rFonts w:ascii="Helvetica" w:hAnsi="Helvetica" w:cs="Arial"/>
          <w:b/>
          <w:i/>
          <w:sz w:val="20"/>
          <w:szCs w:val="20"/>
        </w:rPr>
        <w:t>NdR.</w:t>
      </w:r>
      <w:r w:rsidR="000819D8">
        <w:rPr>
          <w:rFonts w:ascii="Helvetica" w:hAnsi="Helvetica" w:cs="Arial"/>
          <w:b/>
          <w:i/>
          <w:sz w:val="20"/>
          <w:szCs w:val="20"/>
        </w:rPr>
        <w:t xml:space="preserve"> </w:t>
      </w:r>
    </w:p>
    <w:p w14:paraId="746029E2" w14:textId="21880CA9" w:rsidR="00450377" w:rsidRPr="000819D8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i/>
          <w:sz w:val="20"/>
          <w:szCs w:val="20"/>
        </w:rPr>
      </w:pPr>
      <w:r w:rsidRPr="000819D8">
        <w:rPr>
          <w:rFonts w:ascii="Helvetica" w:hAnsi="Helvetica" w:cs="Arial"/>
          <w:i/>
          <w:sz w:val="20"/>
          <w:szCs w:val="20"/>
        </w:rPr>
        <w:t xml:space="preserve">Paul Efmorfidis ha fatto della naturalità uno stile di vita: </w:t>
      </w:r>
      <w:r w:rsidRPr="000819D8">
        <w:rPr>
          <w:rFonts w:ascii="Helvetica" w:hAnsi="Helvetica" w:cs="Arial"/>
          <w:b/>
          <w:i/>
          <w:sz w:val="20"/>
          <w:szCs w:val="20"/>
        </w:rPr>
        <w:t xml:space="preserve">gira senza portafogli né telefonino </w:t>
      </w:r>
      <w:r w:rsidRPr="000819D8">
        <w:rPr>
          <w:rFonts w:ascii="Helvetica" w:hAnsi="Helvetica" w:cs="Arial"/>
          <w:i/>
          <w:sz w:val="20"/>
          <w:szCs w:val="20"/>
        </w:rPr>
        <w:t xml:space="preserve">e si sposta esclusivamente in sella a una bicicletta di legno. </w:t>
      </w:r>
      <w:r w:rsidRPr="000819D8">
        <w:rPr>
          <w:rFonts w:ascii="Helvetica" w:hAnsi="Helvetica" w:cs="Arial"/>
          <w:b/>
          <w:i/>
          <w:sz w:val="20"/>
          <w:szCs w:val="20"/>
        </w:rPr>
        <w:t>Niente metallo, così come nei suoi materassi.</w:t>
      </w:r>
      <w:r w:rsidRPr="000819D8">
        <w:rPr>
          <w:rFonts w:ascii="Helvetica" w:hAnsi="Helvetica" w:cs="Arial"/>
          <w:i/>
          <w:sz w:val="20"/>
          <w:szCs w:val="20"/>
        </w:rPr>
        <w:t xml:space="preserve"> «Il metallo, che sia quello delle giunture o delle molle - spiega - crea tensioni sul corpo e impe</w:t>
      </w:r>
      <w:r w:rsidR="000819D8">
        <w:rPr>
          <w:rFonts w:ascii="Helvetica" w:hAnsi="Helvetica" w:cs="Arial"/>
          <w:i/>
          <w:sz w:val="20"/>
          <w:szCs w:val="20"/>
        </w:rPr>
        <w:t>disce di rilassarsi pienamente»</w:t>
      </w:r>
      <w:r w:rsidRPr="000819D8">
        <w:rPr>
          <w:rFonts w:ascii="Helvetica" w:hAnsi="Helvetica" w:cs="Arial"/>
          <w:i/>
          <w:sz w:val="20"/>
          <w:szCs w:val="20"/>
        </w:rPr>
        <w:t>. L'inventore degli eco-materassi, da buon greco, conosce bene la crisi ma sa anche scansarla. E ricorda: «Crisi in greco significa separazione. Bisogna separare ciò che non va e conservare ciò che funziona. Migliorandosi continuamente e lavorando duro».</w:t>
      </w:r>
    </w:p>
    <w:p w14:paraId="17A3A31C" w14:textId="77777777" w:rsidR="00492BDE" w:rsidRPr="00266E8E" w:rsidRDefault="00492BDE" w:rsidP="000819D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0226C831" w14:textId="77777777" w:rsidR="00492BDE" w:rsidRPr="00492BDE" w:rsidRDefault="00492BDE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492BDE">
        <w:rPr>
          <w:rFonts w:ascii="Helvetica" w:hAnsi="Helvetica" w:cs="Arial"/>
          <w:sz w:val="20"/>
          <w:szCs w:val="20"/>
        </w:rPr>
        <w:t>La società è stata fondata nel 1989 ad Atene, in Grecia come una piccola impresa familiare, ed è cresciuta fino a diventare un marchio globale con crescente presenza nelle principali capitali del mondo, e in 17 paesi. Gli showroom monomarca sono 108 e propongono sistemi letto artigianali, sommier, materassi, topper, guanciali e complementi d’arredo.</w:t>
      </w:r>
    </w:p>
    <w:p w14:paraId="0CDA0044" w14:textId="3E5E3005" w:rsidR="00450377" w:rsidRPr="00492BDE" w:rsidRDefault="00492BDE" w:rsidP="000819D8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www.coco-mat.com</w:t>
      </w:r>
    </w:p>
    <w:sectPr w:rsidR="00450377" w:rsidRPr="00492BDE" w:rsidSect="00266E8E">
      <w:headerReference w:type="default" r:id="rId8"/>
      <w:pgSz w:w="11901" w:h="16817"/>
      <w:pgMar w:top="1044" w:right="1701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0819D8" w:rsidRDefault="000819D8" w:rsidP="00DC0E05">
      <w:r>
        <w:separator/>
      </w:r>
    </w:p>
  </w:endnote>
  <w:endnote w:type="continuationSeparator" w:id="0">
    <w:p w14:paraId="0FEC1B6F" w14:textId="77777777" w:rsidR="000819D8" w:rsidRDefault="000819D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0819D8" w:rsidRDefault="000819D8" w:rsidP="00DC0E05">
      <w:r>
        <w:separator/>
      </w:r>
    </w:p>
  </w:footnote>
  <w:footnote w:type="continuationSeparator" w:id="0">
    <w:p w14:paraId="0AFFEEF1" w14:textId="77777777" w:rsidR="000819D8" w:rsidRDefault="000819D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3ACFB110" w:rsidR="000819D8" w:rsidRDefault="000819D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0C207" wp14:editId="654D67DA">
          <wp:simplePos x="0" y="0"/>
          <wp:positionH relativeFrom="margin">
            <wp:posOffset>-20320</wp:posOffset>
          </wp:positionH>
          <wp:positionV relativeFrom="paragraph">
            <wp:posOffset>48260</wp:posOffset>
          </wp:positionV>
          <wp:extent cx="1311910" cy="378460"/>
          <wp:effectExtent l="0" t="0" r="8890" b="2540"/>
          <wp:wrapSquare wrapText="bothSides"/>
          <wp:docPr id="5" name="Pictur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8398B" w14:textId="77777777" w:rsidR="000819D8" w:rsidRDefault="000819D8" w:rsidP="00A75BBE">
    <w:pPr>
      <w:pStyle w:val="Intestazione"/>
      <w:tabs>
        <w:tab w:val="clear" w:pos="4819"/>
        <w:tab w:val="center" w:pos="-567"/>
      </w:tabs>
      <w:ind w:left="7371"/>
      <w:rPr>
        <w:rFonts w:ascii="Helvetica" w:hAnsi="Helvetica" w:cs="Calibri"/>
        <w:sz w:val="20"/>
        <w:szCs w:val="20"/>
        <w:lang w:val="en-US"/>
      </w:rPr>
    </w:pPr>
    <w:r>
      <w:rPr>
        <w:rFonts w:ascii="Helvetica" w:hAnsi="Helvetica" w:cs="Calibri"/>
        <w:sz w:val="20"/>
        <w:szCs w:val="20"/>
        <w:lang w:val="en-US"/>
      </w:rPr>
      <w:t>PRESS</w:t>
    </w:r>
  </w:p>
  <w:p w14:paraId="7E29C1AA" w14:textId="21E45A7F" w:rsidR="000819D8" w:rsidRPr="00A75BBE" w:rsidRDefault="000819D8" w:rsidP="00A75BBE">
    <w:pPr>
      <w:pStyle w:val="Intestazione"/>
      <w:tabs>
        <w:tab w:val="clear" w:pos="4819"/>
        <w:tab w:val="center" w:pos="-567"/>
      </w:tabs>
      <w:ind w:left="7371"/>
      <w:rPr>
        <w:rFonts w:ascii="Helvetica" w:hAnsi="Helvetica" w:cs="Calibri"/>
        <w:sz w:val="20"/>
        <w:szCs w:val="20"/>
        <w:lang w:val="en-US"/>
      </w:rPr>
    </w:pPr>
    <w:r w:rsidRPr="006B1CE0">
      <w:rPr>
        <w:rFonts w:ascii="Helvetica" w:hAnsi="Helvetica" w:cs="Calibri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55D7"/>
    <w:multiLevelType w:val="multilevel"/>
    <w:tmpl w:val="C2FA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F735A"/>
    <w:multiLevelType w:val="hybridMultilevel"/>
    <w:tmpl w:val="941C7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819D8"/>
    <w:rsid w:val="000970A7"/>
    <w:rsid w:val="000B1B4B"/>
    <w:rsid w:val="000C06B3"/>
    <w:rsid w:val="000E594B"/>
    <w:rsid w:val="00106229"/>
    <w:rsid w:val="0013158D"/>
    <w:rsid w:val="001608FB"/>
    <w:rsid w:val="001D0F08"/>
    <w:rsid w:val="001F57F7"/>
    <w:rsid w:val="0021491A"/>
    <w:rsid w:val="0022216F"/>
    <w:rsid w:val="00224997"/>
    <w:rsid w:val="00266E8E"/>
    <w:rsid w:val="00277C71"/>
    <w:rsid w:val="00287853"/>
    <w:rsid w:val="002F0524"/>
    <w:rsid w:val="00300319"/>
    <w:rsid w:val="00305C58"/>
    <w:rsid w:val="00324CA0"/>
    <w:rsid w:val="00387D9F"/>
    <w:rsid w:val="003D1317"/>
    <w:rsid w:val="003F4715"/>
    <w:rsid w:val="0041107E"/>
    <w:rsid w:val="00416C38"/>
    <w:rsid w:val="004404E6"/>
    <w:rsid w:val="00450377"/>
    <w:rsid w:val="00465B59"/>
    <w:rsid w:val="004829C9"/>
    <w:rsid w:val="0048588D"/>
    <w:rsid w:val="00492BDE"/>
    <w:rsid w:val="004C5477"/>
    <w:rsid w:val="004F184D"/>
    <w:rsid w:val="00556EBB"/>
    <w:rsid w:val="0056634B"/>
    <w:rsid w:val="00567C6F"/>
    <w:rsid w:val="006B1CE0"/>
    <w:rsid w:val="006B2C5E"/>
    <w:rsid w:val="006E5087"/>
    <w:rsid w:val="006F5183"/>
    <w:rsid w:val="00741434"/>
    <w:rsid w:val="00752AFE"/>
    <w:rsid w:val="00755AE7"/>
    <w:rsid w:val="007900AC"/>
    <w:rsid w:val="00797579"/>
    <w:rsid w:val="007B414E"/>
    <w:rsid w:val="007C3AFF"/>
    <w:rsid w:val="007C584D"/>
    <w:rsid w:val="007D5865"/>
    <w:rsid w:val="007F6D1E"/>
    <w:rsid w:val="00807824"/>
    <w:rsid w:val="008246A1"/>
    <w:rsid w:val="00827DC7"/>
    <w:rsid w:val="00860EA8"/>
    <w:rsid w:val="00887B78"/>
    <w:rsid w:val="00891484"/>
    <w:rsid w:val="008A762B"/>
    <w:rsid w:val="008D4D8E"/>
    <w:rsid w:val="00902D66"/>
    <w:rsid w:val="0092171F"/>
    <w:rsid w:val="009432CF"/>
    <w:rsid w:val="009A548F"/>
    <w:rsid w:val="009C6A27"/>
    <w:rsid w:val="009C7E5C"/>
    <w:rsid w:val="009D1355"/>
    <w:rsid w:val="009F3DC8"/>
    <w:rsid w:val="009F51AF"/>
    <w:rsid w:val="00A05C33"/>
    <w:rsid w:val="00A72C2D"/>
    <w:rsid w:val="00A75BBE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220E8"/>
    <w:rsid w:val="00C7372C"/>
    <w:rsid w:val="00CA09D9"/>
    <w:rsid w:val="00CA2D92"/>
    <w:rsid w:val="00D0272B"/>
    <w:rsid w:val="00D75297"/>
    <w:rsid w:val="00D86547"/>
    <w:rsid w:val="00DC0E05"/>
    <w:rsid w:val="00E12A95"/>
    <w:rsid w:val="00E13E56"/>
    <w:rsid w:val="00E24A80"/>
    <w:rsid w:val="00E44C02"/>
    <w:rsid w:val="00E51D7E"/>
    <w:rsid w:val="00E544B4"/>
    <w:rsid w:val="00E845C0"/>
    <w:rsid w:val="00ED08FE"/>
    <w:rsid w:val="00ED393D"/>
    <w:rsid w:val="00F27197"/>
    <w:rsid w:val="00F63D90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262">
          <w:marLeft w:val="1350"/>
          <w:marRight w:val="1350"/>
          <w:marTop w:val="375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FDCF0"/>
                    <w:bottom w:val="single" w:sz="6" w:space="0" w:color="BFDCF0"/>
                    <w:right w:val="single" w:sz="6" w:space="0" w:color="BFDCF0"/>
                  </w:divBdr>
                  <w:divsChild>
                    <w:div w:id="5111900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7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6" w:color="E5E5E5"/>
                                <w:bottom w:val="single" w:sz="6" w:space="6" w:color="E5E5E5"/>
                                <w:right w:val="single" w:sz="6" w:space="6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577</Words>
  <Characters>3290</Characters>
  <Application>Microsoft Macintosh Word</Application>
  <DocSecurity>0</DocSecurity>
  <Lines>27</Lines>
  <Paragraphs>7</Paragraphs>
  <ScaleCrop>false</ScaleCrop>
  <Company>TAC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cp:lastPrinted>2017-03-30T08:39:00Z</cp:lastPrinted>
  <dcterms:created xsi:type="dcterms:W3CDTF">2018-04-15T10:27:00Z</dcterms:created>
  <dcterms:modified xsi:type="dcterms:W3CDTF">2018-04-15T10:53:00Z</dcterms:modified>
</cp:coreProperties>
</file>