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00" w14:textId="77777777" w:rsidR="004B0711" w:rsidRPr="004B0711" w:rsidRDefault="004B0711" w:rsidP="00DF2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EastAsia" w:cs="Helvetica"/>
          <w:b/>
          <w:color w:val="7F7F7F" w:themeColor="text1" w:themeTint="80"/>
          <w:sz w:val="16"/>
          <w:szCs w:val="16"/>
          <w:lang w:eastAsia="it-IT"/>
        </w:rPr>
      </w:pPr>
    </w:p>
    <w:p w14:paraId="76375B8B" w14:textId="5B6047C6" w:rsidR="00E07A50" w:rsidRPr="00B66005" w:rsidRDefault="0086283E" w:rsidP="00DF2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color w:val="7F7F7F" w:themeColor="text1" w:themeTint="80"/>
          <w:sz w:val="20"/>
          <w:szCs w:val="20"/>
          <w:lang w:eastAsia="it-IT"/>
        </w:rPr>
      </w:pPr>
      <w:proofErr w:type="gramStart"/>
      <w:r w:rsidRPr="00B66005">
        <w:rPr>
          <w:rFonts w:ascii="Helvetica" w:eastAsiaTheme="minorEastAsia" w:hAnsi="Helvetica" w:cs="Helvetica"/>
          <w:b/>
          <w:color w:val="7F7F7F" w:themeColor="text1" w:themeTint="80"/>
          <w:sz w:val="20"/>
          <w:szCs w:val="20"/>
          <w:lang w:eastAsia="it-IT"/>
        </w:rPr>
        <w:t>Press R</w:t>
      </w:r>
      <w:r w:rsidR="00DF2006" w:rsidRPr="00B66005">
        <w:rPr>
          <w:rFonts w:ascii="Helvetica" w:eastAsiaTheme="minorEastAsia" w:hAnsi="Helvetica" w:cs="Helvetica"/>
          <w:b/>
          <w:color w:val="7F7F7F" w:themeColor="text1" w:themeTint="80"/>
          <w:sz w:val="20"/>
          <w:szCs w:val="20"/>
          <w:lang w:eastAsia="it-IT"/>
        </w:rPr>
        <w:t>elease</w:t>
      </w:r>
      <w:proofErr w:type="gramEnd"/>
      <w:r w:rsidRPr="00B66005">
        <w:rPr>
          <w:rFonts w:ascii="Helvetica" w:eastAsiaTheme="minorEastAsia" w:hAnsi="Helvetica" w:cs="Helvetica"/>
          <w:b/>
          <w:color w:val="7F7F7F" w:themeColor="text1" w:themeTint="80"/>
          <w:sz w:val="20"/>
          <w:szCs w:val="20"/>
          <w:lang w:eastAsia="it-IT"/>
        </w:rPr>
        <w:t xml:space="preserve"> 2015</w:t>
      </w:r>
    </w:p>
    <w:p w14:paraId="7BFA2632" w14:textId="77777777" w:rsidR="0086283E" w:rsidRPr="00B66005" w:rsidRDefault="0086283E" w:rsidP="00DF2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color w:val="7F7F7F" w:themeColor="text1" w:themeTint="80"/>
          <w:sz w:val="16"/>
          <w:szCs w:val="16"/>
          <w:lang w:eastAsia="it-IT"/>
        </w:rPr>
      </w:pPr>
    </w:p>
    <w:p w14:paraId="71CC0FCD" w14:textId="77777777" w:rsidR="004B0711" w:rsidRPr="00B66005" w:rsidRDefault="004B0711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Helvetica"/>
          <w:sz w:val="16"/>
          <w:szCs w:val="16"/>
          <w:lang w:eastAsia="it-IT"/>
        </w:rPr>
      </w:pPr>
    </w:p>
    <w:p w14:paraId="1207AAE9" w14:textId="77777777" w:rsidR="009A12DB" w:rsidRPr="00B66005" w:rsidRDefault="00DF2006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Helvetica"/>
          <w:b/>
          <w:sz w:val="40"/>
          <w:szCs w:val="40"/>
          <w:lang w:eastAsia="it-IT"/>
        </w:rPr>
      </w:pPr>
      <w:r w:rsidRPr="00B66005">
        <w:rPr>
          <w:rFonts w:ascii="Helvetica" w:eastAsiaTheme="minorEastAsia" w:hAnsi="Helvetica" w:cs="Helvetica"/>
          <w:b/>
          <w:sz w:val="40"/>
          <w:szCs w:val="40"/>
          <w:lang w:eastAsia="it-IT"/>
        </w:rPr>
        <w:t xml:space="preserve">Con Ponte Giulio, </w:t>
      </w:r>
      <w:proofErr w:type="gramStart"/>
      <w:r w:rsidRPr="00B66005">
        <w:rPr>
          <w:rFonts w:ascii="Helvetica" w:eastAsiaTheme="minorEastAsia" w:hAnsi="Helvetica" w:cs="Helvetica"/>
          <w:b/>
          <w:sz w:val="40"/>
          <w:szCs w:val="40"/>
          <w:lang w:eastAsia="it-IT"/>
        </w:rPr>
        <w:t>il piatto doccia</w:t>
      </w:r>
      <w:proofErr w:type="gramEnd"/>
      <w:r w:rsidRPr="00B66005">
        <w:rPr>
          <w:rFonts w:ascii="Helvetica" w:eastAsiaTheme="minorEastAsia" w:hAnsi="Helvetica" w:cs="Helvetica"/>
          <w:b/>
          <w:sz w:val="40"/>
          <w:szCs w:val="40"/>
          <w:lang w:eastAsia="it-IT"/>
        </w:rPr>
        <w:t xml:space="preserve"> lo fai tu!</w:t>
      </w:r>
    </w:p>
    <w:p w14:paraId="4B346AD6" w14:textId="77777777" w:rsidR="009A12DB" w:rsidRPr="00B66005" w:rsidRDefault="009A12DB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Helvetica"/>
          <w:sz w:val="28"/>
          <w:szCs w:val="28"/>
          <w:lang w:eastAsia="it-IT"/>
        </w:rPr>
      </w:pPr>
    </w:p>
    <w:p w14:paraId="34F36471" w14:textId="77777777" w:rsidR="009A12DB" w:rsidRPr="00B66005" w:rsidRDefault="009A12DB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Helvetica"/>
          <w:sz w:val="23"/>
          <w:szCs w:val="23"/>
          <w:lang w:eastAsia="it-IT"/>
        </w:rPr>
      </w:pPr>
    </w:p>
    <w:p w14:paraId="78610E93" w14:textId="77777777" w:rsidR="00E065E6" w:rsidRPr="00B66005" w:rsidRDefault="00E065E6" w:rsidP="009A12DB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  <w:r w:rsidRPr="00B66005">
        <w:rPr>
          <w:rFonts w:ascii="Helvetica" w:hAnsi="Helvetica" w:cs="Arial"/>
          <w:sz w:val="23"/>
          <w:szCs w:val="23"/>
        </w:rPr>
        <w:t xml:space="preserve">Progettare in funzione di chi utilizzerà i </w:t>
      </w:r>
      <w:proofErr w:type="gramStart"/>
      <w:r w:rsidRPr="00B66005">
        <w:rPr>
          <w:rFonts w:ascii="Helvetica" w:hAnsi="Helvetica" w:cs="Arial"/>
          <w:sz w:val="23"/>
          <w:szCs w:val="23"/>
        </w:rPr>
        <w:t>prodotti</w:t>
      </w:r>
      <w:proofErr w:type="gramEnd"/>
      <w:r w:rsidRPr="00B66005">
        <w:rPr>
          <w:rFonts w:ascii="Helvetica" w:hAnsi="Helvetica" w:cs="Arial"/>
          <w:sz w:val="23"/>
          <w:szCs w:val="23"/>
        </w:rPr>
        <w:t xml:space="preserve"> è un approccio che fa parte da sempre </w:t>
      </w:r>
      <w:r w:rsidR="00F15D1D" w:rsidRPr="00B66005">
        <w:rPr>
          <w:rFonts w:ascii="Helvetica" w:hAnsi="Helvetica" w:cs="Arial"/>
          <w:sz w:val="23"/>
          <w:szCs w:val="23"/>
        </w:rPr>
        <w:t>della cultura di</w:t>
      </w:r>
      <w:r w:rsidRPr="00B66005">
        <w:rPr>
          <w:rFonts w:ascii="Helvetica" w:hAnsi="Helvetica" w:cs="Arial"/>
          <w:sz w:val="23"/>
          <w:szCs w:val="23"/>
        </w:rPr>
        <w:t xml:space="preserve"> Ponte Giulio</w:t>
      </w:r>
      <w:r w:rsidR="00F15D1D" w:rsidRPr="00B66005">
        <w:rPr>
          <w:rFonts w:ascii="Helvetica" w:hAnsi="Helvetica" w:cs="Arial"/>
          <w:sz w:val="23"/>
          <w:szCs w:val="23"/>
        </w:rPr>
        <w:t>.</w:t>
      </w:r>
      <w:r w:rsidRPr="00B66005">
        <w:rPr>
          <w:rFonts w:ascii="Helvetica" w:hAnsi="Helvetica" w:cs="Arial"/>
          <w:sz w:val="23"/>
          <w:szCs w:val="23"/>
        </w:rPr>
        <w:t xml:space="preserve"> L’acquisizione di tecniche e conoscenze indispensabili per la messa a punto di prodotti ad alto contenuto qualitativo e la collaborazione di </w:t>
      </w:r>
      <w:proofErr w:type="gramStart"/>
      <w:r w:rsidRPr="00B66005">
        <w:rPr>
          <w:rFonts w:ascii="Helvetica" w:hAnsi="Helvetica" w:cs="Arial"/>
          <w:sz w:val="23"/>
          <w:szCs w:val="23"/>
        </w:rPr>
        <w:t>designer</w:t>
      </w:r>
      <w:proofErr w:type="gramEnd"/>
      <w:r w:rsidRPr="00B66005">
        <w:rPr>
          <w:rFonts w:ascii="Helvetica" w:hAnsi="Helvetica" w:cs="Arial"/>
          <w:sz w:val="23"/>
          <w:szCs w:val="23"/>
        </w:rPr>
        <w:t xml:space="preserve"> esterni con il </w:t>
      </w:r>
      <w:proofErr w:type="spellStart"/>
      <w:r w:rsidRPr="00B66005">
        <w:rPr>
          <w:rFonts w:ascii="Helvetica" w:hAnsi="Helvetica" w:cs="Arial"/>
          <w:sz w:val="23"/>
          <w:szCs w:val="23"/>
        </w:rPr>
        <w:t>D_sign</w:t>
      </w:r>
      <w:proofErr w:type="spellEnd"/>
      <w:r w:rsidRPr="00B66005">
        <w:rPr>
          <w:rFonts w:ascii="Helvetica" w:hAnsi="Helvetica" w:cs="Arial"/>
          <w:sz w:val="23"/>
          <w:szCs w:val="23"/>
        </w:rPr>
        <w:t xml:space="preserve"> lab, il laboratorio di designer e progettisti interni all’azienda,</w:t>
      </w:r>
      <w:r w:rsidR="00644E20" w:rsidRPr="00B66005">
        <w:rPr>
          <w:rFonts w:ascii="Helvetica" w:hAnsi="Helvetica" w:cs="Arial"/>
          <w:sz w:val="23"/>
          <w:szCs w:val="23"/>
        </w:rPr>
        <w:t xml:space="preserve"> ha indubbiamente contribuito ad una </w:t>
      </w:r>
      <w:r w:rsidRPr="00B66005">
        <w:rPr>
          <w:rFonts w:ascii="Helvetica" w:hAnsi="Helvetica" w:cs="Arial"/>
          <w:sz w:val="23"/>
          <w:szCs w:val="23"/>
        </w:rPr>
        <w:t xml:space="preserve">evoluzione. </w:t>
      </w:r>
    </w:p>
    <w:p w14:paraId="3E792134" w14:textId="77777777" w:rsidR="00644E20" w:rsidRPr="00B66005" w:rsidRDefault="00644E20" w:rsidP="009A12DB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</w:p>
    <w:p w14:paraId="47FB8ED9" w14:textId="67E224B0" w:rsidR="0095621B" w:rsidRPr="00B66005" w:rsidRDefault="00F15D1D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Helvetica"/>
          <w:sz w:val="23"/>
          <w:szCs w:val="23"/>
          <w:lang w:eastAsia="it-IT"/>
        </w:rPr>
      </w:pP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Partendo </w:t>
      </w:r>
      <w:r w:rsidR="00241F8D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dal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="00644E2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presupposto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che </w:t>
      </w:r>
      <w:proofErr w:type="gramStart"/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il piatto doccia</w:t>
      </w:r>
      <w:proofErr w:type="gramEnd"/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è uno degli elementi basilari di un ambiente bagno, </w:t>
      </w:r>
      <w:r w:rsidR="00914A5B"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 xml:space="preserve">Ponte Giulio </w:t>
      </w:r>
      <w:r w:rsidR="00E07A50"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 xml:space="preserve">si è impegnato a </w:t>
      </w:r>
      <w:r w:rsidR="00914A5B"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 xml:space="preserve">realizzare </w:t>
      </w:r>
      <w:proofErr w:type="spellStart"/>
      <w:r w:rsidR="0055742E"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>Midioplan</w:t>
      </w:r>
      <w:proofErr w:type="spellEnd"/>
      <w:r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>®</w:t>
      </w:r>
      <w:r w:rsidR="0055742E"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>:</w:t>
      </w:r>
      <w:r w:rsidR="0055742E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="00914A5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una linea di</w:t>
      </w:r>
      <w:r w:rsidR="00E07A5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piatti doccia</w:t>
      </w:r>
      <w:r w:rsidR="00644E2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e non solo</w:t>
      </w:r>
      <w:r w:rsidR="00E07A5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, </w:t>
      </w:r>
      <w:r w:rsidR="00914A5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che 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fornisce</w:t>
      </w:r>
      <w:r w:rsidR="0095621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vantaggi e agevolazioni 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a</w:t>
      </w:r>
      <w:r w:rsidR="0095621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="00914A5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progettisti e architetti dal punto di vista della plasmabilità del prodotto e che </w:t>
      </w:r>
      <w:r w:rsidR="0095621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esprime allo stesso tempo </w:t>
      </w:r>
      <w:r w:rsidR="00914A5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eleganza e </w:t>
      </w:r>
      <w:r w:rsidR="00914A5B" w:rsidRPr="00B66005">
        <w:rPr>
          <w:rFonts w:ascii="Helvetica" w:eastAsiaTheme="minorEastAsia" w:hAnsi="Helvetica" w:cs="Helvetica"/>
          <w:i/>
          <w:sz w:val="23"/>
          <w:szCs w:val="23"/>
          <w:lang w:eastAsia="it-IT"/>
        </w:rPr>
        <w:t>comfort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,</w:t>
      </w:r>
      <w:r w:rsidR="00914A5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caratteristiche </w:t>
      </w:r>
      <w:r w:rsidR="00644E2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volte a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soddisfa</w:t>
      </w:r>
      <w:r w:rsidR="00644E2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re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="00644E2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appieno </w:t>
      </w:r>
      <w:r w:rsidR="0046587C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le esigenze del</w:t>
      </w:r>
      <w:r w:rsidR="0095621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>l’utente finale</w:t>
      </w:r>
      <w:r w:rsidR="00914A5B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. </w:t>
      </w:r>
    </w:p>
    <w:p w14:paraId="18A3F533" w14:textId="77777777" w:rsidR="009A12DB" w:rsidRPr="00B66005" w:rsidRDefault="009A12DB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Helvetica"/>
          <w:sz w:val="23"/>
          <w:szCs w:val="23"/>
          <w:lang w:eastAsia="it-IT"/>
        </w:rPr>
      </w:pPr>
    </w:p>
    <w:p w14:paraId="65025B40" w14:textId="16474D57" w:rsidR="009A12DB" w:rsidRPr="00B66005" w:rsidRDefault="00E065E6" w:rsidP="009A12DB">
      <w:pPr>
        <w:spacing w:after="0" w:line="240" w:lineRule="auto"/>
        <w:jc w:val="both"/>
        <w:rPr>
          <w:rFonts w:ascii="Helvetica" w:eastAsiaTheme="minorEastAsia" w:hAnsi="Helvetica" w:cs="Helvetica"/>
          <w:sz w:val="23"/>
          <w:szCs w:val="23"/>
          <w:lang w:eastAsia="it-IT"/>
        </w:rPr>
      </w:pPr>
      <w:proofErr w:type="gramStart"/>
      <w:r w:rsidRPr="00B66005">
        <w:rPr>
          <w:rFonts w:ascii="Helvetica" w:hAnsi="Helvetica" w:cs="Arial"/>
          <w:b/>
          <w:sz w:val="23"/>
          <w:szCs w:val="23"/>
        </w:rPr>
        <w:t>I piatti doccia</w:t>
      </w:r>
      <w:proofErr w:type="gramEnd"/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Pr="00B66005">
        <w:rPr>
          <w:rFonts w:ascii="Helvetica" w:hAnsi="Helvetica" w:cs="Arial"/>
          <w:b/>
          <w:sz w:val="23"/>
          <w:szCs w:val="23"/>
        </w:rPr>
        <w:t>su misura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Pr="00B66005">
        <w:rPr>
          <w:rFonts w:ascii="Helvetica" w:eastAsiaTheme="minorEastAsia" w:hAnsi="Helvetica" w:cs="Helvetica"/>
          <w:b/>
          <w:sz w:val="23"/>
          <w:szCs w:val="23"/>
          <w:lang w:eastAsia="it-IT"/>
        </w:rPr>
        <w:t>Ponte Giulio</w:t>
      </w:r>
      <w:r w:rsidRPr="00B66005">
        <w:rPr>
          <w:rFonts w:ascii="Helvetica" w:hAnsi="Helvetica" w:cs="Arial"/>
          <w:sz w:val="23"/>
          <w:szCs w:val="23"/>
        </w:rPr>
        <w:t xml:space="preserve">, sono realizzati in qualsiasi forma e misura per adattarsi alle diverse </w:t>
      </w:r>
      <w:r w:rsidR="0046587C" w:rsidRPr="00B66005">
        <w:rPr>
          <w:rFonts w:ascii="Helvetica" w:hAnsi="Helvetica" w:cs="Arial"/>
          <w:sz w:val="23"/>
          <w:szCs w:val="23"/>
        </w:rPr>
        <w:t>situazioni</w:t>
      </w:r>
      <w:r w:rsidRPr="00B66005">
        <w:rPr>
          <w:rFonts w:ascii="Helvetica" w:hAnsi="Helvetica" w:cs="Arial"/>
          <w:sz w:val="23"/>
          <w:szCs w:val="23"/>
        </w:rPr>
        <w:t>: superfici con profili complessi; larghezza e profondità obbligate; forme irregolari con angoli ottusi o acuti; su</w:t>
      </w:r>
      <w:r w:rsidR="0046587C" w:rsidRPr="00B66005">
        <w:rPr>
          <w:rFonts w:ascii="Helvetica" w:hAnsi="Helvetica" w:cs="Arial"/>
          <w:sz w:val="23"/>
          <w:szCs w:val="23"/>
        </w:rPr>
        <w:t>perfici con zone sotto squadro; p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ossono</w:t>
      </w:r>
      <w:r w:rsidR="0055742E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essere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inoltre, installati a filo pavimento. </w:t>
      </w:r>
    </w:p>
    <w:p w14:paraId="26738928" w14:textId="65982730" w:rsidR="009A12DB" w:rsidRPr="00B66005" w:rsidRDefault="00784F90" w:rsidP="009A12DB">
      <w:pPr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  <w:r w:rsidRPr="00B66005">
        <w:rPr>
          <w:rFonts w:ascii="Helvetica" w:hAnsi="Helvetica" w:cs="Arial"/>
          <w:sz w:val="23"/>
          <w:szCs w:val="23"/>
        </w:rPr>
        <w:t xml:space="preserve">La </w:t>
      </w:r>
      <w:r w:rsidR="009A12DB" w:rsidRPr="00B66005">
        <w:rPr>
          <w:rFonts w:ascii="Helvetica" w:hAnsi="Helvetica" w:cs="Arial"/>
          <w:sz w:val="23"/>
          <w:szCs w:val="23"/>
        </w:rPr>
        <w:t>personalizza</w:t>
      </w:r>
      <w:r w:rsidRPr="00B66005">
        <w:rPr>
          <w:rFonts w:ascii="Helvetica" w:hAnsi="Helvetica" w:cs="Arial"/>
          <w:sz w:val="23"/>
          <w:szCs w:val="23"/>
        </w:rPr>
        <w:t xml:space="preserve">zione </w:t>
      </w:r>
      <w:proofErr w:type="gramStart"/>
      <w:r w:rsidRPr="00B66005">
        <w:rPr>
          <w:rFonts w:ascii="Helvetica" w:hAnsi="Helvetica" w:cs="Arial"/>
          <w:sz w:val="23"/>
          <w:szCs w:val="23"/>
        </w:rPr>
        <w:t>dei piatti doccia può</w:t>
      </w:r>
      <w:proofErr w:type="gramEnd"/>
      <w:r w:rsidRPr="00B66005">
        <w:rPr>
          <w:rFonts w:ascii="Helvetica" w:hAnsi="Helvetica" w:cs="Arial"/>
          <w:sz w:val="23"/>
          <w:szCs w:val="23"/>
        </w:rPr>
        <w:t xml:space="preserve"> essere arricchita </w:t>
      </w:r>
      <w:r w:rsidR="009A12DB" w:rsidRPr="00B66005">
        <w:rPr>
          <w:rFonts w:ascii="Helvetica" w:hAnsi="Helvetica" w:cs="Arial"/>
          <w:sz w:val="23"/>
          <w:szCs w:val="23"/>
        </w:rPr>
        <w:t xml:space="preserve">con altri dettagli come l’altezza dello zoccolo da terra, il tipo di scarico, la posizione dello scarico e ovviamente nel colore desiderato. Merita particolare attenzione </w:t>
      </w:r>
      <w:proofErr w:type="gramStart"/>
      <w:r w:rsidR="009A12DB" w:rsidRPr="00B66005">
        <w:rPr>
          <w:rFonts w:ascii="Helvetica" w:hAnsi="Helvetica" w:cs="Arial"/>
          <w:sz w:val="23"/>
          <w:szCs w:val="23"/>
        </w:rPr>
        <w:t xml:space="preserve">il </w:t>
      </w:r>
      <w:r w:rsidR="009A12DB" w:rsidRPr="00B66005">
        <w:rPr>
          <w:rFonts w:ascii="Helvetica" w:hAnsi="Helvetica" w:cs="Arial"/>
          <w:b/>
          <w:sz w:val="23"/>
          <w:szCs w:val="23"/>
        </w:rPr>
        <w:t>piatto doccia</w:t>
      </w:r>
      <w:proofErr w:type="gramEnd"/>
      <w:r w:rsidR="009A12DB" w:rsidRPr="00B66005">
        <w:rPr>
          <w:rFonts w:ascii="Helvetica" w:hAnsi="Helvetica" w:cs="Arial"/>
          <w:b/>
          <w:sz w:val="23"/>
          <w:szCs w:val="23"/>
        </w:rPr>
        <w:t xml:space="preserve"> che  sfrutta lo scarico a “griglia</w:t>
      </w:r>
      <w:r w:rsidR="009A12DB" w:rsidRPr="00B66005">
        <w:rPr>
          <w:rFonts w:ascii="Helvetica" w:hAnsi="Helvetica" w:cs="Arial"/>
          <w:sz w:val="23"/>
          <w:szCs w:val="23"/>
        </w:rPr>
        <w:t xml:space="preserve">”. </w:t>
      </w:r>
    </w:p>
    <w:p w14:paraId="39619461" w14:textId="77777777" w:rsidR="00644E20" w:rsidRPr="00B66005" w:rsidRDefault="00644E20" w:rsidP="009A12DB">
      <w:pPr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</w:p>
    <w:p w14:paraId="08879C96" w14:textId="788C2E32" w:rsidR="009A12DB" w:rsidRPr="00B66005" w:rsidRDefault="00644E20" w:rsidP="004B0711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3"/>
          <w:szCs w:val="23"/>
          <w:shd w:val="clear" w:color="auto" w:fill="FFFFFF"/>
        </w:rPr>
      </w:pPr>
      <w:r w:rsidRPr="00B66005">
        <w:rPr>
          <w:rFonts w:ascii="Helvetica" w:hAnsi="Helvetica" w:cs="Arial"/>
          <w:sz w:val="23"/>
          <w:szCs w:val="23"/>
          <w:shd w:val="clear" w:color="auto" w:fill="FFFFFF"/>
        </w:rPr>
        <w:t>Il materiale è un’esperienza sensoriale che i nostri sensi - vista, tatto - percepiscono in modo più profondo: una superficie liscia è, infatti, diversa da una ruvida e dona sensazioni uniche a chi lo utilizza.</w:t>
      </w:r>
    </w:p>
    <w:p w14:paraId="558EEE33" w14:textId="648871E0" w:rsidR="009A12DB" w:rsidRPr="00B66005" w:rsidRDefault="0055742E" w:rsidP="009A12DB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L’intera linea di </w:t>
      </w:r>
      <w:proofErr w:type="gramStart"/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piatti doccia</w:t>
      </w:r>
      <w:proofErr w:type="gramEnd"/>
      <w:r w:rsidR="001941A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è</w:t>
      </w:r>
      <w:r w:rsidR="00644E2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</w:t>
      </w: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realizzata </w:t>
      </w:r>
      <w:r w:rsidR="001941A0"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in </w:t>
      </w:r>
      <w:proofErr w:type="spellStart"/>
      <w:r w:rsidR="00736111">
        <w:rPr>
          <w:rFonts w:ascii="Helvetica" w:hAnsi="Helvetica" w:cs="Arial"/>
          <w:b/>
          <w:sz w:val="23"/>
          <w:szCs w:val="23"/>
        </w:rPr>
        <w:t>Corian</w:t>
      </w:r>
      <w:proofErr w:type="spellEnd"/>
      <w:r w:rsidR="00B66005" w:rsidRPr="00B66005">
        <w:rPr>
          <w:rFonts w:ascii="Helvetica" w:hAnsi="Helvetica" w:cs="Arial"/>
          <w:b/>
          <w:sz w:val="23"/>
          <w:szCs w:val="23"/>
        </w:rPr>
        <w:t xml:space="preserve">, </w:t>
      </w:r>
      <w:r w:rsidR="00E065E6" w:rsidRPr="00B66005">
        <w:rPr>
          <w:rFonts w:ascii="Helvetica" w:hAnsi="Helvetica" w:cs="Arial"/>
          <w:b/>
          <w:sz w:val="23"/>
          <w:szCs w:val="23"/>
        </w:rPr>
        <w:t>una pietra acrilica che</w:t>
      </w:r>
      <w:r w:rsidR="00E065E6" w:rsidRPr="00B66005">
        <w:rPr>
          <w:rFonts w:ascii="Helvetica" w:hAnsi="Helvetica" w:cs="Arial"/>
          <w:sz w:val="23"/>
          <w:szCs w:val="23"/>
        </w:rPr>
        <w:t xml:space="preserve"> offre i pregi delle pietre naturali </w:t>
      </w:r>
      <w:r w:rsidR="0046587C" w:rsidRPr="00B66005">
        <w:rPr>
          <w:rFonts w:ascii="Helvetica" w:hAnsi="Helvetica" w:cs="Arial"/>
          <w:sz w:val="23"/>
          <w:szCs w:val="23"/>
        </w:rPr>
        <w:t xml:space="preserve">con in più la tecnologia ed il </w:t>
      </w:r>
      <w:proofErr w:type="spellStart"/>
      <w:r w:rsidR="0046587C" w:rsidRPr="00B66005">
        <w:rPr>
          <w:rFonts w:ascii="Helvetica" w:hAnsi="Helvetica" w:cs="Arial"/>
          <w:i/>
          <w:sz w:val="23"/>
          <w:szCs w:val="23"/>
        </w:rPr>
        <w:t>know</w:t>
      </w:r>
      <w:proofErr w:type="spellEnd"/>
      <w:r w:rsidR="0046587C" w:rsidRPr="00B66005">
        <w:rPr>
          <w:rFonts w:ascii="Helvetica" w:hAnsi="Helvetica" w:cs="Arial"/>
          <w:i/>
          <w:sz w:val="23"/>
          <w:szCs w:val="23"/>
        </w:rPr>
        <w:t xml:space="preserve"> </w:t>
      </w:r>
      <w:proofErr w:type="spellStart"/>
      <w:r w:rsidR="0046587C" w:rsidRPr="00B66005">
        <w:rPr>
          <w:rFonts w:ascii="Helvetica" w:hAnsi="Helvetica" w:cs="Arial"/>
          <w:i/>
          <w:sz w:val="23"/>
          <w:szCs w:val="23"/>
        </w:rPr>
        <w:t>how</w:t>
      </w:r>
      <w:proofErr w:type="spellEnd"/>
      <w:r w:rsidR="00736111">
        <w:rPr>
          <w:rFonts w:ascii="Helvetica" w:hAnsi="Helvetica" w:cs="Arial"/>
          <w:sz w:val="23"/>
          <w:szCs w:val="23"/>
        </w:rPr>
        <w:t xml:space="preserve"> di un’azienda affermata</w:t>
      </w:r>
      <w:r w:rsidR="004B0711" w:rsidRPr="00B66005">
        <w:rPr>
          <w:rFonts w:ascii="Helvetica" w:hAnsi="Helvetica" w:cs="Arial"/>
          <w:sz w:val="23"/>
          <w:szCs w:val="23"/>
        </w:rPr>
        <w:t xml:space="preserve"> come</w:t>
      </w:r>
      <w:r w:rsidR="00736111">
        <w:rPr>
          <w:rFonts w:ascii="Helvetica" w:hAnsi="Helvetica" w:cs="Arial"/>
          <w:sz w:val="23"/>
          <w:szCs w:val="23"/>
        </w:rPr>
        <w:t xml:space="preserve"> Ponte Giulio.</w:t>
      </w:r>
    </w:p>
    <w:p w14:paraId="34D51CFD" w14:textId="77777777" w:rsidR="004B0711" w:rsidRPr="00B66005" w:rsidRDefault="004B0711" w:rsidP="009A12DB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3"/>
          <w:szCs w:val="23"/>
          <w:shd w:val="clear" w:color="auto" w:fill="FFFFFF"/>
        </w:rPr>
      </w:pPr>
    </w:p>
    <w:p w14:paraId="6754EDD8" w14:textId="77777777" w:rsidR="00E065E6" w:rsidRPr="00B66005" w:rsidRDefault="00E065E6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  <w:r w:rsidRPr="00B66005">
        <w:rPr>
          <w:rFonts w:ascii="Helvetica" w:hAnsi="Helvetica" w:cs="Arial"/>
          <w:sz w:val="23"/>
          <w:szCs w:val="23"/>
        </w:rPr>
        <w:t xml:space="preserve">Si tratta di un materiale composito appartenente alla categoria dei </w:t>
      </w:r>
      <w:proofErr w:type="spellStart"/>
      <w:r w:rsidRPr="00B66005">
        <w:rPr>
          <w:rFonts w:ascii="Helvetica" w:hAnsi="Helvetica" w:cs="Arial"/>
          <w:i/>
          <w:sz w:val="23"/>
          <w:szCs w:val="23"/>
        </w:rPr>
        <w:t>solid</w:t>
      </w:r>
      <w:proofErr w:type="spellEnd"/>
      <w:r w:rsidRPr="00B66005">
        <w:rPr>
          <w:rFonts w:ascii="Helvetica" w:hAnsi="Helvetica" w:cs="Arial"/>
          <w:i/>
          <w:sz w:val="23"/>
          <w:szCs w:val="23"/>
        </w:rPr>
        <w:t xml:space="preserve"> </w:t>
      </w:r>
      <w:proofErr w:type="spellStart"/>
      <w:r w:rsidRPr="00B66005">
        <w:rPr>
          <w:rFonts w:ascii="Helvetica" w:hAnsi="Helvetica" w:cs="Arial"/>
          <w:i/>
          <w:sz w:val="23"/>
          <w:szCs w:val="23"/>
        </w:rPr>
        <w:t>surfaces</w:t>
      </w:r>
      <w:proofErr w:type="spellEnd"/>
      <w:r w:rsidRPr="00B66005">
        <w:rPr>
          <w:rFonts w:ascii="Helvetica" w:hAnsi="Helvetica" w:cs="Arial"/>
          <w:sz w:val="23"/>
          <w:szCs w:val="23"/>
        </w:rPr>
        <w:t xml:space="preserve">, non assorbente e non poroso, resistente alla luce diretta del sole, il suo colore si mantiene sostanzialmente immutato nel corso degli anni. </w:t>
      </w:r>
    </w:p>
    <w:p w14:paraId="40357712" w14:textId="7D491A8A" w:rsidR="00E065E6" w:rsidRPr="00B66005" w:rsidRDefault="00E065E6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  <w:r w:rsidRPr="00B66005">
        <w:rPr>
          <w:rFonts w:ascii="Helvetica" w:hAnsi="Helvetica" w:cs="Arial"/>
          <w:sz w:val="23"/>
          <w:szCs w:val="23"/>
        </w:rPr>
        <w:t xml:space="preserve">Durevole nel tempo, </w:t>
      </w:r>
      <w:r w:rsidR="00F15D1D" w:rsidRPr="00B66005">
        <w:rPr>
          <w:rFonts w:ascii="Helvetica" w:hAnsi="Helvetica" w:cs="Arial"/>
          <w:sz w:val="23"/>
          <w:szCs w:val="23"/>
        </w:rPr>
        <w:t xml:space="preserve">infatti, </w:t>
      </w:r>
      <w:r w:rsidRPr="00B66005">
        <w:rPr>
          <w:rFonts w:ascii="Helvetica" w:hAnsi="Helvetica" w:cs="Arial"/>
          <w:sz w:val="23"/>
          <w:szCs w:val="23"/>
        </w:rPr>
        <w:t>resiste bene alle normali sollecitazioni causate dall’u</w:t>
      </w:r>
      <w:r w:rsidR="004B0711" w:rsidRPr="00B66005">
        <w:rPr>
          <w:rFonts w:ascii="Helvetica" w:hAnsi="Helvetica" w:cs="Arial"/>
          <w:sz w:val="23"/>
          <w:szCs w:val="23"/>
        </w:rPr>
        <w:t>so quotidiano. Queste qualità lo rendono adatto</w:t>
      </w:r>
      <w:r w:rsidRPr="00B66005">
        <w:rPr>
          <w:rFonts w:ascii="Helvetica" w:hAnsi="Helvetica" w:cs="Arial"/>
          <w:sz w:val="23"/>
          <w:szCs w:val="23"/>
        </w:rPr>
        <w:t xml:space="preserve"> </w:t>
      </w:r>
      <w:proofErr w:type="gramStart"/>
      <w:r w:rsidRPr="00B66005">
        <w:rPr>
          <w:rFonts w:ascii="Helvetica" w:hAnsi="Helvetica" w:cs="Arial"/>
          <w:sz w:val="23"/>
          <w:szCs w:val="23"/>
        </w:rPr>
        <w:t>ad</w:t>
      </w:r>
      <w:proofErr w:type="gramEnd"/>
      <w:r w:rsidRPr="00B66005">
        <w:rPr>
          <w:rFonts w:ascii="Helvetica" w:hAnsi="Helvetica" w:cs="Arial"/>
          <w:sz w:val="23"/>
          <w:szCs w:val="23"/>
        </w:rPr>
        <w:t xml:space="preserve"> ogni applicazione da esterno o interno permettendo una infinita varietà di soluzioni per forme e colori.</w:t>
      </w:r>
    </w:p>
    <w:p w14:paraId="5E25D430" w14:textId="77777777" w:rsidR="009A12DB" w:rsidRPr="00B66005" w:rsidRDefault="009A12DB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</w:p>
    <w:p w14:paraId="6C4A2FCB" w14:textId="77777777" w:rsidR="009A12DB" w:rsidRPr="00B66005" w:rsidRDefault="009A12DB" w:rsidP="009A12DB">
      <w:pPr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Sono disponibili a catalogo collezioni classiche o moderne, dalle linee decise </w:t>
      </w:r>
      <w:proofErr w:type="gramStart"/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>ed</w:t>
      </w:r>
      <w:proofErr w:type="gramEnd"/>
      <w:r w:rsidRPr="00B66005">
        <w:rPr>
          <w:rFonts w:ascii="Helvetica" w:eastAsiaTheme="minorEastAsia" w:hAnsi="Helvetica" w:cs="Helvetica"/>
          <w:sz w:val="23"/>
          <w:szCs w:val="23"/>
          <w:lang w:eastAsia="it-IT"/>
        </w:rPr>
        <w:t xml:space="preserve"> attuali che possono essere utilizzate in ambienti privati o in Spa e Hotel. </w:t>
      </w:r>
    </w:p>
    <w:p w14:paraId="75187056" w14:textId="77777777" w:rsidR="009A12DB" w:rsidRPr="00B66005" w:rsidRDefault="009A12DB" w:rsidP="009A12DB">
      <w:pPr>
        <w:spacing w:after="0" w:line="240" w:lineRule="auto"/>
        <w:jc w:val="both"/>
        <w:rPr>
          <w:rFonts w:ascii="Helvetica" w:hAnsi="Helvetica" w:cs="Arial"/>
          <w:sz w:val="23"/>
          <w:szCs w:val="23"/>
        </w:rPr>
      </w:pPr>
    </w:p>
    <w:p w14:paraId="75A2985E" w14:textId="77777777" w:rsidR="004B0711" w:rsidRPr="00B66005" w:rsidRDefault="00F15D1D" w:rsidP="009A12D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Arial"/>
          <w:sz w:val="23"/>
          <w:szCs w:val="23"/>
          <w:lang w:eastAsia="it-IT"/>
        </w:rPr>
      </w:pP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>La vicinanza al cliente in fase progettuale, in parti</w:t>
      </w:r>
      <w:r w:rsidR="00DF2006" w:rsidRPr="00B66005">
        <w:rPr>
          <w:rFonts w:ascii="Helvetica" w:eastAsiaTheme="minorEastAsia" w:hAnsi="Helvetica" w:cs="Arial"/>
          <w:sz w:val="23"/>
          <w:szCs w:val="23"/>
          <w:lang w:eastAsia="it-IT"/>
        </w:rPr>
        <w:t>colare per chi deve realizzare H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otel e </w:t>
      </w:r>
      <w:r w:rsidR="009A12DB" w:rsidRPr="00B66005">
        <w:rPr>
          <w:rFonts w:ascii="Helvetica" w:eastAsiaTheme="minorEastAsia" w:hAnsi="Helvetica" w:cs="Arial"/>
          <w:sz w:val="23"/>
          <w:szCs w:val="23"/>
          <w:lang w:eastAsia="it-IT"/>
        </w:rPr>
        <w:t>Spa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, è un approccio che fa parte </w:t>
      </w:r>
      <w:r w:rsidR="009A12DB" w:rsidRPr="00B66005">
        <w:rPr>
          <w:rFonts w:ascii="Helvetica" w:eastAsiaTheme="minorEastAsia" w:hAnsi="Helvetica" w:cs="Arial"/>
          <w:sz w:val="23"/>
          <w:szCs w:val="23"/>
          <w:lang w:eastAsia="it-IT"/>
        </w:rPr>
        <w:t>delle abitudini di Ponte Giulio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. Per questo </w:t>
      </w:r>
      <w:r w:rsidR="00644E20"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l’azienda </w:t>
      </w:r>
      <w:r w:rsidR="009A12DB" w:rsidRPr="00B66005">
        <w:rPr>
          <w:rFonts w:ascii="Helvetica" w:eastAsiaTheme="minorEastAsia" w:hAnsi="Helvetica" w:cs="Arial"/>
          <w:sz w:val="23"/>
          <w:szCs w:val="23"/>
          <w:lang w:eastAsia="it-IT"/>
        </w:rPr>
        <w:t>mette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 i tecnici a disposizione </w:t>
      </w:r>
      <w:r w:rsidR="004B0711" w:rsidRPr="00B66005">
        <w:rPr>
          <w:rFonts w:ascii="Helvetica" w:eastAsiaTheme="minorEastAsia" w:hAnsi="Helvetica" w:cs="Arial"/>
          <w:sz w:val="23"/>
          <w:szCs w:val="23"/>
          <w:lang w:eastAsia="it-IT"/>
        </w:rPr>
        <w:t>di progettisti e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 installatori.</w:t>
      </w:r>
    </w:p>
    <w:p w14:paraId="459A7B2B" w14:textId="1021BB4A" w:rsidR="00F15D1D" w:rsidRPr="00B66005" w:rsidRDefault="00F15D1D" w:rsidP="009A12D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Arial"/>
          <w:sz w:val="23"/>
          <w:szCs w:val="23"/>
          <w:lang w:eastAsia="it-IT"/>
        </w:rPr>
      </w:pPr>
      <w:bookmarkStart w:id="0" w:name="_GoBack"/>
      <w:bookmarkEnd w:id="0"/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Con le informazioni e i dati </w:t>
      </w:r>
      <w:r w:rsidR="00644E20" w:rsidRPr="00B66005">
        <w:rPr>
          <w:rFonts w:ascii="Helvetica" w:eastAsiaTheme="minorEastAsia" w:hAnsi="Helvetica" w:cs="Arial"/>
          <w:sz w:val="23"/>
          <w:szCs w:val="23"/>
          <w:lang w:eastAsia="it-IT"/>
        </w:rPr>
        <w:t>raccolti</w:t>
      </w:r>
      <w:r w:rsidR="009A12DB" w:rsidRPr="00B66005">
        <w:rPr>
          <w:rFonts w:ascii="Helvetica" w:eastAsiaTheme="minorEastAsia" w:hAnsi="Helvetica" w:cs="Arial"/>
          <w:sz w:val="23"/>
          <w:szCs w:val="23"/>
          <w:lang w:eastAsia="it-IT"/>
        </w:rPr>
        <w:t>,</w:t>
      </w:r>
      <w:r w:rsidR="00644E20"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 Ponte Giulio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 contribui</w:t>
      </w:r>
      <w:r w:rsidR="009A12DB" w:rsidRPr="00B66005">
        <w:rPr>
          <w:rFonts w:ascii="Helvetica" w:eastAsiaTheme="minorEastAsia" w:hAnsi="Helvetica" w:cs="Arial"/>
          <w:sz w:val="23"/>
          <w:szCs w:val="23"/>
          <w:lang w:eastAsia="it-IT"/>
        </w:rPr>
        <w:t>sce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 alla definizione delle linee guida, necessarie per la realizzazione del progetto.</w:t>
      </w:r>
    </w:p>
    <w:p w14:paraId="5273F810" w14:textId="571E41E1" w:rsidR="0055742E" w:rsidRPr="00B66005" w:rsidRDefault="00F15D1D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eastAsiaTheme="minorEastAsia" w:hAnsi="Helvetica" w:cs="Arial"/>
          <w:sz w:val="23"/>
          <w:szCs w:val="23"/>
          <w:lang w:eastAsia="it-IT"/>
        </w:rPr>
      </w:pP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Questo consente di </w:t>
      </w:r>
      <w:r w:rsidR="00644E20" w:rsidRPr="00B66005">
        <w:rPr>
          <w:rFonts w:ascii="Helvetica" w:eastAsiaTheme="minorEastAsia" w:hAnsi="Helvetica" w:cs="Arial"/>
          <w:sz w:val="23"/>
          <w:szCs w:val="23"/>
          <w:lang w:eastAsia="it-IT"/>
        </w:rPr>
        <w:t>aiut</w:t>
      </w:r>
      <w:r w:rsidR="00784F90" w:rsidRPr="00B66005">
        <w:rPr>
          <w:rFonts w:ascii="Helvetica" w:eastAsiaTheme="minorEastAsia" w:hAnsi="Helvetica" w:cs="Arial"/>
          <w:sz w:val="23"/>
          <w:szCs w:val="23"/>
          <w:lang w:eastAsia="it-IT"/>
        </w:rPr>
        <w:t>a</w:t>
      </w:r>
      <w:r w:rsidR="00644E20" w:rsidRPr="00B66005">
        <w:rPr>
          <w:rFonts w:ascii="Helvetica" w:eastAsiaTheme="minorEastAsia" w:hAnsi="Helvetica" w:cs="Arial"/>
          <w:sz w:val="23"/>
          <w:szCs w:val="23"/>
          <w:lang w:eastAsia="it-IT"/>
        </w:rPr>
        <w:t>re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 a completare il lavoro nel minor tempo possibile e con un elevato risultato qualitativo. Una volta terminata la fase </w:t>
      </w:r>
      <w:proofErr w:type="gramStart"/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di </w:t>
      </w:r>
      <w:proofErr w:type="gramEnd"/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>installazione, il lavoro non finisce, infatti i disegni ve</w:t>
      </w:r>
      <w:r w:rsidR="00784F90" w:rsidRPr="00B66005">
        <w:rPr>
          <w:rFonts w:ascii="Helvetica" w:eastAsiaTheme="minorEastAsia" w:hAnsi="Helvetica" w:cs="Arial"/>
          <w:sz w:val="23"/>
          <w:szCs w:val="23"/>
          <w:lang w:eastAsia="it-IT"/>
        </w:rPr>
        <w:t xml:space="preserve">ngono archiviati e custoditi in azienda </w:t>
      </w:r>
      <w:r w:rsidRPr="00B66005">
        <w:rPr>
          <w:rFonts w:ascii="Helvetica" w:eastAsiaTheme="minorEastAsia" w:hAnsi="Helvetica" w:cs="Arial"/>
          <w:sz w:val="23"/>
          <w:szCs w:val="23"/>
          <w:lang w:eastAsia="it-IT"/>
        </w:rPr>
        <w:t>per il tempo che il cliente riterrà opp</w:t>
      </w:r>
      <w:r w:rsidR="009A12DB" w:rsidRPr="00B66005">
        <w:rPr>
          <w:rFonts w:ascii="Helvetica" w:eastAsiaTheme="minorEastAsia" w:hAnsi="Helvetica" w:cs="Arial"/>
          <w:sz w:val="23"/>
          <w:szCs w:val="23"/>
          <w:lang w:eastAsia="it-IT"/>
        </w:rPr>
        <w:t>ortuno, per qualsiasi necessità.</w:t>
      </w:r>
    </w:p>
    <w:p w14:paraId="1BD5496B" w14:textId="77777777" w:rsidR="00F15D1D" w:rsidRPr="00B66005" w:rsidRDefault="00F15D1D" w:rsidP="009A12D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Arial"/>
          <w:sz w:val="24"/>
          <w:szCs w:val="24"/>
          <w:lang w:eastAsia="it-IT"/>
        </w:rPr>
      </w:pPr>
    </w:p>
    <w:p w14:paraId="606E5739" w14:textId="77777777" w:rsidR="00DF2006" w:rsidRPr="00B66005" w:rsidRDefault="00DF2006" w:rsidP="009A12D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Arial"/>
          <w:sz w:val="24"/>
          <w:szCs w:val="24"/>
          <w:lang w:eastAsia="it-IT"/>
        </w:rPr>
      </w:pPr>
    </w:p>
    <w:p w14:paraId="04151F3F" w14:textId="77777777" w:rsidR="001941A0" w:rsidRPr="00B66005" w:rsidRDefault="001941A0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b/>
          <w:sz w:val="20"/>
          <w:szCs w:val="20"/>
        </w:rPr>
        <w:t>MIDIOPLAN®</w:t>
      </w:r>
      <w:r w:rsidRPr="00B66005">
        <w:rPr>
          <w:rFonts w:ascii="Helvetica" w:hAnsi="Helvetica" w:cs="Arial"/>
          <w:sz w:val="20"/>
          <w:szCs w:val="20"/>
        </w:rPr>
        <w:t xml:space="preserve"> è la collezione di </w:t>
      </w:r>
      <w:proofErr w:type="gramStart"/>
      <w:r w:rsidRPr="00B66005">
        <w:rPr>
          <w:rFonts w:ascii="Helvetica" w:hAnsi="Helvetica" w:cs="Arial"/>
          <w:sz w:val="20"/>
          <w:szCs w:val="20"/>
        </w:rPr>
        <w:t>piatti doccia</w:t>
      </w:r>
      <w:proofErr w:type="gramEnd"/>
      <w:r w:rsidRPr="00B66005">
        <w:rPr>
          <w:rFonts w:ascii="Helvetica" w:hAnsi="Helvetica" w:cs="Arial"/>
          <w:sz w:val="20"/>
          <w:szCs w:val="20"/>
        </w:rPr>
        <w:t xml:space="preserve"> e lavabi in pietra acrilica proposti da Ponte Giulio. Sono lavabi, piatti, mensole, specchi, che arredano la zona lavabo e doccia con forme sempre aderenti ai canoni estetici che sono riconosciuti  e richiesti dagli utenti. </w:t>
      </w:r>
    </w:p>
    <w:p w14:paraId="395C58D4" w14:textId="77777777" w:rsidR="001941A0" w:rsidRPr="00B66005" w:rsidRDefault="001941A0" w:rsidP="009A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Le straordinarie qualità della pietra acrilica sono valorizzate in MIDIOPLAN® dalla capacità di Ponte Giulio di </w:t>
      </w:r>
      <w:r w:rsidRPr="00B66005">
        <w:rPr>
          <w:rFonts w:ascii="Helvetica" w:hAnsi="Helvetica" w:cs="Arial"/>
          <w:b/>
          <w:bCs/>
          <w:sz w:val="20"/>
          <w:szCs w:val="20"/>
        </w:rPr>
        <w:t>costruire piatti doccia nella forma desiderata e nel colore scelto</w:t>
      </w:r>
      <w:r w:rsidRPr="00B66005">
        <w:rPr>
          <w:rFonts w:ascii="Helvetica" w:hAnsi="Helvetica" w:cs="Arial"/>
          <w:sz w:val="20"/>
          <w:szCs w:val="20"/>
        </w:rPr>
        <w:t xml:space="preserve"> in una vastissima gamma.</w:t>
      </w:r>
    </w:p>
    <w:p w14:paraId="26C8858C" w14:textId="77645089" w:rsidR="001941A0" w:rsidRPr="00B66005" w:rsidRDefault="001941A0" w:rsidP="009A12DB">
      <w:pPr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L’azienda è in grado di costruire anche solo un pezzo personalizzato in tutto e per tutto, assicurando tempi di consegna relativamente brevi (fra i </w:t>
      </w:r>
      <w:proofErr w:type="gramStart"/>
      <w:r w:rsidRPr="00B66005">
        <w:rPr>
          <w:rFonts w:ascii="Helvetica" w:hAnsi="Helvetica" w:cs="Arial"/>
          <w:sz w:val="20"/>
          <w:szCs w:val="20"/>
        </w:rPr>
        <w:t>7</w:t>
      </w:r>
      <w:proofErr w:type="gramEnd"/>
      <w:r w:rsidRPr="00B66005">
        <w:rPr>
          <w:rFonts w:ascii="Helvetica" w:hAnsi="Helvetica" w:cs="Arial"/>
          <w:sz w:val="20"/>
          <w:szCs w:val="20"/>
        </w:rPr>
        <w:t xml:space="preserve"> e 10 gior</w:t>
      </w:r>
      <w:r w:rsidR="00F15D1D" w:rsidRPr="00B66005">
        <w:rPr>
          <w:rFonts w:ascii="Helvetica" w:hAnsi="Helvetica" w:cs="Arial"/>
          <w:sz w:val="20"/>
          <w:szCs w:val="20"/>
        </w:rPr>
        <w:t xml:space="preserve">ni). </w:t>
      </w:r>
      <w:r w:rsidR="00736111">
        <w:rPr>
          <w:rFonts w:ascii="Helvetica" w:hAnsi="Helvetica" w:cs="Arial"/>
          <w:sz w:val="20"/>
          <w:szCs w:val="20"/>
        </w:rPr>
        <w:t xml:space="preserve">Il materiale utilizzato, </w:t>
      </w:r>
      <w:proofErr w:type="spellStart"/>
      <w:r w:rsidR="00736111">
        <w:rPr>
          <w:rFonts w:ascii="Helvetica" w:hAnsi="Helvetica" w:cs="Arial"/>
          <w:sz w:val="20"/>
          <w:szCs w:val="20"/>
        </w:rPr>
        <w:t>Corian</w:t>
      </w:r>
      <w:proofErr w:type="spellEnd"/>
      <w:r w:rsidR="00736111">
        <w:rPr>
          <w:rFonts w:ascii="Helvetica" w:hAnsi="Helvetica" w:cs="Arial"/>
          <w:sz w:val="20"/>
          <w:szCs w:val="20"/>
        </w:rPr>
        <w:t xml:space="preserve">, </w:t>
      </w:r>
      <w:r w:rsidRPr="00B66005">
        <w:rPr>
          <w:rFonts w:ascii="Helvetica" w:hAnsi="Helvetica" w:cs="Arial"/>
          <w:sz w:val="20"/>
          <w:szCs w:val="20"/>
        </w:rPr>
        <w:t>è resistente ai raggi UV. La sua manutenzione è facile, è semplice da pulire, resiste a quasi tutti i prodotti chimici usati in bagno, la superficie è compatta e priva di pori, quindi non assorbente, è insensibile all’umidità.</w:t>
      </w:r>
    </w:p>
    <w:p w14:paraId="75B81F1A" w14:textId="77777777" w:rsidR="001941A0" w:rsidRPr="00B66005" w:rsidRDefault="001941A0" w:rsidP="009A12DB">
      <w:pPr>
        <w:spacing w:after="0" w:line="240" w:lineRule="auto"/>
        <w:jc w:val="both"/>
        <w:rPr>
          <w:rFonts w:ascii="Helvetica" w:hAnsi="Helvetica" w:cs="Arial"/>
          <w:bCs/>
          <w:iCs/>
          <w:sz w:val="20"/>
          <w:szCs w:val="20"/>
        </w:rPr>
      </w:pPr>
      <w:r w:rsidRPr="00B66005">
        <w:rPr>
          <w:rFonts w:ascii="Helvetica" w:hAnsi="Helvetica" w:cs="Arial"/>
          <w:bCs/>
          <w:iCs/>
          <w:sz w:val="20"/>
          <w:szCs w:val="20"/>
        </w:rPr>
        <w:t xml:space="preserve">Da anni Ponte Giulio lavora e propone prodotti industriali Made in </w:t>
      </w:r>
      <w:proofErr w:type="spellStart"/>
      <w:r w:rsidRPr="00B66005">
        <w:rPr>
          <w:rFonts w:ascii="Helvetica" w:hAnsi="Helvetica" w:cs="Arial"/>
          <w:bCs/>
          <w:iCs/>
          <w:sz w:val="20"/>
          <w:szCs w:val="20"/>
        </w:rPr>
        <w:t>Italy</w:t>
      </w:r>
      <w:proofErr w:type="spellEnd"/>
      <w:r w:rsidRPr="00B66005">
        <w:rPr>
          <w:rFonts w:ascii="Helvetica" w:hAnsi="Helvetica" w:cs="Arial"/>
          <w:bCs/>
          <w:iCs/>
          <w:sz w:val="20"/>
          <w:szCs w:val="20"/>
        </w:rPr>
        <w:t xml:space="preserve"> con passione e precisione artigianali.</w:t>
      </w:r>
    </w:p>
    <w:p w14:paraId="338E2115" w14:textId="77777777" w:rsidR="00DF2006" w:rsidRPr="00B66005" w:rsidRDefault="00DF2006" w:rsidP="001941A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  <w:u w:val="single"/>
        </w:rPr>
      </w:pPr>
    </w:p>
    <w:p w14:paraId="6E97E730" w14:textId="5B4D0607" w:rsidR="00DF2006" w:rsidRPr="00B66005" w:rsidRDefault="001941A0" w:rsidP="00DF2006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  <w:u w:val="single"/>
        </w:rPr>
      </w:pPr>
      <w:r w:rsidRPr="00B66005">
        <w:rPr>
          <w:rFonts w:ascii="Helvetica" w:hAnsi="Helvetica" w:cs="Arial"/>
          <w:sz w:val="20"/>
          <w:szCs w:val="20"/>
          <w:u w:val="single"/>
        </w:rPr>
        <w:t xml:space="preserve">Caratteristiche </w:t>
      </w:r>
      <w:proofErr w:type="spellStart"/>
      <w:r w:rsidR="00B66005" w:rsidRPr="00B66005">
        <w:rPr>
          <w:rFonts w:ascii="Helvetica" w:hAnsi="Helvetica" w:cs="Arial"/>
          <w:b/>
          <w:sz w:val="20"/>
          <w:szCs w:val="20"/>
          <w:u w:val="single"/>
        </w:rPr>
        <w:t>Corian</w:t>
      </w:r>
      <w:proofErr w:type="spellEnd"/>
    </w:p>
    <w:p w14:paraId="548CFDFE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  <w:r w:rsidRPr="00B66005">
        <w:rPr>
          <w:rFonts w:ascii="Helvetica" w:hAnsi="Helvetica" w:cs="Arial"/>
          <w:b/>
          <w:bCs/>
          <w:sz w:val="20"/>
          <w:szCs w:val="20"/>
        </w:rPr>
        <w:t>Ecologica</w:t>
      </w:r>
    </w:p>
    <w:p w14:paraId="3FF8E64B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La composizione a base di minerali </w:t>
      </w:r>
      <w:proofErr w:type="gramStart"/>
      <w:r w:rsidRPr="00B66005">
        <w:rPr>
          <w:rFonts w:ascii="Helvetica" w:hAnsi="Helvetica" w:cs="Arial"/>
          <w:sz w:val="20"/>
          <w:szCs w:val="20"/>
        </w:rPr>
        <w:t>ed</w:t>
      </w:r>
      <w:proofErr w:type="gramEnd"/>
      <w:r w:rsidRPr="00B66005">
        <w:rPr>
          <w:rFonts w:ascii="Helvetica" w:hAnsi="Helvetica" w:cs="Arial"/>
          <w:sz w:val="20"/>
          <w:szCs w:val="20"/>
        </w:rPr>
        <w:t xml:space="preserve"> acrilico, la produzione a basso impiego di risorse e la lavorazione a “rifiuti zero”, danno al materiale una ottima valutazione dal punto di vista ecologico.</w:t>
      </w:r>
    </w:p>
    <w:p w14:paraId="4AA7B019" w14:textId="77777777" w:rsidR="00DF2006" w:rsidRPr="00B66005" w:rsidRDefault="00DF2006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1E1B9BA8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  <w:r w:rsidRPr="00B66005">
        <w:rPr>
          <w:rFonts w:ascii="Helvetica" w:hAnsi="Helvetica" w:cs="Arial"/>
          <w:b/>
          <w:bCs/>
          <w:sz w:val="20"/>
          <w:szCs w:val="20"/>
        </w:rPr>
        <w:t>Uniforme</w:t>
      </w:r>
    </w:p>
    <w:p w14:paraId="242F3714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Le giunzioni invisibili offrono l’impressione di un unico blocco e la percezione di continuità, anche laddove la lavorazione, e la posa, </w:t>
      </w:r>
      <w:proofErr w:type="gramStart"/>
      <w:r w:rsidRPr="00B66005">
        <w:rPr>
          <w:rFonts w:ascii="Helvetica" w:hAnsi="Helvetica" w:cs="Arial"/>
          <w:sz w:val="20"/>
          <w:szCs w:val="20"/>
        </w:rPr>
        <w:t>risultino</w:t>
      </w:r>
      <w:proofErr w:type="gramEnd"/>
      <w:r w:rsidRPr="00B66005">
        <w:rPr>
          <w:rFonts w:ascii="Helvetica" w:hAnsi="Helvetica" w:cs="Arial"/>
          <w:sz w:val="20"/>
          <w:szCs w:val="20"/>
        </w:rPr>
        <w:t xml:space="preserve"> particolarmente complesse.</w:t>
      </w:r>
    </w:p>
    <w:p w14:paraId="4260B2D6" w14:textId="77777777" w:rsidR="00DF2006" w:rsidRPr="00B66005" w:rsidRDefault="00DF2006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12B99AE7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  <w:r w:rsidRPr="00B66005">
        <w:rPr>
          <w:rFonts w:ascii="Helvetica" w:hAnsi="Helvetica" w:cs="Arial"/>
          <w:b/>
          <w:bCs/>
          <w:sz w:val="20"/>
          <w:szCs w:val="20"/>
        </w:rPr>
        <w:t>Igienica</w:t>
      </w:r>
    </w:p>
    <w:p w14:paraId="75785D9E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È un materiale atossico e non presenta agenti tensioattivi. La superficie non è porosa e priva di </w:t>
      </w:r>
      <w:proofErr w:type="gramStart"/>
      <w:r w:rsidRPr="00B66005">
        <w:rPr>
          <w:rFonts w:ascii="Helvetica" w:hAnsi="Helvetica" w:cs="Arial"/>
          <w:sz w:val="20"/>
          <w:szCs w:val="20"/>
        </w:rPr>
        <w:t>giunzioni visibili</w:t>
      </w:r>
      <w:proofErr w:type="gramEnd"/>
      <w:r w:rsidRPr="00B66005">
        <w:rPr>
          <w:rFonts w:ascii="Helvetica" w:hAnsi="Helvetica" w:cs="Arial"/>
          <w:sz w:val="20"/>
          <w:szCs w:val="20"/>
        </w:rPr>
        <w:t>, inoltre può subire un trattamento antibatterico per applicazioni specifiche. Ponte Giulio predilige lavorazioni che possano evitare la presenza di angoli vivi per facilitare la pulizia.</w:t>
      </w:r>
    </w:p>
    <w:p w14:paraId="25AC5E1A" w14:textId="77777777" w:rsidR="00DF2006" w:rsidRPr="00B66005" w:rsidRDefault="00DF2006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60A2CDE8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  <w:r w:rsidRPr="00B66005">
        <w:rPr>
          <w:rFonts w:ascii="Helvetica" w:hAnsi="Helvetica" w:cs="Arial"/>
          <w:b/>
          <w:bCs/>
          <w:sz w:val="20"/>
          <w:szCs w:val="20"/>
        </w:rPr>
        <w:t>Durevole nel tempo</w:t>
      </w:r>
    </w:p>
    <w:p w14:paraId="60C21B8A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Si deterge semplicemente con acqua, una goccia di detersivo e un panno. Per eliminare i graffi basta una spugnetta tipo “Scotch </w:t>
      </w:r>
      <w:proofErr w:type="spellStart"/>
      <w:r w:rsidRPr="00B66005">
        <w:rPr>
          <w:rFonts w:ascii="Helvetica" w:hAnsi="Helvetica" w:cs="Arial"/>
          <w:sz w:val="20"/>
          <w:szCs w:val="20"/>
        </w:rPr>
        <w:t>Brite</w:t>
      </w:r>
      <w:proofErr w:type="spellEnd"/>
      <w:r w:rsidRPr="00B66005">
        <w:rPr>
          <w:rFonts w:ascii="Helvetica" w:hAnsi="Helvetica" w:cs="Arial"/>
          <w:sz w:val="20"/>
          <w:szCs w:val="20"/>
        </w:rPr>
        <w:t>” o della carta vetrata fine.</w:t>
      </w:r>
    </w:p>
    <w:p w14:paraId="11A76A4E" w14:textId="77777777" w:rsidR="00DF2006" w:rsidRPr="00B66005" w:rsidRDefault="00DF2006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5EA5FEC3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  <w:r w:rsidRPr="00B66005">
        <w:rPr>
          <w:rFonts w:ascii="Helvetica" w:hAnsi="Helvetica" w:cs="Arial"/>
          <w:b/>
          <w:bCs/>
          <w:sz w:val="20"/>
          <w:szCs w:val="20"/>
        </w:rPr>
        <w:t>Resistente</w:t>
      </w:r>
    </w:p>
    <w:p w14:paraId="212B632C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 xml:space="preserve">Resiste all’esposizione dei più diffusi agenti chimici e ai raggi UV mantenendo inalterati i colori. Garantisce </w:t>
      </w:r>
      <w:proofErr w:type="gramStart"/>
      <w:r w:rsidRPr="00B66005">
        <w:rPr>
          <w:rFonts w:ascii="Helvetica" w:hAnsi="Helvetica" w:cs="Arial"/>
          <w:sz w:val="20"/>
          <w:szCs w:val="20"/>
        </w:rPr>
        <w:t xml:space="preserve">una </w:t>
      </w:r>
      <w:proofErr w:type="gramEnd"/>
      <w:r w:rsidRPr="00B66005">
        <w:rPr>
          <w:rFonts w:ascii="Helvetica" w:hAnsi="Helvetica" w:cs="Arial"/>
          <w:sz w:val="20"/>
          <w:szCs w:val="20"/>
        </w:rPr>
        <w:t>ottima resistenza meccanica e ai più diffusi agenti chimici.</w:t>
      </w:r>
    </w:p>
    <w:p w14:paraId="18884AC8" w14:textId="77777777" w:rsidR="00DF2006" w:rsidRPr="00B66005" w:rsidRDefault="00DF2006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3FA98C2F" w14:textId="77777777" w:rsidR="001941A0" w:rsidRPr="00B66005" w:rsidRDefault="009A12DB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bCs/>
          <w:sz w:val="20"/>
          <w:szCs w:val="20"/>
        </w:rPr>
      </w:pPr>
      <w:r w:rsidRPr="00B66005">
        <w:rPr>
          <w:rFonts w:ascii="Helvetica" w:hAnsi="Helvetica" w:cs="Arial"/>
          <w:b/>
          <w:bCs/>
          <w:sz w:val="20"/>
          <w:szCs w:val="20"/>
        </w:rPr>
        <w:t>Ripristinabile</w:t>
      </w:r>
    </w:p>
    <w:p w14:paraId="6673C362" w14:textId="77777777" w:rsidR="001941A0" w:rsidRPr="00B66005" w:rsidRDefault="001941A0" w:rsidP="00DF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</w:rPr>
      </w:pPr>
      <w:r w:rsidRPr="00B66005">
        <w:rPr>
          <w:rFonts w:ascii="Helvetica" w:hAnsi="Helvetica" w:cs="Arial"/>
          <w:sz w:val="20"/>
          <w:szCs w:val="20"/>
        </w:rPr>
        <w:t>Graffi o danni gravi, causati da usi impropri, possono essere riparati sia localmente, sia in azienda.</w:t>
      </w:r>
    </w:p>
    <w:p w14:paraId="021B7E6A" w14:textId="77777777" w:rsidR="001941A0" w:rsidRPr="00B66005" w:rsidRDefault="001941A0" w:rsidP="00DF2006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73CD6CFD" w14:textId="77777777" w:rsidR="00DF2006" w:rsidRDefault="00DF2006" w:rsidP="00DF2006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120E9F06" w14:textId="77777777" w:rsidR="00B66005" w:rsidRDefault="00B66005" w:rsidP="00DF2006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55F7706F" w14:textId="77777777" w:rsidR="00B66005" w:rsidRDefault="00B66005" w:rsidP="00DF2006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10A14890" w14:textId="77777777" w:rsidR="00B66005" w:rsidRDefault="00B66005" w:rsidP="00DF2006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166987EB" w14:textId="77777777" w:rsidR="00B66005" w:rsidRPr="00B66005" w:rsidRDefault="00B66005" w:rsidP="00DF2006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2ADB26DE" w14:textId="77777777" w:rsidR="001941A0" w:rsidRPr="00B66005" w:rsidRDefault="001941A0" w:rsidP="00DF2006">
      <w:pPr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r w:rsidRPr="00B66005">
        <w:rPr>
          <w:rFonts w:ascii="Helvetica" w:hAnsi="Helvetica" w:cs="Arial"/>
          <w:b/>
          <w:sz w:val="20"/>
          <w:szCs w:val="20"/>
        </w:rPr>
        <w:t>Ufficio Stampa</w:t>
      </w:r>
      <w:r w:rsidRPr="00B66005">
        <w:rPr>
          <w:rFonts w:ascii="Helvetica" w:hAnsi="Helvetica" w:cs="Arial"/>
          <w:sz w:val="20"/>
          <w:szCs w:val="20"/>
        </w:rPr>
        <w:t>:</w:t>
      </w:r>
    </w:p>
    <w:p w14:paraId="346ECDEB" w14:textId="77777777" w:rsidR="001941A0" w:rsidRPr="00B66005" w:rsidRDefault="001941A0" w:rsidP="00DF2006">
      <w:pPr>
        <w:spacing w:after="0" w:line="240" w:lineRule="auto"/>
        <w:jc w:val="both"/>
        <w:rPr>
          <w:rFonts w:ascii="Helvetica" w:hAnsi="Helvetica" w:cs="Arial"/>
          <w:sz w:val="20"/>
          <w:szCs w:val="20"/>
        </w:rPr>
      </w:pPr>
      <w:proofErr w:type="gramStart"/>
      <w:r w:rsidRPr="00B66005">
        <w:rPr>
          <w:rFonts w:ascii="Helvetica" w:hAnsi="Helvetica" w:cs="Arial"/>
          <w:sz w:val="20"/>
          <w:szCs w:val="20"/>
        </w:rPr>
        <w:t>tac</w:t>
      </w:r>
      <w:proofErr w:type="gramEnd"/>
      <w:r w:rsidRPr="00B66005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B66005">
        <w:rPr>
          <w:rFonts w:ascii="Helvetica" w:hAnsi="Helvetica" w:cs="Arial"/>
          <w:sz w:val="20"/>
          <w:szCs w:val="20"/>
        </w:rPr>
        <w:t>comunic@zione</w:t>
      </w:r>
      <w:proofErr w:type="spellEnd"/>
      <w:r w:rsidRPr="00B66005">
        <w:rPr>
          <w:rFonts w:ascii="Helvetica" w:hAnsi="Helvetica" w:cs="Arial"/>
          <w:sz w:val="20"/>
          <w:szCs w:val="20"/>
        </w:rPr>
        <w:t xml:space="preserve"> - </w:t>
      </w:r>
      <w:proofErr w:type="spellStart"/>
      <w:r w:rsidRPr="00B66005">
        <w:rPr>
          <w:rFonts w:ascii="Helvetica" w:hAnsi="Helvetica" w:cs="Arial"/>
          <w:sz w:val="20"/>
          <w:szCs w:val="20"/>
        </w:rPr>
        <w:t>Tel</w:t>
      </w:r>
      <w:proofErr w:type="spellEnd"/>
      <w:r w:rsidRPr="00B66005">
        <w:rPr>
          <w:rFonts w:ascii="Helvetica" w:hAnsi="Helvetica" w:cs="Arial"/>
          <w:sz w:val="20"/>
          <w:szCs w:val="20"/>
        </w:rPr>
        <w:t xml:space="preserve"> +39 02 48517618  - 0185 351616 | press@taconline.it  | www.taconline.it</w:t>
      </w:r>
    </w:p>
    <w:p w14:paraId="19DE7DD9" w14:textId="77777777" w:rsidR="001941A0" w:rsidRPr="00B66005" w:rsidRDefault="001941A0" w:rsidP="00DF2006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</w:rPr>
      </w:pPr>
    </w:p>
    <w:p w14:paraId="078EC0A2" w14:textId="77777777" w:rsidR="001941A0" w:rsidRPr="00B66005" w:rsidRDefault="001941A0" w:rsidP="00DF2006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</w:rPr>
      </w:pPr>
      <w:r w:rsidRPr="00B66005">
        <w:rPr>
          <w:rFonts w:ascii="Helvetica" w:hAnsi="Helvetica" w:cs="Arial"/>
          <w:b/>
          <w:sz w:val="20"/>
          <w:szCs w:val="20"/>
        </w:rPr>
        <w:t>Azienda:</w:t>
      </w:r>
    </w:p>
    <w:p w14:paraId="0A80AF51" w14:textId="77777777" w:rsidR="001941A0" w:rsidRPr="00B66005" w:rsidRDefault="001941A0" w:rsidP="00DF20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"/>
          <w:b/>
          <w:sz w:val="20"/>
          <w:szCs w:val="20"/>
        </w:rPr>
      </w:pPr>
      <w:r w:rsidRPr="00B66005">
        <w:rPr>
          <w:rFonts w:ascii="Helvetica" w:hAnsi="Helvetica" w:cs="Arial"/>
          <w:sz w:val="20"/>
          <w:szCs w:val="20"/>
        </w:rPr>
        <w:t>Ponte Giulio</w:t>
      </w:r>
    </w:p>
    <w:p w14:paraId="05D26D34" w14:textId="77777777" w:rsidR="001941A0" w:rsidRPr="00B66005" w:rsidRDefault="001941A0" w:rsidP="00DF200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Dotum" w:hAnsi="Helvetica" w:cs="Arial"/>
          <w:sz w:val="20"/>
          <w:szCs w:val="20"/>
        </w:rPr>
      </w:pPr>
      <w:proofErr w:type="gramStart"/>
      <w:r w:rsidRPr="00B66005">
        <w:rPr>
          <w:rFonts w:ascii="Helvetica" w:eastAsia="Dotum" w:hAnsi="Helvetica" w:cs="Arial"/>
          <w:sz w:val="20"/>
          <w:szCs w:val="20"/>
        </w:rPr>
        <w:t>località</w:t>
      </w:r>
      <w:proofErr w:type="gramEnd"/>
      <w:r w:rsidRPr="00B66005">
        <w:rPr>
          <w:rFonts w:ascii="Helvetica" w:eastAsia="Dotum" w:hAnsi="Helvetica" w:cs="Arial"/>
          <w:sz w:val="20"/>
          <w:szCs w:val="20"/>
        </w:rPr>
        <w:t xml:space="preserve"> Ponte Giulio s.n.c. Orvieto (TR) </w:t>
      </w:r>
    </w:p>
    <w:p w14:paraId="74B40EE6" w14:textId="77777777" w:rsidR="001941A0" w:rsidRPr="00B66005" w:rsidRDefault="001941A0" w:rsidP="00DF200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Dotum" w:hAnsi="Helvetica" w:cs="Arial"/>
          <w:sz w:val="20"/>
          <w:szCs w:val="20"/>
        </w:rPr>
      </w:pPr>
      <w:proofErr w:type="spellStart"/>
      <w:proofErr w:type="gramStart"/>
      <w:r w:rsidRPr="00B66005">
        <w:rPr>
          <w:rFonts w:ascii="Helvetica" w:eastAsia="Dotum" w:hAnsi="Helvetica" w:cs="Arial"/>
          <w:sz w:val="20"/>
          <w:szCs w:val="20"/>
        </w:rPr>
        <w:t>tel</w:t>
      </w:r>
      <w:proofErr w:type="spellEnd"/>
      <w:proofErr w:type="gramEnd"/>
      <w:r w:rsidRPr="00B66005">
        <w:rPr>
          <w:rFonts w:ascii="Helvetica" w:eastAsia="Dotum" w:hAnsi="Helvetica" w:cs="Arial"/>
          <w:sz w:val="20"/>
          <w:szCs w:val="20"/>
        </w:rPr>
        <w:t xml:space="preserve"> + 39 0763 316044 fax + 39 0763 316043 </w:t>
      </w:r>
    </w:p>
    <w:p w14:paraId="3AAC716F" w14:textId="77777777" w:rsidR="001941A0" w:rsidRPr="00B66005" w:rsidRDefault="001941A0" w:rsidP="00DF200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Dotum" w:hAnsi="Helvetica" w:cs="Arial"/>
          <w:sz w:val="20"/>
          <w:szCs w:val="20"/>
          <w:u w:val="single"/>
        </w:rPr>
      </w:pPr>
      <w:r w:rsidRPr="00B66005">
        <w:rPr>
          <w:rFonts w:ascii="Helvetica" w:eastAsia="Dotum" w:hAnsi="Helvetica" w:cs="Arial"/>
          <w:sz w:val="20"/>
          <w:szCs w:val="20"/>
        </w:rPr>
        <w:t xml:space="preserve">e-mail: </w:t>
      </w:r>
      <w:hyperlink r:id="rId7" w:history="1">
        <w:r w:rsidRPr="00B66005">
          <w:rPr>
            <w:rStyle w:val="Collegamentoipertestuale"/>
            <w:rFonts w:ascii="Helvetica" w:eastAsia="Dotum" w:hAnsi="Helvetica" w:cs="Arial"/>
            <w:color w:val="auto"/>
            <w:sz w:val="20"/>
            <w:szCs w:val="20"/>
          </w:rPr>
          <w:t>info@pontegiulio.it</w:t>
        </w:r>
      </w:hyperlink>
      <w:r w:rsidRPr="00B66005">
        <w:rPr>
          <w:rFonts w:ascii="Helvetica" w:eastAsia="Dotum" w:hAnsi="Helvetica" w:cs="Arial"/>
          <w:sz w:val="20"/>
          <w:szCs w:val="20"/>
        </w:rPr>
        <w:t xml:space="preserve"> sito web: </w:t>
      </w:r>
      <w:hyperlink r:id="rId8" w:history="1">
        <w:r w:rsidRPr="00B66005">
          <w:rPr>
            <w:rStyle w:val="Collegamentoipertestuale"/>
            <w:rFonts w:ascii="Helvetica" w:eastAsia="Dotum" w:hAnsi="Helvetica" w:cs="Arial"/>
            <w:color w:val="auto"/>
            <w:sz w:val="20"/>
            <w:szCs w:val="20"/>
          </w:rPr>
          <w:t>www.pontegiulio.it</w:t>
        </w:r>
      </w:hyperlink>
      <w:r w:rsidRPr="00B66005">
        <w:rPr>
          <w:rStyle w:val="Collegamentoipertestuale"/>
          <w:rFonts w:ascii="Helvetica" w:eastAsia="Dotum" w:hAnsi="Helvetica" w:cs="Arial"/>
          <w:color w:val="auto"/>
          <w:sz w:val="20"/>
          <w:szCs w:val="20"/>
        </w:rPr>
        <w:t xml:space="preserve"> </w:t>
      </w:r>
      <w:hyperlink r:id="rId9" w:history="1">
        <w:r w:rsidRPr="00B66005">
          <w:rPr>
            <w:rStyle w:val="Collegamentoipertestuale"/>
            <w:rFonts w:ascii="Helvetica" w:hAnsi="Helvetica" w:cs="Arial"/>
            <w:b/>
            <w:color w:val="auto"/>
            <w:sz w:val="20"/>
            <w:szCs w:val="20"/>
          </w:rPr>
          <w:t>www.spazioinstallatori.it</w:t>
        </w:r>
      </w:hyperlink>
    </w:p>
    <w:p w14:paraId="04888E1D" w14:textId="77777777" w:rsidR="002C3EFC" w:rsidRPr="00B66005" w:rsidRDefault="002C3EFC" w:rsidP="00DF2006">
      <w:pPr>
        <w:spacing w:after="0" w:line="240" w:lineRule="auto"/>
        <w:rPr>
          <w:rFonts w:ascii="Helvetica" w:hAnsi="Helvetica"/>
        </w:rPr>
      </w:pPr>
    </w:p>
    <w:sectPr w:rsidR="002C3EFC" w:rsidRPr="00B66005" w:rsidSect="004B0711">
      <w:headerReference w:type="default" r:id="rId10"/>
      <w:pgSz w:w="11900" w:h="16820"/>
      <w:pgMar w:top="1244" w:right="1134" w:bottom="709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08C9" w14:textId="77777777" w:rsidR="004B0711" w:rsidRDefault="004B0711" w:rsidP="001941A0">
      <w:pPr>
        <w:spacing w:after="0" w:line="240" w:lineRule="auto"/>
      </w:pPr>
      <w:r>
        <w:separator/>
      </w:r>
    </w:p>
  </w:endnote>
  <w:endnote w:type="continuationSeparator" w:id="0">
    <w:p w14:paraId="72C862AA" w14:textId="77777777" w:rsidR="004B0711" w:rsidRDefault="004B0711" w:rsidP="0019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Helvetica Neue Medium">
    <w:panose1 w:val="020B0604020202020204"/>
    <w:charset w:val="00"/>
    <w:family w:val="auto"/>
    <w:pitch w:val="variable"/>
    <w:sig w:usb0="8000000F" w:usb1="10002042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09966" w14:textId="77777777" w:rsidR="004B0711" w:rsidRDefault="004B0711" w:rsidP="001941A0">
      <w:pPr>
        <w:spacing w:after="0" w:line="240" w:lineRule="auto"/>
      </w:pPr>
      <w:r>
        <w:separator/>
      </w:r>
    </w:p>
  </w:footnote>
  <w:footnote w:type="continuationSeparator" w:id="0">
    <w:p w14:paraId="774B66CD" w14:textId="77777777" w:rsidR="004B0711" w:rsidRDefault="004B0711" w:rsidP="0019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9E8D5" w14:textId="68D2D9CB" w:rsidR="004B0711" w:rsidRPr="0086283E" w:rsidRDefault="004B0711" w:rsidP="004B0711">
    <w:pPr>
      <w:pStyle w:val="Intestazione"/>
      <w:rPr>
        <w:rFonts w:ascii="Helvetica Neue Medium" w:hAnsi="Helvetica Neue Medium"/>
        <w:noProof/>
      </w:rPr>
    </w:pPr>
    <w:r w:rsidRPr="004B0711">
      <w:rPr>
        <w:rFonts w:ascii="Helvetica Neue Medium" w:hAnsi="Helvetica Neue Medium"/>
        <w:noProof/>
        <w:sz w:val="20"/>
        <w:szCs w:val="20"/>
      </w:rPr>
      <w:t xml:space="preserve"> </w:t>
    </w:r>
    <w:r w:rsidRPr="004B0711">
      <w:rPr>
        <w:rFonts w:ascii="Helvetica Neue Medium" w:hAnsi="Helvetica Neue Medium"/>
        <w:noProof/>
        <w:sz w:val="20"/>
        <w:szCs w:val="20"/>
        <w:lang w:eastAsia="it-IT"/>
      </w:rPr>
      <w:drawing>
        <wp:inline distT="0" distB="0" distL="0" distR="0" wp14:anchorId="43249630" wp14:editId="43CB8577">
          <wp:extent cx="1306072" cy="51900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937" cy="519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 Medium" w:hAnsi="Helvetica Neue Medium"/>
        <w:noProof/>
        <w:sz w:val="20"/>
        <w:szCs w:val="20"/>
      </w:rPr>
      <w:tab/>
    </w:r>
    <w:r>
      <w:rPr>
        <w:rFonts w:ascii="Helvetica Neue Medium" w:hAnsi="Helvetica Neue Medium"/>
        <w:noProof/>
        <w:sz w:val="20"/>
        <w:szCs w:val="20"/>
      </w:rPr>
      <w:tab/>
    </w:r>
    <w:r w:rsidRPr="004B0711">
      <w:rPr>
        <w:rFonts w:ascii="Helvetica Neue Medium" w:hAnsi="Helvetica Neue Medium"/>
        <w:noProof/>
        <w:sz w:val="20"/>
        <w:szCs w:val="20"/>
      </w:rPr>
      <w:t>Collezione</w:t>
    </w:r>
    <w:r>
      <w:rPr>
        <w:rFonts w:ascii="Helvetica Neue Medium" w:hAnsi="Helvetica Neue Medium"/>
        <w:noProof/>
      </w:rPr>
      <w:t xml:space="preserve"> </w:t>
    </w:r>
    <w:r w:rsidRPr="00D5623B">
      <w:rPr>
        <w:noProof/>
        <w:lang w:eastAsia="it-IT"/>
      </w:rPr>
      <w:drawing>
        <wp:inline distT="0" distB="0" distL="0" distR="0" wp14:anchorId="5DF849CB" wp14:editId="1933E4AA">
          <wp:extent cx="758190" cy="151639"/>
          <wp:effectExtent l="0" t="0" r="3810" b="1270"/>
          <wp:docPr id="1" name="Immagine 1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21" cy="15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A0"/>
    <w:rsid w:val="001941A0"/>
    <w:rsid w:val="001A2DF1"/>
    <w:rsid w:val="00241F8D"/>
    <w:rsid w:val="002C3EFC"/>
    <w:rsid w:val="0046587C"/>
    <w:rsid w:val="004B0711"/>
    <w:rsid w:val="0055742E"/>
    <w:rsid w:val="00644E20"/>
    <w:rsid w:val="006D6F6E"/>
    <w:rsid w:val="00736111"/>
    <w:rsid w:val="00784F90"/>
    <w:rsid w:val="0086283E"/>
    <w:rsid w:val="00914A5B"/>
    <w:rsid w:val="0095621B"/>
    <w:rsid w:val="009A12DB"/>
    <w:rsid w:val="009C7FE7"/>
    <w:rsid w:val="00AD29E2"/>
    <w:rsid w:val="00B15E56"/>
    <w:rsid w:val="00B66005"/>
    <w:rsid w:val="00DF2006"/>
    <w:rsid w:val="00E065E6"/>
    <w:rsid w:val="00E07A50"/>
    <w:rsid w:val="00F1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1CF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1A0"/>
    <w:pPr>
      <w:spacing w:after="200" w:line="276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941A0"/>
    <w:rPr>
      <w:rFonts w:asciiTheme="minorHAnsi" w:eastAsiaTheme="minorHAnsi" w:hAnsiTheme="minorHAnsi" w:cstheme="minorBid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9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41A0"/>
    <w:rPr>
      <w:rFonts w:asciiTheme="minorHAnsi" w:eastAsiaTheme="minorHAnsi" w:hAnsiTheme="minorHAnsi" w:cstheme="minorBidi"/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1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941A0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194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1A0"/>
    <w:pPr>
      <w:spacing w:after="200" w:line="276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941A0"/>
    <w:rPr>
      <w:rFonts w:asciiTheme="minorHAnsi" w:eastAsiaTheme="minorHAnsi" w:hAnsiTheme="minorHAnsi" w:cstheme="minorBid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9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41A0"/>
    <w:rPr>
      <w:rFonts w:asciiTheme="minorHAnsi" w:eastAsiaTheme="minorHAnsi" w:hAnsiTheme="minorHAnsi" w:cstheme="minorBidi"/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1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941A0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194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pontegiulio.it" TargetMode="External"/><Relationship Id="rId8" Type="http://schemas.openxmlformats.org/officeDocument/2006/relationships/hyperlink" Target="http://www.pontegiulio.it" TargetMode="External"/><Relationship Id="rId9" Type="http://schemas.openxmlformats.org/officeDocument/2006/relationships/hyperlink" Target="http://www.spazioinstallatori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886</Words>
  <Characters>5056</Characters>
  <Application>Microsoft Macintosh Word</Application>
  <DocSecurity>0</DocSecurity>
  <Lines>42</Lines>
  <Paragraphs>11</Paragraphs>
  <ScaleCrop>false</ScaleCrop>
  <Company>TAC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6</cp:revision>
  <dcterms:created xsi:type="dcterms:W3CDTF">2015-11-23T14:00:00Z</dcterms:created>
  <dcterms:modified xsi:type="dcterms:W3CDTF">2015-12-09T10:32:00Z</dcterms:modified>
</cp:coreProperties>
</file>