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39049" w14:textId="77777777" w:rsidR="008232D1" w:rsidRPr="00863F6B" w:rsidRDefault="00746919" w:rsidP="00746919">
      <w:pPr>
        <w:ind w:left="142" w:right="134"/>
        <w:jc w:val="right"/>
        <w:rPr>
          <w:color w:val="auto"/>
          <w:lang w:val="en-US"/>
        </w:rPr>
      </w:pPr>
      <w:r w:rsidRPr="00863F6B">
        <w:rPr>
          <w:color w:val="auto"/>
          <w:lang w:val="en-US"/>
        </w:rPr>
        <w:t>Press release 2016</w:t>
      </w:r>
    </w:p>
    <w:p w14:paraId="0673393C" w14:textId="77777777" w:rsidR="00746919" w:rsidRPr="00863F6B" w:rsidRDefault="00746919" w:rsidP="00746919">
      <w:pPr>
        <w:ind w:left="142" w:right="134"/>
        <w:jc w:val="both"/>
        <w:rPr>
          <w:b/>
          <w:color w:val="auto"/>
          <w:lang w:val="en-US"/>
        </w:rPr>
      </w:pPr>
    </w:p>
    <w:p w14:paraId="0D6757D1" w14:textId="71F0C1A1" w:rsidR="00B22870" w:rsidRPr="00863F6B" w:rsidRDefault="00B22870" w:rsidP="00B22870">
      <w:pPr>
        <w:ind w:left="142" w:right="134"/>
        <w:jc w:val="center"/>
        <w:rPr>
          <w:b/>
          <w:color w:val="auto"/>
          <w:sz w:val="24"/>
          <w:szCs w:val="24"/>
          <w:lang w:val="en-US"/>
        </w:rPr>
      </w:pPr>
    </w:p>
    <w:p w14:paraId="49E5C2D3" w14:textId="49695BF9" w:rsidR="00727485" w:rsidRPr="00863F6B" w:rsidRDefault="00B22870" w:rsidP="00727485">
      <w:pPr>
        <w:spacing w:line="360" w:lineRule="auto"/>
        <w:ind w:left="142" w:right="136"/>
        <w:jc w:val="center"/>
        <w:rPr>
          <w:b/>
          <w:color w:val="auto"/>
          <w:sz w:val="28"/>
          <w:szCs w:val="28"/>
          <w:lang w:val="en-US"/>
        </w:rPr>
      </w:pPr>
      <w:r w:rsidRPr="00863F6B">
        <w:rPr>
          <w:b/>
          <w:color w:val="auto"/>
          <w:sz w:val="28"/>
          <w:szCs w:val="28"/>
          <w:lang w:val="en-US"/>
        </w:rPr>
        <w:t xml:space="preserve">GRAFF: </w:t>
      </w:r>
      <w:r w:rsidR="00F14044" w:rsidRPr="00863F6B">
        <w:rPr>
          <w:b/>
          <w:color w:val="auto"/>
          <w:sz w:val="28"/>
          <w:szCs w:val="28"/>
          <w:lang w:val="en-US"/>
        </w:rPr>
        <w:t>when water beco</w:t>
      </w:r>
      <w:r w:rsidR="007B1CB7" w:rsidRPr="00863F6B">
        <w:rPr>
          <w:b/>
          <w:color w:val="auto"/>
          <w:sz w:val="28"/>
          <w:szCs w:val="28"/>
          <w:lang w:val="en-US"/>
        </w:rPr>
        <w:t xml:space="preserve">mes chic </w:t>
      </w:r>
    </w:p>
    <w:p w14:paraId="784273D5" w14:textId="218DD144" w:rsidR="008232D1" w:rsidRPr="00863F6B" w:rsidRDefault="008232D1" w:rsidP="008B5294">
      <w:pPr>
        <w:ind w:left="142" w:right="136"/>
        <w:jc w:val="center"/>
        <w:rPr>
          <w:b/>
          <w:color w:val="auto"/>
          <w:sz w:val="28"/>
          <w:szCs w:val="28"/>
          <w:lang w:val="en-US"/>
        </w:rPr>
      </w:pPr>
    </w:p>
    <w:p w14:paraId="286299A2" w14:textId="445693FD" w:rsidR="008232D1" w:rsidRPr="00863F6B" w:rsidRDefault="007B1CB7" w:rsidP="007B1CB7">
      <w:pPr>
        <w:ind w:left="142" w:right="134"/>
        <w:jc w:val="both"/>
        <w:rPr>
          <w:color w:val="auto"/>
          <w:sz w:val="28"/>
          <w:szCs w:val="28"/>
          <w:lang w:val="en-US"/>
        </w:rPr>
      </w:pPr>
      <w:r w:rsidRPr="00863F6B">
        <w:rPr>
          <w:b/>
          <w:color w:val="auto"/>
          <w:sz w:val="28"/>
          <w:szCs w:val="28"/>
          <w:lang w:val="en-US"/>
        </w:rPr>
        <w:t>The One57 skyscraper designers</w:t>
      </w:r>
      <w:r w:rsidR="00F71509" w:rsidRPr="00863F6B">
        <w:rPr>
          <w:b/>
          <w:color w:val="auto"/>
          <w:sz w:val="28"/>
          <w:szCs w:val="28"/>
          <w:lang w:val="en-US"/>
        </w:rPr>
        <w:t xml:space="preserve"> in</w:t>
      </w:r>
      <w:r w:rsidR="008B5294" w:rsidRPr="00863F6B">
        <w:rPr>
          <w:b/>
          <w:color w:val="auto"/>
          <w:sz w:val="28"/>
          <w:szCs w:val="28"/>
          <w:lang w:val="en-US"/>
        </w:rPr>
        <w:t xml:space="preserve"> Manhattan, NYC, </w:t>
      </w:r>
      <w:r w:rsidRPr="00863F6B">
        <w:rPr>
          <w:b/>
          <w:color w:val="auto"/>
          <w:sz w:val="28"/>
          <w:szCs w:val="28"/>
          <w:lang w:val="en-US"/>
        </w:rPr>
        <w:t xml:space="preserve">choose </w:t>
      </w:r>
      <w:r w:rsidR="00F71509" w:rsidRPr="00863F6B">
        <w:rPr>
          <w:b/>
          <w:color w:val="auto"/>
          <w:sz w:val="28"/>
          <w:szCs w:val="28"/>
          <w:lang w:val="en-US"/>
        </w:rPr>
        <w:t xml:space="preserve">GRAFF </w:t>
      </w:r>
      <w:r w:rsidRPr="00863F6B">
        <w:rPr>
          <w:b/>
          <w:color w:val="auto"/>
          <w:sz w:val="28"/>
          <w:szCs w:val="28"/>
          <w:lang w:val="en-US"/>
        </w:rPr>
        <w:t>Solar a</w:t>
      </w:r>
      <w:r w:rsidR="009A26CC" w:rsidRPr="00863F6B">
        <w:rPr>
          <w:b/>
          <w:color w:val="auto"/>
          <w:sz w:val="28"/>
          <w:szCs w:val="28"/>
          <w:lang w:val="en-US"/>
        </w:rPr>
        <w:t xml:space="preserve">nd Targa collections to furnish </w:t>
      </w:r>
      <w:r w:rsidR="00771353" w:rsidRPr="00863F6B">
        <w:rPr>
          <w:b/>
          <w:color w:val="auto"/>
          <w:sz w:val="28"/>
          <w:szCs w:val="28"/>
          <w:lang w:val="en-US"/>
        </w:rPr>
        <w:t xml:space="preserve">luxury </w:t>
      </w:r>
      <w:r w:rsidR="008B5294" w:rsidRPr="00863F6B">
        <w:rPr>
          <w:b/>
          <w:color w:val="auto"/>
          <w:sz w:val="28"/>
          <w:szCs w:val="28"/>
          <w:lang w:val="en-US"/>
        </w:rPr>
        <w:t>bathroom environments</w:t>
      </w:r>
      <w:r w:rsidRPr="00863F6B">
        <w:rPr>
          <w:color w:val="auto"/>
          <w:sz w:val="28"/>
          <w:szCs w:val="28"/>
          <w:lang w:val="en-US"/>
        </w:rPr>
        <w:t>.</w:t>
      </w:r>
    </w:p>
    <w:p w14:paraId="3377A766" w14:textId="77777777" w:rsidR="00727485" w:rsidRPr="00863F6B" w:rsidRDefault="00727485" w:rsidP="00746919">
      <w:pPr>
        <w:ind w:left="142" w:right="134"/>
        <w:jc w:val="both"/>
        <w:rPr>
          <w:color w:val="auto"/>
          <w:sz w:val="24"/>
          <w:szCs w:val="24"/>
          <w:lang w:val="en-US"/>
        </w:rPr>
      </w:pPr>
    </w:p>
    <w:p w14:paraId="3D731118" w14:textId="77777777" w:rsidR="0030291F" w:rsidRPr="0075132B" w:rsidRDefault="0030291F" w:rsidP="0030291F">
      <w:pPr>
        <w:ind w:right="134"/>
        <w:jc w:val="both"/>
        <w:rPr>
          <w:color w:val="auto"/>
          <w:lang w:val="en-US"/>
        </w:rPr>
      </w:pPr>
    </w:p>
    <w:p w14:paraId="268787F1" w14:textId="3003CC97" w:rsidR="007A36EA" w:rsidRPr="0075132B" w:rsidRDefault="007A36EA" w:rsidP="0075132B">
      <w:pPr>
        <w:ind w:left="142" w:right="134"/>
        <w:jc w:val="both"/>
        <w:rPr>
          <w:color w:val="auto"/>
          <w:lang w:val="en-US"/>
        </w:rPr>
      </w:pPr>
      <w:r w:rsidRPr="0075132B">
        <w:rPr>
          <w:color w:val="auto"/>
          <w:lang w:val="en-US"/>
        </w:rPr>
        <w:t>ONE57</w:t>
      </w:r>
      <w:r w:rsidR="0030291F" w:rsidRPr="0075132B">
        <w:rPr>
          <w:color w:val="auto"/>
          <w:lang w:val="en-US"/>
        </w:rPr>
        <w:t xml:space="preserve">, envisioned by a team of world-class talent, </w:t>
      </w:r>
      <w:r w:rsidRPr="0075132B">
        <w:rPr>
          <w:color w:val="auto"/>
          <w:lang w:val="en-US"/>
        </w:rPr>
        <w:t xml:space="preserve">is an architectural masterpiece providing residents with breathtaking, unobstructed views of Central Park to the North, the famed Manhattan skyline to the South, and both Hudson and East Rivers. </w:t>
      </w:r>
      <w:r w:rsidR="0030291F" w:rsidRPr="0075132B">
        <w:rPr>
          <w:color w:val="auto"/>
          <w:lang w:val="en-US"/>
        </w:rPr>
        <w:t>Poised above a five-star Park Hyatt hotel, ONE57 residents enjoy access to Park Hyatt’s exclusive amenities and hotel services</w:t>
      </w:r>
      <w:r w:rsidR="00B45F07" w:rsidRPr="0075132B">
        <w:rPr>
          <w:color w:val="auto"/>
          <w:lang w:val="en-US"/>
        </w:rPr>
        <w:t xml:space="preserve"> along with exclusive offerings from the building</w:t>
      </w:r>
      <w:r w:rsidR="0030291F" w:rsidRPr="0075132B">
        <w:rPr>
          <w:color w:val="auto"/>
          <w:lang w:val="en-US"/>
        </w:rPr>
        <w:t xml:space="preserve">. </w:t>
      </w:r>
      <w:r w:rsidR="0075132B">
        <w:rPr>
          <w:color w:val="auto"/>
          <w:lang w:val="en-US"/>
        </w:rPr>
        <w:br/>
      </w:r>
      <w:r w:rsidRPr="0075132B">
        <w:rPr>
          <w:color w:val="auto"/>
          <w:lang w:val="en-US"/>
        </w:rPr>
        <w:t xml:space="preserve">The </w:t>
      </w:r>
      <w:hyperlink r:id="rId6" w:history="1">
        <w:r w:rsidRPr="0075132B">
          <w:rPr>
            <w:color w:val="auto"/>
            <w:lang w:val="en-US"/>
          </w:rPr>
          <w:t xml:space="preserve">Christian de </w:t>
        </w:r>
        <w:proofErr w:type="spellStart"/>
        <w:r w:rsidRPr="0075132B">
          <w:rPr>
            <w:color w:val="auto"/>
            <w:lang w:val="en-US"/>
          </w:rPr>
          <w:t>Portzamparc</w:t>
        </w:r>
        <w:proofErr w:type="spellEnd"/>
      </w:hyperlink>
      <w:r w:rsidR="0030291F" w:rsidRPr="0075132B">
        <w:rPr>
          <w:color w:val="auto"/>
          <w:lang w:val="en-US"/>
        </w:rPr>
        <w:t xml:space="preserve"> </w:t>
      </w:r>
      <w:r w:rsidRPr="0075132B">
        <w:rPr>
          <w:color w:val="auto"/>
          <w:lang w:val="en-US"/>
        </w:rPr>
        <w:t xml:space="preserve">designed building features 92 ultra-luxury condominium residences with interiors that have been meticulously designed by New York-based Danish designer </w:t>
      </w:r>
      <w:hyperlink r:id="rId7" w:history="1">
        <w:r w:rsidRPr="0075132B">
          <w:rPr>
            <w:color w:val="auto"/>
            <w:lang w:val="en-US"/>
          </w:rPr>
          <w:t xml:space="preserve">Thomas </w:t>
        </w:r>
        <w:proofErr w:type="spellStart"/>
        <w:r w:rsidRPr="0075132B">
          <w:rPr>
            <w:color w:val="auto"/>
            <w:lang w:val="en-US"/>
          </w:rPr>
          <w:t>Juul</w:t>
        </w:r>
        <w:proofErr w:type="spellEnd"/>
        <w:r w:rsidRPr="0075132B">
          <w:rPr>
            <w:color w:val="auto"/>
            <w:lang w:val="en-US"/>
          </w:rPr>
          <w:t>-Hansen</w:t>
        </w:r>
      </w:hyperlink>
      <w:r w:rsidRPr="0075132B">
        <w:rPr>
          <w:color w:val="auto"/>
          <w:lang w:val="en-US"/>
        </w:rPr>
        <w:t xml:space="preserve"> and developed by </w:t>
      </w:r>
      <w:proofErr w:type="spellStart"/>
      <w:r w:rsidRPr="0075132B">
        <w:rPr>
          <w:color w:val="auto"/>
          <w:lang w:val="en-US"/>
        </w:rPr>
        <w:t>Extell</w:t>
      </w:r>
      <w:proofErr w:type="spellEnd"/>
      <w:r w:rsidRPr="0075132B">
        <w:rPr>
          <w:color w:val="auto"/>
          <w:lang w:val="en-US"/>
        </w:rPr>
        <w:t xml:space="preserve"> Development Company. </w:t>
      </w:r>
    </w:p>
    <w:p w14:paraId="7AB6A0C4" w14:textId="77777777" w:rsidR="003B6F78" w:rsidRPr="0075132B" w:rsidRDefault="003B6F78" w:rsidP="00746919">
      <w:pPr>
        <w:widowControl w:val="0"/>
        <w:autoSpaceDE w:val="0"/>
        <w:autoSpaceDN w:val="0"/>
        <w:adjustRightInd w:val="0"/>
        <w:ind w:left="142" w:right="134"/>
        <w:jc w:val="both"/>
        <w:rPr>
          <w:rFonts w:cs="Times"/>
          <w:color w:val="auto"/>
          <w:lang w:val="en-US"/>
        </w:rPr>
      </w:pPr>
    </w:p>
    <w:p w14:paraId="195EC5F7" w14:textId="1A65BF5A" w:rsidR="007B1CB7" w:rsidRPr="0075132B" w:rsidRDefault="002E75C0" w:rsidP="00746919">
      <w:pPr>
        <w:widowControl w:val="0"/>
        <w:autoSpaceDE w:val="0"/>
        <w:autoSpaceDN w:val="0"/>
        <w:adjustRightInd w:val="0"/>
        <w:ind w:left="142" w:right="134"/>
        <w:jc w:val="both"/>
        <w:rPr>
          <w:rFonts w:cs="Times"/>
          <w:color w:val="auto"/>
          <w:lang w:val="en-US"/>
        </w:rPr>
      </w:pPr>
      <w:r w:rsidRPr="0075132B">
        <w:rPr>
          <w:rFonts w:cs="Times"/>
          <w:color w:val="auto"/>
          <w:lang w:val="en-US"/>
        </w:rPr>
        <w:t xml:space="preserve">Inside this </w:t>
      </w:r>
      <w:r w:rsidR="00053860" w:rsidRPr="0075132B">
        <w:rPr>
          <w:rFonts w:cs="Times"/>
          <w:color w:val="auto"/>
          <w:lang w:val="en-US"/>
        </w:rPr>
        <w:t>notable</w:t>
      </w:r>
      <w:r w:rsidRPr="0075132B">
        <w:rPr>
          <w:rFonts w:cs="Times"/>
          <w:color w:val="auto"/>
          <w:lang w:val="en-US"/>
        </w:rPr>
        <w:t xml:space="preserve"> context</w:t>
      </w:r>
      <w:r w:rsidR="009A26CC" w:rsidRPr="0075132B">
        <w:rPr>
          <w:rFonts w:cs="Times"/>
          <w:color w:val="auto"/>
          <w:lang w:val="en-US"/>
        </w:rPr>
        <w:t>,</w:t>
      </w:r>
      <w:r w:rsidRPr="0075132B">
        <w:rPr>
          <w:rFonts w:cs="Times"/>
          <w:color w:val="auto"/>
          <w:lang w:val="en-US"/>
        </w:rPr>
        <w:t xml:space="preserve"> </w:t>
      </w:r>
      <w:r w:rsidR="007B1CB7" w:rsidRPr="0075132B">
        <w:rPr>
          <w:rFonts w:cs="Times"/>
          <w:color w:val="auto"/>
          <w:lang w:val="en-US"/>
        </w:rPr>
        <w:t>GRAFF</w:t>
      </w:r>
      <w:r w:rsidRPr="0075132B">
        <w:rPr>
          <w:rFonts w:cs="Times"/>
          <w:color w:val="auto"/>
          <w:lang w:val="en-US"/>
        </w:rPr>
        <w:t xml:space="preserve"> has been selected to customize</w:t>
      </w:r>
      <w:r w:rsidR="009A26CC" w:rsidRPr="0075132B">
        <w:rPr>
          <w:rFonts w:cs="Times"/>
          <w:color w:val="auto"/>
          <w:lang w:val="en-US"/>
        </w:rPr>
        <w:t xml:space="preserve"> decorative bathroom plumbing fixtures</w:t>
      </w:r>
      <w:r w:rsidRPr="0075132B">
        <w:rPr>
          <w:rFonts w:cs="Times"/>
          <w:color w:val="auto"/>
          <w:lang w:val="en-US"/>
        </w:rPr>
        <w:t xml:space="preserve">, following the specific clients’ requests. </w:t>
      </w:r>
    </w:p>
    <w:p w14:paraId="7869202C" w14:textId="77777777" w:rsidR="007B1CB7" w:rsidRPr="0075132B" w:rsidRDefault="007B1CB7" w:rsidP="00746919">
      <w:pPr>
        <w:widowControl w:val="0"/>
        <w:autoSpaceDE w:val="0"/>
        <w:autoSpaceDN w:val="0"/>
        <w:adjustRightInd w:val="0"/>
        <w:ind w:left="142" w:right="134"/>
        <w:jc w:val="both"/>
        <w:rPr>
          <w:rFonts w:cs="Times"/>
          <w:color w:val="auto"/>
          <w:lang w:val="en-US"/>
        </w:rPr>
      </w:pPr>
    </w:p>
    <w:p w14:paraId="27630AD6" w14:textId="656892E6" w:rsidR="007B1CB7" w:rsidRPr="0075132B" w:rsidRDefault="007B1CB7" w:rsidP="00746919">
      <w:pPr>
        <w:widowControl w:val="0"/>
        <w:autoSpaceDE w:val="0"/>
        <w:autoSpaceDN w:val="0"/>
        <w:adjustRightInd w:val="0"/>
        <w:ind w:left="142" w:right="134"/>
        <w:jc w:val="both"/>
        <w:rPr>
          <w:rFonts w:cs="Times"/>
          <w:color w:val="auto"/>
          <w:lang w:val="en-US"/>
        </w:rPr>
      </w:pPr>
      <w:r w:rsidRPr="0075132B">
        <w:rPr>
          <w:rFonts w:cs="Times"/>
          <w:color w:val="auto"/>
          <w:lang w:val="en-US"/>
        </w:rPr>
        <w:t xml:space="preserve">The Solar </w:t>
      </w:r>
      <w:r w:rsidR="002E75C0" w:rsidRPr="0075132B">
        <w:rPr>
          <w:rFonts w:cs="Times"/>
          <w:color w:val="auto"/>
          <w:lang w:val="en-US"/>
        </w:rPr>
        <w:t>and Targa faucet</w:t>
      </w:r>
      <w:r w:rsidRPr="0075132B">
        <w:rPr>
          <w:rFonts w:cs="Times"/>
          <w:color w:val="auto"/>
          <w:lang w:val="en-US"/>
        </w:rPr>
        <w:t xml:space="preserve"> collections</w:t>
      </w:r>
      <w:r w:rsidR="00053860" w:rsidRPr="0075132B">
        <w:rPr>
          <w:rFonts w:cs="Times"/>
          <w:color w:val="auto"/>
          <w:lang w:val="en-US"/>
        </w:rPr>
        <w:t>, specified for the p</w:t>
      </w:r>
      <w:r w:rsidRPr="0075132B">
        <w:rPr>
          <w:rFonts w:cs="Times"/>
          <w:color w:val="auto"/>
          <w:lang w:val="en-US"/>
        </w:rPr>
        <w:t>restigious One57</w:t>
      </w:r>
      <w:r w:rsidR="00053860" w:rsidRPr="0075132B">
        <w:rPr>
          <w:rFonts w:cs="Times"/>
          <w:color w:val="auto"/>
          <w:lang w:val="en-US"/>
        </w:rPr>
        <w:t>, express GRAFF</w:t>
      </w:r>
      <w:r w:rsidR="009A26CC" w:rsidRPr="0075132B">
        <w:rPr>
          <w:rFonts w:cs="Times"/>
          <w:color w:val="auto"/>
          <w:lang w:val="en-US"/>
        </w:rPr>
        <w:t>’s</w:t>
      </w:r>
      <w:r w:rsidRPr="0075132B">
        <w:rPr>
          <w:rFonts w:cs="Times"/>
          <w:color w:val="auto"/>
          <w:lang w:val="en-US"/>
        </w:rPr>
        <w:t xml:space="preserve"> ability to </w:t>
      </w:r>
      <w:r w:rsidR="009A26CC" w:rsidRPr="0075132B">
        <w:rPr>
          <w:rFonts w:cs="Times"/>
          <w:color w:val="auto"/>
          <w:lang w:val="en-US"/>
        </w:rPr>
        <w:t>customize</w:t>
      </w:r>
      <w:r w:rsidRPr="0075132B">
        <w:rPr>
          <w:rFonts w:cs="Times"/>
          <w:color w:val="auto"/>
          <w:lang w:val="en-US"/>
        </w:rPr>
        <w:t xml:space="preserve"> </w:t>
      </w:r>
      <w:r w:rsidR="00053860" w:rsidRPr="0075132B">
        <w:rPr>
          <w:rFonts w:cs="Times"/>
          <w:color w:val="auto"/>
          <w:lang w:val="en-US"/>
        </w:rPr>
        <w:t xml:space="preserve">its </w:t>
      </w:r>
      <w:r w:rsidRPr="0075132B">
        <w:rPr>
          <w:rFonts w:cs="Times"/>
          <w:color w:val="auto"/>
          <w:lang w:val="en-US"/>
        </w:rPr>
        <w:t>products according to the taste a</w:t>
      </w:r>
      <w:r w:rsidR="00053860" w:rsidRPr="0075132B">
        <w:rPr>
          <w:rFonts w:cs="Times"/>
          <w:color w:val="auto"/>
          <w:lang w:val="en-US"/>
        </w:rPr>
        <w:t>nd needs of each customer</w:t>
      </w:r>
      <w:r w:rsidRPr="0075132B">
        <w:rPr>
          <w:rFonts w:cs="Times"/>
          <w:color w:val="auto"/>
          <w:lang w:val="en-US"/>
        </w:rPr>
        <w:t xml:space="preserve">. </w:t>
      </w:r>
      <w:r w:rsidR="00053860" w:rsidRPr="0075132B">
        <w:rPr>
          <w:rFonts w:cs="Times"/>
          <w:color w:val="auto"/>
          <w:lang w:val="en-US"/>
        </w:rPr>
        <w:t xml:space="preserve">For </w:t>
      </w:r>
      <w:r w:rsidR="009A26CC" w:rsidRPr="0075132B">
        <w:rPr>
          <w:rFonts w:cs="Times"/>
          <w:color w:val="auto"/>
          <w:lang w:val="en-US"/>
        </w:rPr>
        <w:t>One</w:t>
      </w:r>
      <w:r w:rsidRPr="0075132B">
        <w:rPr>
          <w:rFonts w:cs="Times"/>
          <w:color w:val="auto"/>
          <w:lang w:val="en-US"/>
        </w:rPr>
        <w:t xml:space="preserve">57, in fact, GRAFF </w:t>
      </w:r>
      <w:r w:rsidR="00640A03" w:rsidRPr="0075132B">
        <w:rPr>
          <w:rFonts w:cs="Times"/>
          <w:color w:val="auto"/>
          <w:lang w:val="en-US"/>
        </w:rPr>
        <w:t>created</w:t>
      </w:r>
      <w:r w:rsidR="00053860" w:rsidRPr="0075132B">
        <w:rPr>
          <w:rFonts w:cs="Times"/>
          <w:color w:val="auto"/>
          <w:lang w:val="en-US"/>
        </w:rPr>
        <w:t xml:space="preserve"> special</w:t>
      </w:r>
      <w:r w:rsidRPr="0075132B">
        <w:rPr>
          <w:rFonts w:cs="Times"/>
          <w:color w:val="auto"/>
          <w:lang w:val="en-US"/>
        </w:rPr>
        <w:t xml:space="preserve"> version</w:t>
      </w:r>
      <w:r w:rsidR="00640A03" w:rsidRPr="0075132B">
        <w:rPr>
          <w:rFonts w:cs="Times"/>
          <w:color w:val="auto"/>
          <w:lang w:val="en-US"/>
        </w:rPr>
        <w:t>s</w:t>
      </w:r>
      <w:r w:rsidRPr="0075132B">
        <w:rPr>
          <w:rFonts w:cs="Times"/>
          <w:color w:val="auto"/>
          <w:lang w:val="en-US"/>
        </w:rPr>
        <w:t xml:space="preserve"> of </w:t>
      </w:r>
      <w:r w:rsidR="00640A03" w:rsidRPr="0075132B">
        <w:rPr>
          <w:rFonts w:cs="Times"/>
          <w:color w:val="auto"/>
          <w:lang w:val="en-US"/>
        </w:rPr>
        <w:t xml:space="preserve">the </w:t>
      </w:r>
      <w:r w:rsidRPr="0075132B">
        <w:rPr>
          <w:rFonts w:cs="Times"/>
          <w:color w:val="auto"/>
          <w:lang w:val="en-US"/>
        </w:rPr>
        <w:t xml:space="preserve">Targa and Solar </w:t>
      </w:r>
      <w:r w:rsidR="00053860" w:rsidRPr="0075132B">
        <w:rPr>
          <w:rFonts w:cs="Times"/>
          <w:color w:val="auto"/>
          <w:lang w:val="en-US"/>
        </w:rPr>
        <w:t xml:space="preserve">faucets, with </w:t>
      </w:r>
      <w:r w:rsidR="009A26CC" w:rsidRPr="0075132B">
        <w:rPr>
          <w:rFonts w:cs="Times"/>
          <w:color w:val="auto"/>
          <w:lang w:val="en-US"/>
        </w:rPr>
        <w:t xml:space="preserve">specifically designed internal parts, </w:t>
      </w:r>
      <w:r w:rsidR="00640A03" w:rsidRPr="0075132B">
        <w:rPr>
          <w:rFonts w:cs="Times"/>
          <w:color w:val="auto"/>
          <w:lang w:val="en-US"/>
        </w:rPr>
        <w:t>suited for</w:t>
      </w:r>
      <w:r w:rsidR="00053860" w:rsidRPr="0075132B">
        <w:rPr>
          <w:rFonts w:cs="Times"/>
          <w:color w:val="auto"/>
          <w:lang w:val="en-US"/>
        </w:rPr>
        <w:t xml:space="preserve"> </w:t>
      </w:r>
      <w:r w:rsidR="00B6105E" w:rsidRPr="0075132B">
        <w:rPr>
          <w:rFonts w:cs="Times"/>
          <w:color w:val="auto"/>
          <w:lang w:val="en-US"/>
        </w:rPr>
        <w:t>mounting on of</w:t>
      </w:r>
      <w:r w:rsidRPr="0075132B">
        <w:rPr>
          <w:rFonts w:cs="Times"/>
          <w:color w:val="auto"/>
          <w:lang w:val="en-US"/>
        </w:rPr>
        <w:t xml:space="preserve"> a </w:t>
      </w:r>
      <w:r w:rsidR="00053860" w:rsidRPr="0075132B">
        <w:rPr>
          <w:rFonts w:cs="Times"/>
          <w:color w:val="auto"/>
          <w:lang w:val="en-US"/>
        </w:rPr>
        <w:t>thicker than usual</w:t>
      </w:r>
      <w:r w:rsidR="00F71509" w:rsidRPr="0075132B">
        <w:rPr>
          <w:rFonts w:cs="Times"/>
          <w:color w:val="auto"/>
          <w:lang w:val="en-US"/>
        </w:rPr>
        <w:t xml:space="preserve"> surface</w:t>
      </w:r>
      <w:r w:rsidR="00053860" w:rsidRPr="0075132B">
        <w:rPr>
          <w:rFonts w:cs="Times"/>
          <w:color w:val="auto"/>
          <w:lang w:val="en-US"/>
        </w:rPr>
        <w:t xml:space="preserve">. </w:t>
      </w:r>
    </w:p>
    <w:p w14:paraId="22BB49FF" w14:textId="77777777" w:rsidR="007B1CB7" w:rsidRPr="0075132B" w:rsidRDefault="007B1CB7" w:rsidP="00746919">
      <w:pPr>
        <w:widowControl w:val="0"/>
        <w:autoSpaceDE w:val="0"/>
        <w:autoSpaceDN w:val="0"/>
        <w:adjustRightInd w:val="0"/>
        <w:ind w:left="142" w:right="134"/>
        <w:jc w:val="both"/>
        <w:rPr>
          <w:rFonts w:cs="Times"/>
          <w:color w:val="auto"/>
          <w:lang w:val="en-US"/>
        </w:rPr>
      </w:pPr>
    </w:p>
    <w:p w14:paraId="116057E5" w14:textId="491AEB43" w:rsidR="007B1CB7" w:rsidRPr="0075132B" w:rsidRDefault="00053860" w:rsidP="007B1CB7">
      <w:pPr>
        <w:widowControl w:val="0"/>
        <w:autoSpaceDE w:val="0"/>
        <w:autoSpaceDN w:val="0"/>
        <w:adjustRightInd w:val="0"/>
        <w:ind w:left="142" w:right="134"/>
        <w:jc w:val="both"/>
        <w:rPr>
          <w:rFonts w:cs="Times"/>
          <w:color w:val="auto"/>
          <w:lang w:val="en-US"/>
        </w:rPr>
      </w:pPr>
      <w:r w:rsidRPr="0075132B">
        <w:rPr>
          <w:rFonts w:cs="Times"/>
          <w:color w:val="auto"/>
          <w:lang w:val="en-US"/>
        </w:rPr>
        <w:t xml:space="preserve">Also for </w:t>
      </w:r>
      <w:r w:rsidR="007B1CB7" w:rsidRPr="0075132B">
        <w:rPr>
          <w:rFonts w:cs="Times"/>
          <w:color w:val="auto"/>
          <w:lang w:val="en-US"/>
        </w:rPr>
        <w:t xml:space="preserve">the handles and the </w:t>
      </w:r>
      <w:r w:rsidRPr="0075132B">
        <w:rPr>
          <w:color w:val="auto"/>
          <w:lang w:val="en-US"/>
        </w:rPr>
        <w:t>escutcheon</w:t>
      </w:r>
      <w:r w:rsidR="007B1CB7" w:rsidRPr="0075132B">
        <w:rPr>
          <w:rFonts w:cs="Times"/>
          <w:color w:val="auto"/>
          <w:lang w:val="en-US"/>
        </w:rPr>
        <w:t xml:space="preserve"> of the Targa </w:t>
      </w:r>
      <w:r w:rsidRPr="0075132B">
        <w:rPr>
          <w:rFonts w:cs="Times"/>
          <w:color w:val="auto"/>
          <w:lang w:val="en-US"/>
        </w:rPr>
        <w:t>washbasin faucet</w:t>
      </w:r>
      <w:r w:rsidR="007B1CB7" w:rsidRPr="0075132B">
        <w:rPr>
          <w:rFonts w:cs="Times"/>
          <w:color w:val="auto"/>
          <w:lang w:val="en-US"/>
        </w:rPr>
        <w:t xml:space="preserve">, GRAFF </w:t>
      </w:r>
      <w:r w:rsidRPr="0075132B">
        <w:rPr>
          <w:rFonts w:cs="Times"/>
          <w:color w:val="auto"/>
          <w:lang w:val="en-US"/>
        </w:rPr>
        <w:t xml:space="preserve">developed </w:t>
      </w:r>
      <w:r w:rsidR="009A26CC" w:rsidRPr="0075132B">
        <w:rPr>
          <w:rFonts w:cs="Times"/>
          <w:color w:val="auto"/>
          <w:lang w:val="en-US"/>
        </w:rPr>
        <w:t>a speci</w:t>
      </w:r>
      <w:r w:rsidR="0071578B" w:rsidRPr="0075132B">
        <w:rPr>
          <w:rFonts w:cs="Times"/>
          <w:color w:val="auto"/>
          <w:lang w:val="en-US"/>
        </w:rPr>
        <w:t>al</w:t>
      </w:r>
      <w:r w:rsidR="009A26CC" w:rsidRPr="0075132B">
        <w:rPr>
          <w:rFonts w:cs="Times"/>
          <w:color w:val="auto"/>
          <w:lang w:val="en-US"/>
        </w:rPr>
        <w:t xml:space="preserve"> non-curved</w:t>
      </w:r>
      <w:r w:rsidR="007B1CB7" w:rsidRPr="0075132B">
        <w:rPr>
          <w:rFonts w:cs="Times"/>
          <w:color w:val="auto"/>
          <w:lang w:val="en-US"/>
        </w:rPr>
        <w:t xml:space="preserve"> version of the two elements, in order to </w:t>
      </w:r>
      <w:r w:rsidRPr="0075132B">
        <w:rPr>
          <w:rFonts w:cs="Times"/>
          <w:color w:val="auto"/>
          <w:lang w:val="en-US"/>
        </w:rPr>
        <w:t>fully meet</w:t>
      </w:r>
      <w:r w:rsidR="007B1CB7" w:rsidRPr="0075132B">
        <w:rPr>
          <w:rFonts w:cs="Times"/>
          <w:color w:val="auto"/>
          <w:lang w:val="en-US"/>
        </w:rPr>
        <w:t xml:space="preserve"> </w:t>
      </w:r>
      <w:r w:rsidRPr="0075132B">
        <w:rPr>
          <w:rFonts w:cs="Times"/>
          <w:color w:val="auto"/>
          <w:lang w:val="en-US"/>
        </w:rPr>
        <w:t xml:space="preserve">the customer’s </w:t>
      </w:r>
      <w:r w:rsidR="00F71509" w:rsidRPr="0075132B">
        <w:rPr>
          <w:rFonts w:cs="Times"/>
          <w:color w:val="auto"/>
          <w:lang w:val="en-US"/>
        </w:rPr>
        <w:t>desires</w:t>
      </w:r>
      <w:r w:rsidRPr="0075132B">
        <w:rPr>
          <w:rFonts w:cs="Times"/>
          <w:color w:val="auto"/>
          <w:lang w:val="en-US"/>
        </w:rPr>
        <w:t xml:space="preserve"> in terms of design</w:t>
      </w:r>
      <w:r w:rsidR="007B1CB7" w:rsidRPr="0075132B">
        <w:rPr>
          <w:rFonts w:cs="Times"/>
          <w:color w:val="auto"/>
          <w:lang w:val="en-US"/>
        </w:rPr>
        <w:t>.</w:t>
      </w:r>
    </w:p>
    <w:p w14:paraId="20FF6553" w14:textId="00DED6E1" w:rsidR="00053860" w:rsidRPr="0075132B" w:rsidRDefault="00053860" w:rsidP="007B1CB7">
      <w:pPr>
        <w:widowControl w:val="0"/>
        <w:autoSpaceDE w:val="0"/>
        <w:autoSpaceDN w:val="0"/>
        <w:adjustRightInd w:val="0"/>
        <w:ind w:left="142" w:right="134"/>
        <w:jc w:val="both"/>
        <w:rPr>
          <w:rFonts w:cs="Times"/>
          <w:color w:val="auto"/>
          <w:lang w:val="en-US"/>
        </w:rPr>
      </w:pPr>
    </w:p>
    <w:p w14:paraId="0E3E13AA" w14:textId="78E79496" w:rsidR="007B1CB7" w:rsidRPr="0075132B" w:rsidRDefault="00053860" w:rsidP="007B1CB7">
      <w:pPr>
        <w:widowControl w:val="0"/>
        <w:autoSpaceDE w:val="0"/>
        <w:autoSpaceDN w:val="0"/>
        <w:adjustRightInd w:val="0"/>
        <w:ind w:left="142" w:right="134"/>
        <w:jc w:val="both"/>
        <w:rPr>
          <w:rFonts w:cs="Times"/>
          <w:color w:val="auto"/>
          <w:lang w:val="en-US"/>
        </w:rPr>
      </w:pPr>
      <w:r w:rsidRPr="0075132B">
        <w:rPr>
          <w:rFonts w:cs="Times"/>
          <w:color w:val="auto"/>
          <w:lang w:val="en-US"/>
        </w:rPr>
        <w:t>Targa and Solar</w:t>
      </w:r>
      <w:r w:rsidR="007B1CB7" w:rsidRPr="0075132B">
        <w:rPr>
          <w:rFonts w:cs="Times"/>
          <w:color w:val="auto"/>
          <w:lang w:val="en-US"/>
        </w:rPr>
        <w:t xml:space="preserve"> collections elegantly decorate the bathroom</w:t>
      </w:r>
      <w:r w:rsidR="00771353" w:rsidRPr="0075132B">
        <w:rPr>
          <w:rFonts w:cs="Times"/>
          <w:color w:val="auto"/>
          <w:lang w:val="en-US"/>
        </w:rPr>
        <w:t>s</w:t>
      </w:r>
      <w:r w:rsidR="007B1CB7" w:rsidRPr="0075132B">
        <w:rPr>
          <w:rFonts w:cs="Times"/>
          <w:color w:val="auto"/>
          <w:lang w:val="en-US"/>
        </w:rPr>
        <w:t xml:space="preserve"> of </w:t>
      </w:r>
      <w:r w:rsidR="00F14044" w:rsidRPr="0075132B">
        <w:rPr>
          <w:rFonts w:cs="Times"/>
          <w:color w:val="auto"/>
          <w:lang w:val="en-US"/>
        </w:rPr>
        <w:t xml:space="preserve">these </w:t>
      </w:r>
      <w:r w:rsidR="007B1CB7" w:rsidRPr="0075132B">
        <w:rPr>
          <w:rFonts w:cs="Times"/>
          <w:color w:val="auto"/>
          <w:lang w:val="en-US"/>
        </w:rPr>
        <w:t xml:space="preserve">luxury apartments, </w:t>
      </w:r>
      <w:r w:rsidRPr="0075132B">
        <w:rPr>
          <w:rFonts w:cs="Times"/>
          <w:color w:val="auto"/>
          <w:lang w:val="en-US"/>
        </w:rPr>
        <w:t>offering</w:t>
      </w:r>
      <w:r w:rsidR="007B1CB7" w:rsidRPr="0075132B">
        <w:rPr>
          <w:rFonts w:cs="Times"/>
          <w:color w:val="auto"/>
          <w:lang w:val="en-US"/>
        </w:rPr>
        <w:t xml:space="preserve"> maximum comfort</w:t>
      </w:r>
      <w:r w:rsidRPr="0075132B">
        <w:rPr>
          <w:rFonts w:cs="Times"/>
          <w:color w:val="auto"/>
          <w:lang w:val="en-US"/>
        </w:rPr>
        <w:t xml:space="preserve"> at the same time.</w:t>
      </w:r>
    </w:p>
    <w:p w14:paraId="196A5F8C" w14:textId="77777777" w:rsidR="00C9721B" w:rsidRPr="0075132B" w:rsidRDefault="00C9721B" w:rsidP="00746919">
      <w:pPr>
        <w:ind w:left="142" w:right="134"/>
        <w:jc w:val="both"/>
        <w:rPr>
          <w:color w:val="auto"/>
          <w:lang w:val="en-US"/>
        </w:rPr>
      </w:pPr>
      <w:bookmarkStart w:id="0" w:name="OLE_LINK1"/>
      <w:bookmarkStart w:id="1" w:name="OLE_LINK2"/>
    </w:p>
    <w:bookmarkEnd w:id="0"/>
    <w:bookmarkEnd w:id="1"/>
    <w:p w14:paraId="09E3F348" w14:textId="2C2B68B8" w:rsidR="007B1CB7" w:rsidRPr="0075132B" w:rsidRDefault="007B1CB7" w:rsidP="00FD587C">
      <w:pPr>
        <w:ind w:left="142" w:right="134"/>
        <w:jc w:val="both"/>
        <w:rPr>
          <w:rFonts w:cs="Arial"/>
          <w:color w:val="auto"/>
          <w:lang w:val="en-US"/>
        </w:rPr>
      </w:pPr>
      <w:r w:rsidRPr="0075132B">
        <w:rPr>
          <w:rFonts w:cs="Arial"/>
          <w:b/>
          <w:color w:val="auto"/>
          <w:lang w:val="en-US"/>
        </w:rPr>
        <w:t>Solar,</w:t>
      </w:r>
      <w:r w:rsidRPr="0075132B">
        <w:rPr>
          <w:rFonts w:cs="Arial"/>
          <w:color w:val="auto"/>
          <w:lang w:val="en-US"/>
        </w:rPr>
        <w:t xml:space="preserve"> with its clean and simple lines is</w:t>
      </w:r>
      <w:r w:rsidR="00631E3D" w:rsidRPr="0075132B">
        <w:rPr>
          <w:rFonts w:cs="Arial"/>
          <w:color w:val="auto"/>
          <w:lang w:val="en-US"/>
        </w:rPr>
        <w:t xml:space="preserve"> characterized by</w:t>
      </w:r>
      <w:r w:rsidRPr="0075132B">
        <w:rPr>
          <w:rFonts w:cs="Arial"/>
          <w:color w:val="auto"/>
          <w:lang w:val="en-US"/>
        </w:rPr>
        <w:t xml:space="preserve"> a set of right an</w:t>
      </w:r>
      <w:r w:rsidR="00F71509" w:rsidRPr="0075132B">
        <w:rPr>
          <w:rFonts w:cs="Arial"/>
          <w:color w:val="auto"/>
          <w:lang w:val="en-US"/>
        </w:rPr>
        <w:t>gles</w:t>
      </w:r>
      <w:r w:rsidR="00631E3D" w:rsidRPr="0075132B">
        <w:rPr>
          <w:rFonts w:cs="Arial"/>
          <w:color w:val="auto"/>
          <w:lang w:val="en-US"/>
        </w:rPr>
        <w:t xml:space="preserve"> and a very expressive </w:t>
      </w:r>
      <w:r w:rsidRPr="0075132B">
        <w:rPr>
          <w:rFonts w:cs="Arial"/>
          <w:color w:val="auto"/>
          <w:lang w:val="en-US"/>
        </w:rPr>
        <w:t xml:space="preserve">geometric </w:t>
      </w:r>
      <w:r w:rsidR="00631E3D" w:rsidRPr="0075132B">
        <w:rPr>
          <w:rFonts w:cs="Arial"/>
          <w:color w:val="auto"/>
          <w:lang w:val="en-US"/>
        </w:rPr>
        <w:t>shape. Because of its special design</w:t>
      </w:r>
      <w:r w:rsidR="00771353" w:rsidRPr="0075132B">
        <w:rPr>
          <w:rFonts w:cs="Arial"/>
          <w:color w:val="auto"/>
          <w:lang w:val="en-US"/>
        </w:rPr>
        <w:t>,</w:t>
      </w:r>
      <w:r w:rsidR="00631E3D" w:rsidRPr="0075132B">
        <w:rPr>
          <w:rFonts w:cs="Arial"/>
          <w:color w:val="auto"/>
          <w:lang w:val="en-US"/>
        </w:rPr>
        <w:t xml:space="preserve"> </w:t>
      </w:r>
      <w:r w:rsidR="00F71509" w:rsidRPr="0075132B">
        <w:rPr>
          <w:rFonts w:cs="Arial"/>
          <w:color w:val="auto"/>
          <w:lang w:val="en-US"/>
        </w:rPr>
        <w:t xml:space="preserve">the </w:t>
      </w:r>
      <w:r w:rsidRPr="0075132B">
        <w:rPr>
          <w:rFonts w:cs="Arial"/>
          <w:color w:val="auto"/>
          <w:lang w:val="en-US"/>
        </w:rPr>
        <w:t>Solar</w:t>
      </w:r>
      <w:r w:rsidR="00631E3D" w:rsidRPr="0075132B">
        <w:rPr>
          <w:rFonts w:cs="Arial"/>
          <w:color w:val="auto"/>
          <w:lang w:val="en-US"/>
        </w:rPr>
        <w:t xml:space="preserve"> faucet</w:t>
      </w:r>
      <w:r w:rsidRPr="0075132B">
        <w:rPr>
          <w:rFonts w:cs="Arial"/>
          <w:color w:val="auto"/>
          <w:lang w:val="en-US"/>
        </w:rPr>
        <w:t xml:space="preserve"> </w:t>
      </w:r>
      <w:r w:rsidR="00631E3D" w:rsidRPr="0075132B">
        <w:rPr>
          <w:rFonts w:cs="Arial"/>
          <w:color w:val="auto"/>
          <w:lang w:val="en-US"/>
        </w:rPr>
        <w:t xml:space="preserve">goes beyond the limits of a </w:t>
      </w:r>
      <w:r w:rsidRPr="0075132B">
        <w:rPr>
          <w:rFonts w:cs="Arial"/>
          <w:color w:val="auto"/>
          <w:lang w:val="en-US"/>
        </w:rPr>
        <w:t>simple water dispenser, b</w:t>
      </w:r>
      <w:r w:rsidR="00631E3D" w:rsidRPr="0075132B">
        <w:rPr>
          <w:rFonts w:cs="Arial"/>
          <w:color w:val="auto"/>
          <w:lang w:val="en-US"/>
        </w:rPr>
        <w:t xml:space="preserve">ecoming a </w:t>
      </w:r>
      <w:r w:rsidRPr="0075132B">
        <w:rPr>
          <w:rFonts w:cs="Arial"/>
          <w:color w:val="auto"/>
          <w:lang w:val="en-US"/>
        </w:rPr>
        <w:t>sensor</w:t>
      </w:r>
      <w:r w:rsidR="00631E3D" w:rsidRPr="0075132B">
        <w:rPr>
          <w:rFonts w:cs="Arial"/>
          <w:color w:val="auto"/>
          <w:lang w:val="en-US"/>
        </w:rPr>
        <w:t>ial, tactile and</w:t>
      </w:r>
      <w:r w:rsidRPr="0075132B">
        <w:rPr>
          <w:rFonts w:cs="Arial"/>
          <w:color w:val="auto"/>
          <w:lang w:val="en-US"/>
        </w:rPr>
        <w:t xml:space="preserve"> visual</w:t>
      </w:r>
      <w:r w:rsidR="00631E3D" w:rsidRPr="0075132B">
        <w:rPr>
          <w:rFonts w:cs="Arial"/>
          <w:color w:val="auto"/>
          <w:lang w:val="en-US"/>
        </w:rPr>
        <w:t xml:space="preserve"> experience</w:t>
      </w:r>
      <w:r w:rsidRPr="0075132B">
        <w:rPr>
          <w:rFonts w:cs="Arial"/>
          <w:color w:val="auto"/>
          <w:lang w:val="en-US"/>
        </w:rPr>
        <w:t>.</w:t>
      </w:r>
    </w:p>
    <w:p w14:paraId="09A10D40" w14:textId="2879CB47" w:rsidR="00C9721B" w:rsidRPr="0075132B" w:rsidRDefault="007B1CB7" w:rsidP="00746919">
      <w:pPr>
        <w:ind w:left="142" w:right="134"/>
        <w:jc w:val="both"/>
        <w:rPr>
          <w:rFonts w:cs="Arial"/>
          <w:color w:val="auto"/>
          <w:lang w:val="en-US"/>
        </w:rPr>
      </w:pPr>
      <w:r w:rsidRPr="0075132B">
        <w:rPr>
          <w:rFonts w:cs="Arial"/>
          <w:color w:val="auto"/>
          <w:lang w:val="en-US"/>
        </w:rPr>
        <w:t>Solar is eco-</w:t>
      </w:r>
      <w:r w:rsidR="00631E3D" w:rsidRPr="0075132B">
        <w:rPr>
          <w:rFonts w:cs="Arial"/>
          <w:color w:val="auto"/>
          <w:lang w:val="en-US"/>
        </w:rPr>
        <w:t>friendly</w:t>
      </w:r>
      <w:r w:rsidRPr="0075132B">
        <w:rPr>
          <w:rFonts w:cs="Arial"/>
          <w:color w:val="auto"/>
          <w:lang w:val="en-US"/>
        </w:rPr>
        <w:t>,</w:t>
      </w:r>
      <w:r w:rsidR="00D753AB" w:rsidRPr="0075132B">
        <w:rPr>
          <w:rFonts w:cs="Arial"/>
          <w:color w:val="auto"/>
          <w:lang w:val="en-US"/>
        </w:rPr>
        <w:t xml:space="preserve"> designed to save water: </w:t>
      </w:r>
      <w:r w:rsidR="00631E3D" w:rsidRPr="0075132B">
        <w:rPr>
          <w:rFonts w:cs="Arial"/>
          <w:color w:val="auto"/>
          <w:lang w:val="en-US"/>
        </w:rPr>
        <w:t xml:space="preserve">its special aerator </w:t>
      </w:r>
      <w:r w:rsidR="00771353" w:rsidRPr="0075132B">
        <w:rPr>
          <w:rFonts w:cs="Arial"/>
          <w:color w:val="auto"/>
          <w:lang w:val="en-US"/>
        </w:rPr>
        <w:t>reduces</w:t>
      </w:r>
      <w:r w:rsidR="00631E3D" w:rsidRPr="0075132B">
        <w:rPr>
          <w:rFonts w:cs="Arial"/>
          <w:color w:val="auto"/>
          <w:lang w:val="en-US"/>
        </w:rPr>
        <w:t xml:space="preserve"> the water flow </w:t>
      </w:r>
      <w:r w:rsidRPr="0075132B">
        <w:rPr>
          <w:rFonts w:cs="Arial"/>
          <w:color w:val="auto"/>
          <w:lang w:val="en-US"/>
        </w:rPr>
        <w:t xml:space="preserve">from 11 to 7 liters per minute, </w:t>
      </w:r>
      <w:r w:rsidR="00771353" w:rsidRPr="0075132B">
        <w:rPr>
          <w:rFonts w:cs="Arial"/>
          <w:color w:val="auto"/>
          <w:lang w:val="en-US"/>
        </w:rPr>
        <w:t xml:space="preserve">which is </w:t>
      </w:r>
      <w:r w:rsidRPr="0075132B">
        <w:rPr>
          <w:rFonts w:cs="Arial"/>
          <w:color w:val="auto"/>
          <w:lang w:val="en-US"/>
        </w:rPr>
        <w:t>a considerable energy saving.</w:t>
      </w:r>
    </w:p>
    <w:p w14:paraId="23EDDCAA" w14:textId="773734F4" w:rsidR="00631E3D" w:rsidRPr="0075132B" w:rsidRDefault="00631E3D" w:rsidP="00746919">
      <w:pPr>
        <w:ind w:left="142" w:right="134"/>
        <w:jc w:val="both"/>
        <w:rPr>
          <w:rFonts w:cs="Arial"/>
          <w:color w:val="auto"/>
          <w:lang w:val="en-US"/>
        </w:rPr>
      </w:pPr>
    </w:p>
    <w:p w14:paraId="71DC3B2F" w14:textId="6B852D31" w:rsidR="007B1CB7" w:rsidRPr="0075132B" w:rsidRDefault="00631E3D" w:rsidP="007B1CB7">
      <w:pPr>
        <w:widowControl w:val="0"/>
        <w:autoSpaceDE w:val="0"/>
        <w:autoSpaceDN w:val="0"/>
        <w:adjustRightInd w:val="0"/>
        <w:ind w:left="142" w:right="134"/>
        <w:jc w:val="both"/>
        <w:rPr>
          <w:rFonts w:cs="Consolas"/>
          <w:color w:val="auto"/>
          <w:lang w:val="en-US"/>
        </w:rPr>
      </w:pPr>
      <w:r w:rsidRPr="0075132B">
        <w:rPr>
          <w:rFonts w:cs="Consolas"/>
          <w:b/>
          <w:color w:val="auto"/>
          <w:lang w:val="en-US"/>
        </w:rPr>
        <w:t>Targa</w:t>
      </w:r>
      <w:r w:rsidR="007B1CB7" w:rsidRPr="0075132B">
        <w:rPr>
          <w:rFonts w:cs="Consolas"/>
          <w:color w:val="auto"/>
          <w:lang w:val="en-US"/>
        </w:rPr>
        <w:t xml:space="preserve">, a concrete example of </w:t>
      </w:r>
      <w:r w:rsidR="00421FDD" w:rsidRPr="0075132B">
        <w:rPr>
          <w:rFonts w:cs="Consolas"/>
          <w:color w:val="auto"/>
          <w:lang w:val="en-US"/>
        </w:rPr>
        <w:t xml:space="preserve">GRAFF </w:t>
      </w:r>
      <w:r w:rsidR="007B1CB7" w:rsidRPr="0075132B">
        <w:rPr>
          <w:rFonts w:cs="Consolas"/>
          <w:color w:val="auto"/>
          <w:lang w:val="en-US"/>
        </w:rPr>
        <w:t xml:space="preserve">"less is more" </w:t>
      </w:r>
      <w:r w:rsidR="00421FDD" w:rsidRPr="0075132B">
        <w:rPr>
          <w:rFonts w:cs="Consolas"/>
          <w:color w:val="auto"/>
          <w:lang w:val="en-US"/>
        </w:rPr>
        <w:t>philosop</w:t>
      </w:r>
      <w:r w:rsidR="00F71509" w:rsidRPr="0075132B">
        <w:rPr>
          <w:rFonts w:cs="Consolas"/>
          <w:color w:val="auto"/>
          <w:lang w:val="en-US"/>
        </w:rPr>
        <w:t xml:space="preserve">hy, </w:t>
      </w:r>
      <w:r w:rsidR="007B1CB7" w:rsidRPr="0075132B">
        <w:rPr>
          <w:rFonts w:cs="Consolas"/>
          <w:color w:val="auto"/>
          <w:lang w:val="en-US"/>
        </w:rPr>
        <w:t xml:space="preserve">distinguishes and enriches the bathroom </w:t>
      </w:r>
      <w:r w:rsidR="00F71509" w:rsidRPr="0075132B">
        <w:rPr>
          <w:rFonts w:cs="Consolas"/>
          <w:color w:val="auto"/>
          <w:lang w:val="en-US"/>
        </w:rPr>
        <w:t>environment of these fabulous apartments in Central Park</w:t>
      </w:r>
      <w:r w:rsidR="007B1CB7" w:rsidRPr="0075132B">
        <w:rPr>
          <w:rFonts w:cs="Consolas"/>
          <w:color w:val="auto"/>
          <w:lang w:val="en-US"/>
        </w:rPr>
        <w:t>.</w:t>
      </w:r>
    </w:p>
    <w:p w14:paraId="39316170" w14:textId="42365E6D" w:rsidR="007B1CB7" w:rsidRPr="0075132B" w:rsidRDefault="00F71509" w:rsidP="007B1CB7">
      <w:pPr>
        <w:widowControl w:val="0"/>
        <w:autoSpaceDE w:val="0"/>
        <w:autoSpaceDN w:val="0"/>
        <w:adjustRightInd w:val="0"/>
        <w:ind w:left="142" w:right="134"/>
        <w:jc w:val="both"/>
        <w:rPr>
          <w:rFonts w:cs="Consolas"/>
          <w:color w:val="auto"/>
          <w:lang w:val="en-US"/>
        </w:rPr>
      </w:pPr>
      <w:r w:rsidRPr="0075132B">
        <w:rPr>
          <w:rFonts w:cs="Consolas"/>
          <w:color w:val="auto"/>
          <w:lang w:val="en-US"/>
        </w:rPr>
        <w:t>Slender,</w:t>
      </w:r>
      <w:r w:rsidR="007B1CB7" w:rsidRPr="0075132B">
        <w:rPr>
          <w:rFonts w:cs="Consolas"/>
          <w:color w:val="auto"/>
          <w:lang w:val="en-US"/>
        </w:rPr>
        <w:t xml:space="preserve"> slightly convex handles </w:t>
      </w:r>
      <w:r w:rsidRPr="0075132B">
        <w:rPr>
          <w:rFonts w:cs="Consolas"/>
          <w:color w:val="auto"/>
          <w:lang w:val="en-US"/>
        </w:rPr>
        <w:t>accompany the spout</w:t>
      </w:r>
      <w:r w:rsidR="007B1CB7" w:rsidRPr="0075132B">
        <w:rPr>
          <w:rFonts w:cs="Consolas"/>
          <w:color w:val="auto"/>
          <w:lang w:val="en-US"/>
        </w:rPr>
        <w:t xml:space="preserve">, while the base and the </w:t>
      </w:r>
      <w:r w:rsidRPr="0075132B">
        <w:rPr>
          <w:rFonts w:cs="Consolas"/>
          <w:color w:val="auto"/>
          <w:lang w:val="en-US"/>
        </w:rPr>
        <w:t>faucet body</w:t>
      </w:r>
      <w:r w:rsidR="007B1CB7" w:rsidRPr="0075132B">
        <w:rPr>
          <w:rFonts w:cs="Consolas"/>
          <w:color w:val="auto"/>
          <w:lang w:val="en-US"/>
        </w:rPr>
        <w:t xml:space="preserve"> form a modern </w:t>
      </w:r>
      <w:r w:rsidR="00D753AB" w:rsidRPr="0075132B">
        <w:rPr>
          <w:rFonts w:cs="Consolas"/>
          <w:color w:val="auto"/>
          <w:lang w:val="en-US"/>
        </w:rPr>
        <w:t xml:space="preserve">and </w:t>
      </w:r>
      <w:r w:rsidR="007B1CB7" w:rsidRPr="0075132B">
        <w:rPr>
          <w:rFonts w:cs="Consolas"/>
          <w:color w:val="auto"/>
          <w:lang w:val="en-US"/>
        </w:rPr>
        <w:t>elegant</w:t>
      </w:r>
      <w:r w:rsidRPr="0075132B">
        <w:rPr>
          <w:rFonts w:cs="Consolas"/>
          <w:color w:val="auto"/>
          <w:lang w:val="en-US"/>
        </w:rPr>
        <w:t xml:space="preserve"> shape</w:t>
      </w:r>
      <w:r w:rsidR="007B1CB7" w:rsidRPr="0075132B">
        <w:rPr>
          <w:rFonts w:cs="Consolas"/>
          <w:color w:val="auto"/>
          <w:lang w:val="en-US"/>
        </w:rPr>
        <w:t xml:space="preserve">, </w:t>
      </w:r>
      <w:r w:rsidR="00F14044" w:rsidRPr="0075132B">
        <w:rPr>
          <w:rFonts w:cs="Consolas"/>
          <w:color w:val="auto"/>
          <w:lang w:val="en-US"/>
        </w:rPr>
        <w:t xml:space="preserve">made more precious </w:t>
      </w:r>
      <w:r w:rsidR="00D753AB" w:rsidRPr="0075132B">
        <w:rPr>
          <w:rFonts w:cs="Consolas"/>
          <w:color w:val="auto"/>
          <w:lang w:val="en-US"/>
        </w:rPr>
        <w:t xml:space="preserve">by its top </w:t>
      </w:r>
      <w:r w:rsidR="00F14044" w:rsidRPr="0075132B">
        <w:rPr>
          <w:rFonts w:cs="Consolas"/>
          <w:color w:val="auto"/>
          <w:lang w:val="en-US"/>
        </w:rPr>
        <w:t>standard</w:t>
      </w:r>
      <w:r w:rsidR="00D753AB" w:rsidRPr="0075132B">
        <w:rPr>
          <w:rFonts w:cs="Consolas"/>
          <w:color w:val="auto"/>
          <w:lang w:val="en-US"/>
        </w:rPr>
        <w:t xml:space="preserve"> finishes.</w:t>
      </w:r>
    </w:p>
    <w:p w14:paraId="1389F815" w14:textId="2E1B2CB5" w:rsidR="00CA4AB8" w:rsidRPr="0075132B" w:rsidRDefault="00CA4AB8" w:rsidP="00746919">
      <w:pPr>
        <w:widowControl w:val="0"/>
        <w:tabs>
          <w:tab w:val="left" w:pos="0"/>
        </w:tabs>
        <w:autoSpaceDE w:val="0"/>
        <w:autoSpaceDN w:val="0"/>
        <w:adjustRightInd w:val="0"/>
        <w:ind w:left="142" w:right="134"/>
        <w:jc w:val="both"/>
        <w:rPr>
          <w:rFonts w:cs="Times"/>
          <w:color w:val="auto"/>
          <w:lang w:val="en-US"/>
        </w:rPr>
      </w:pPr>
    </w:p>
    <w:p w14:paraId="395888FA" w14:textId="615B50DF" w:rsidR="00F71509" w:rsidRPr="00863F6B" w:rsidRDefault="00F71509" w:rsidP="00D753AB">
      <w:pPr>
        <w:pStyle w:val="PreformattatoHTML"/>
        <w:shd w:val="clear" w:color="auto" w:fill="FFFFFF"/>
        <w:tabs>
          <w:tab w:val="left" w:pos="709"/>
        </w:tabs>
        <w:ind w:left="142" w:right="284"/>
        <w:jc w:val="both"/>
        <w:rPr>
          <w:rFonts w:ascii="Helvetica" w:hAnsi="Helvetica"/>
          <w:sz w:val="24"/>
          <w:szCs w:val="24"/>
        </w:rPr>
      </w:pPr>
      <w:r w:rsidRPr="0075132B">
        <w:rPr>
          <w:rFonts w:ascii="Helvetica" w:hAnsi="Helvetica"/>
          <w:b/>
          <w:sz w:val="22"/>
          <w:szCs w:val="22"/>
        </w:rPr>
        <w:t xml:space="preserve">Manufactured in solid </w:t>
      </w:r>
      <w:r w:rsidR="00771353" w:rsidRPr="0075132B">
        <w:rPr>
          <w:rFonts w:ascii="Helvetica" w:hAnsi="Helvetica"/>
          <w:b/>
          <w:sz w:val="22"/>
          <w:szCs w:val="22"/>
        </w:rPr>
        <w:t>brass</w:t>
      </w:r>
      <w:r w:rsidR="00771353" w:rsidRPr="0075132B">
        <w:rPr>
          <w:rFonts w:ascii="Helvetica" w:hAnsi="Helvetica"/>
          <w:sz w:val="22"/>
          <w:szCs w:val="22"/>
        </w:rPr>
        <w:t xml:space="preserve"> </w:t>
      </w:r>
      <w:r w:rsidRPr="0075132B">
        <w:rPr>
          <w:rFonts w:ascii="Helvetica" w:hAnsi="Helvetica"/>
          <w:sz w:val="22"/>
          <w:szCs w:val="22"/>
        </w:rPr>
        <w:t xml:space="preserve">to guarantee its long life – </w:t>
      </w:r>
      <w:r w:rsidR="000A7570" w:rsidRPr="0075132B">
        <w:rPr>
          <w:rFonts w:ascii="Helvetica" w:hAnsi="Helvetica"/>
          <w:sz w:val="22"/>
          <w:szCs w:val="22"/>
        </w:rPr>
        <w:t xml:space="preserve">as from </w:t>
      </w:r>
      <w:r w:rsidRPr="0075132B">
        <w:rPr>
          <w:rFonts w:ascii="Helvetica" w:hAnsi="Helvetica"/>
          <w:sz w:val="22"/>
          <w:szCs w:val="22"/>
        </w:rPr>
        <w:t xml:space="preserve">GRAFF’s </w:t>
      </w:r>
      <w:r w:rsidR="000A7570" w:rsidRPr="0075132B">
        <w:rPr>
          <w:rFonts w:ascii="Helvetica" w:hAnsi="Helvetica"/>
          <w:sz w:val="22"/>
          <w:szCs w:val="22"/>
        </w:rPr>
        <w:t>warranty policy</w:t>
      </w:r>
      <w:r w:rsidRPr="0075132B">
        <w:rPr>
          <w:rFonts w:ascii="Helvetica" w:hAnsi="Helvetica"/>
          <w:sz w:val="22"/>
          <w:szCs w:val="22"/>
        </w:rPr>
        <w:t xml:space="preserve"> - the faucet has been developed in compliance with all drinking water regulations and the most restrictive criteria required for the protection of health and the environment.</w:t>
      </w:r>
    </w:p>
    <w:p w14:paraId="35F8410D" w14:textId="1CCC8F0E" w:rsidR="00727485" w:rsidRDefault="00727485" w:rsidP="00746919">
      <w:pPr>
        <w:pBdr>
          <w:bottom w:val="nil"/>
        </w:pBdr>
        <w:ind w:left="142" w:right="134"/>
        <w:jc w:val="both"/>
        <w:rPr>
          <w:rFonts w:cs="Arial"/>
          <w:b/>
          <w:iCs/>
          <w:color w:val="auto"/>
          <w:sz w:val="24"/>
          <w:szCs w:val="24"/>
          <w:lang w:val="en-US"/>
        </w:rPr>
      </w:pPr>
    </w:p>
    <w:p w14:paraId="6E98C986" w14:textId="77777777" w:rsidR="0075132B" w:rsidRPr="007B1CB7" w:rsidRDefault="0075132B" w:rsidP="00746919">
      <w:pPr>
        <w:pBdr>
          <w:bottom w:val="nil"/>
        </w:pBdr>
        <w:ind w:left="142" w:right="134"/>
        <w:jc w:val="both"/>
        <w:rPr>
          <w:rFonts w:cs="Arial"/>
          <w:b/>
          <w:iCs/>
          <w:color w:val="auto"/>
          <w:sz w:val="24"/>
          <w:szCs w:val="24"/>
          <w:lang w:val="en-US"/>
        </w:rPr>
      </w:pPr>
      <w:bookmarkStart w:id="2" w:name="_GoBack"/>
      <w:bookmarkEnd w:id="2"/>
    </w:p>
    <w:p w14:paraId="7ADFF89A" w14:textId="2F2E21EB" w:rsidR="00CA4AB8" w:rsidRPr="00B6105E" w:rsidRDefault="0075132B" w:rsidP="00746919">
      <w:pPr>
        <w:pBdr>
          <w:bottom w:val="nil"/>
        </w:pBdr>
        <w:ind w:left="142" w:right="134"/>
        <w:jc w:val="both"/>
        <w:rPr>
          <w:rFonts w:cs="Arial"/>
          <w:iCs/>
          <w:color w:val="auto"/>
          <w:sz w:val="16"/>
          <w:szCs w:val="16"/>
          <w:lang w:val="en-US"/>
        </w:rPr>
      </w:pPr>
      <w:r w:rsidRPr="00C21D1E"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25684A6" wp14:editId="26A5CB5D">
                <wp:simplePos x="0" y="0"/>
                <wp:positionH relativeFrom="margin">
                  <wp:posOffset>3752850</wp:posOffset>
                </wp:positionH>
                <wp:positionV relativeFrom="margin">
                  <wp:posOffset>8622030</wp:posOffset>
                </wp:positionV>
                <wp:extent cx="2057400" cy="934085"/>
                <wp:effectExtent l="0" t="0" r="0" b="5715"/>
                <wp:wrapSquare wrapText="bothSides"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57400" cy="934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14:paraId="15A9B49E" w14:textId="77777777" w:rsidR="0075132B" w:rsidRPr="00863F6B" w:rsidRDefault="0075132B" w:rsidP="0075132B">
                            <w:pPr>
                              <w:widowControl w:val="0"/>
                              <w:jc w:val="both"/>
                              <w:rPr>
                                <w:rFonts w:cs="Arial"/>
                                <w:color w:val="000307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000307"/>
                                <w:sz w:val="16"/>
                                <w:szCs w:val="16"/>
                                <w:lang w:val="en-US"/>
                              </w:rPr>
                              <w:t>For further information and h</w:t>
                            </w:r>
                            <w:r w:rsidRPr="00863F6B">
                              <w:rPr>
                                <w:rFonts w:cs="Arial"/>
                                <w:b/>
                                <w:bCs/>
                                <w:color w:val="000307"/>
                                <w:sz w:val="16"/>
                                <w:szCs w:val="16"/>
                                <w:lang w:val="en-US"/>
                              </w:rPr>
                              <w:t xml:space="preserve">igh resolution images,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000307"/>
                                <w:sz w:val="16"/>
                                <w:szCs w:val="16"/>
                                <w:lang w:val="en-US"/>
                              </w:rPr>
                              <w:t>please contact the press office</w:t>
                            </w:r>
                            <w:r w:rsidRPr="00863F6B">
                              <w:rPr>
                                <w:rFonts w:cs="Arial"/>
                                <w:color w:val="000307"/>
                                <w:sz w:val="16"/>
                                <w:szCs w:val="16"/>
                                <w:lang w:val="en-US"/>
                              </w:rPr>
                              <w:t>:</w:t>
                            </w:r>
                          </w:p>
                          <w:p w14:paraId="2A82DC41" w14:textId="77777777" w:rsidR="0075132B" w:rsidRPr="004B5678" w:rsidRDefault="0075132B" w:rsidP="0075132B">
                            <w:pPr>
                              <w:rPr>
                                <w:rFonts w:cs="Arial"/>
                                <w:color w:val="000307"/>
                                <w:sz w:val="16"/>
                                <w:szCs w:val="16"/>
                              </w:rPr>
                            </w:pPr>
                            <w:r w:rsidRPr="004B5678">
                              <w:rPr>
                                <w:rFonts w:cs="Arial"/>
                                <w:b/>
                                <w:color w:val="000307"/>
                                <w:sz w:val="16"/>
                                <w:szCs w:val="16"/>
                              </w:rPr>
                              <w:t xml:space="preserve">tac </w:t>
                            </w:r>
                            <w:proofErr w:type="spellStart"/>
                            <w:r w:rsidRPr="004B5678">
                              <w:rPr>
                                <w:rFonts w:cs="Arial"/>
                                <w:b/>
                                <w:color w:val="000307"/>
                                <w:sz w:val="16"/>
                                <w:szCs w:val="16"/>
                              </w:rPr>
                              <w:t>comunic@</w:t>
                            </w:r>
                            <w:proofErr w:type="gramStart"/>
                            <w:r w:rsidRPr="004B5678">
                              <w:rPr>
                                <w:rFonts w:cs="Arial"/>
                                <w:b/>
                                <w:color w:val="000307"/>
                                <w:sz w:val="16"/>
                                <w:szCs w:val="16"/>
                              </w:rPr>
                              <w:t>zione</w:t>
                            </w:r>
                            <w:proofErr w:type="spellEnd"/>
                            <w:r w:rsidRPr="004B5678">
                              <w:rPr>
                                <w:rFonts w:cs="Arial"/>
                                <w:color w:val="000307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 w:rsidRPr="004B5678">
                              <w:rPr>
                                <w:rFonts w:cs="Arial"/>
                                <w:color w:val="000307"/>
                                <w:sz w:val="16"/>
                                <w:szCs w:val="16"/>
                              </w:rPr>
                              <w:t>milano</w:t>
                            </w:r>
                            <w:proofErr w:type="gramEnd"/>
                            <w:r w:rsidRPr="004B5678">
                              <w:rPr>
                                <w:rFonts w:cs="Arial"/>
                                <w:color w:val="000307"/>
                                <w:sz w:val="16"/>
                                <w:szCs w:val="16"/>
                              </w:rPr>
                              <w:t>|genova</w:t>
                            </w:r>
                            <w:proofErr w:type="spellEnd"/>
                          </w:p>
                          <w:p w14:paraId="79486EB2" w14:textId="77777777" w:rsidR="0075132B" w:rsidRPr="004B5678" w:rsidRDefault="0075132B" w:rsidP="0075132B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4B5678">
                              <w:rPr>
                                <w:rFonts w:cs="Arial"/>
                                <w:sz w:val="16"/>
                                <w:szCs w:val="16"/>
                              </w:rPr>
                              <w:t>tel</w:t>
                            </w:r>
                            <w:proofErr w:type="spellEnd"/>
                            <w:r w:rsidRPr="004B5678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+39 02 48517618 | 0185 351616 </w:t>
                            </w:r>
                          </w:p>
                          <w:p w14:paraId="6ACB8EA2" w14:textId="77777777" w:rsidR="0075132B" w:rsidRPr="004B5678" w:rsidRDefault="0075132B" w:rsidP="0075132B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4B5678">
                              <w:rPr>
                                <w:rFonts w:cs="Arial"/>
                                <w:sz w:val="16"/>
                                <w:szCs w:val="16"/>
                              </w:rPr>
                              <w:t>press@taconline.it | www.taconline.it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5684A6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95.5pt;margin-top:678.9pt;width:162pt;height:73.5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" filled="f" stroked="f">
                <v:path arrowok="t"/>
                <v:textbox>
                  <w:txbxContent>
                    <w:p w14:paraId="15A9B49E" w14:textId="77777777" w:rsidR="0075132B" w:rsidRPr="00863F6B" w:rsidRDefault="0075132B" w:rsidP="0075132B">
                      <w:pPr>
                        <w:widowControl w:val="0"/>
                        <w:jc w:val="both"/>
                        <w:rPr>
                          <w:rFonts w:cs="Arial"/>
                          <w:color w:val="000307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000307"/>
                          <w:sz w:val="16"/>
                          <w:szCs w:val="16"/>
                          <w:lang w:val="en-US"/>
                        </w:rPr>
                        <w:t>For further information and h</w:t>
                      </w:r>
                      <w:r w:rsidRPr="00863F6B">
                        <w:rPr>
                          <w:rFonts w:cs="Arial"/>
                          <w:b/>
                          <w:bCs/>
                          <w:color w:val="000307"/>
                          <w:sz w:val="16"/>
                          <w:szCs w:val="16"/>
                          <w:lang w:val="en-US"/>
                        </w:rPr>
                        <w:t xml:space="preserve">igh resolution images, </w:t>
                      </w:r>
                      <w:r>
                        <w:rPr>
                          <w:rFonts w:cs="Arial"/>
                          <w:b/>
                          <w:bCs/>
                          <w:color w:val="000307"/>
                          <w:sz w:val="16"/>
                          <w:szCs w:val="16"/>
                          <w:lang w:val="en-US"/>
                        </w:rPr>
                        <w:t>please contact the press office</w:t>
                      </w:r>
                      <w:r w:rsidRPr="00863F6B">
                        <w:rPr>
                          <w:rFonts w:cs="Arial"/>
                          <w:color w:val="000307"/>
                          <w:sz w:val="16"/>
                          <w:szCs w:val="16"/>
                          <w:lang w:val="en-US"/>
                        </w:rPr>
                        <w:t>:</w:t>
                      </w:r>
                    </w:p>
                    <w:p w14:paraId="2A82DC41" w14:textId="77777777" w:rsidR="0075132B" w:rsidRPr="004B5678" w:rsidRDefault="0075132B" w:rsidP="0075132B">
                      <w:pPr>
                        <w:rPr>
                          <w:rFonts w:cs="Arial"/>
                          <w:color w:val="000307"/>
                          <w:sz w:val="16"/>
                          <w:szCs w:val="16"/>
                        </w:rPr>
                      </w:pPr>
                      <w:r w:rsidRPr="004B5678">
                        <w:rPr>
                          <w:rFonts w:cs="Arial"/>
                          <w:b/>
                          <w:color w:val="000307"/>
                          <w:sz w:val="16"/>
                          <w:szCs w:val="16"/>
                        </w:rPr>
                        <w:t xml:space="preserve">tac </w:t>
                      </w:r>
                      <w:proofErr w:type="spellStart"/>
                      <w:r w:rsidRPr="004B5678">
                        <w:rPr>
                          <w:rFonts w:cs="Arial"/>
                          <w:b/>
                          <w:color w:val="000307"/>
                          <w:sz w:val="16"/>
                          <w:szCs w:val="16"/>
                        </w:rPr>
                        <w:t>comunic@</w:t>
                      </w:r>
                      <w:proofErr w:type="gramStart"/>
                      <w:r w:rsidRPr="004B5678">
                        <w:rPr>
                          <w:rFonts w:cs="Arial"/>
                          <w:b/>
                          <w:color w:val="000307"/>
                          <w:sz w:val="16"/>
                          <w:szCs w:val="16"/>
                        </w:rPr>
                        <w:t>zione</w:t>
                      </w:r>
                      <w:proofErr w:type="spellEnd"/>
                      <w:r w:rsidRPr="004B5678">
                        <w:rPr>
                          <w:rFonts w:cs="Arial"/>
                          <w:color w:val="000307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 w:rsidRPr="004B5678">
                        <w:rPr>
                          <w:rFonts w:cs="Arial"/>
                          <w:color w:val="000307"/>
                          <w:sz w:val="16"/>
                          <w:szCs w:val="16"/>
                        </w:rPr>
                        <w:t>milano</w:t>
                      </w:r>
                      <w:proofErr w:type="gramEnd"/>
                      <w:r w:rsidRPr="004B5678">
                        <w:rPr>
                          <w:rFonts w:cs="Arial"/>
                          <w:color w:val="000307"/>
                          <w:sz w:val="16"/>
                          <w:szCs w:val="16"/>
                        </w:rPr>
                        <w:t>|genova</w:t>
                      </w:r>
                      <w:proofErr w:type="spellEnd"/>
                    </w:p>
                    <w:p w14:paraId="79486EB2" w14:textId="77777777" w:rsidR="0075132B" w:rsidRPr="004B5678" w:rsidRDefault="0075132B" w:rsidP="0075132B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proofErr w:type="spellStart"/>
                      <w:r w:rsidRPr="004B5678">
                        <w:rPr>
                          <w:rFonts w:cs="Arial"/>
                          <w:sz w:val="16"/>
                          <w:szCs w:val="16"/>
                        </w:rPr>
                        <w:t>tel</w:t>
                      </w:r>
                      <w:proofErr w:type="spellEnd"/>
                      <w:r w:rsidRPr="004B5678">
                        <w:rPr>
                          <w:rFonts w:cs="Arial"/>
                          <w:sz w:val="16"/>
                          <w:szCs w:val="16"/>
                        </w:rPr>
                        <w:t xml:space="preserve"> +39 02 48517618 | 0185 351616 </w:t>
                      </w:r>
                    </w:p>
                    <w:p w14:paraId="6ACB8EA2" w14:textId="77777777" w:rsidR="0075132B" w:rsidRPr="004B5678" w:rsidRDefault="0075132B" w:rsidP="0075132B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4B5678">
                        <w:rPr>
                          <w:rFonts w:cs="Arial"/>
                          <w:sz w:val="16"/>
                          <w:szCs w:val="16"/>
                        </w:rPr>
                        <w:t>press@taconline.it | www.taconline.it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A4AB8" w:rsidRPr="00B6105E">
        <w:rPr>
          <w:rFonts w:cs="Arial"/>
          <w:b/>
          <w:bCs/>
          <w:color w:val="auto"/>
          <w:sz w:val="16"/>
          <w:szCs w:val="16"/>
          <w:lang w:val="en-US"/>
        </w:rPr>
        <w:t xml:space="preserve">GRAFF EUROPE </w:t>
      </w:r>
    </w:p>
    <w:p w14:paraId="7D51258D" w14:textId="77777777" w:rsidR="00CA4AB8" w:rsidRPr="00B6105E" w:rsidRDefault="00CA4AB8" w:rsidP="00746919">
      <w:pPr>
        <w:widowControl w:val="0"/>
        <w:tabs>
          <w:tab w:val="left" w:pos="426"/>
          <w:tab w:val="left" w:pos="7797"/>
        </w:tabs>
        <w:ind w:left="142" w:right="134"/>
        <w:jc w:val="both"/>
        <w:rPr>
          <w:rFonts w:cs="Arial"/>
          <w:color w:val="auto"/>
          <w:sz w:val="16"/>
          <w:szCs w:val="16"/>
          <w:lang w:val="en-US"/>
        </w:rPr>
      </w:pPr>
      <w:r w:rsidRPr="00B6105E">
        <w:rPr>
          <w:rFonts w:cs="Arial"/>
          <w:color w:val="auto"/>
          <w:sz w:val="16"/>
          <w:szCs w:val="16"/>
          <w:lang w:val="en-US"/>
        </w:rPr>
        <w:t xml:space="preserve">Via </w:t>
      </w:r>
      <w:proofErr w:type="spellStart"/>
      <w:r w:rsidRPr="00B6105E">
        <w:rPr>
          <w:rFonts w:cs="Arial"/>
          <w:color w:val="auto"/>
          <w:sz w:val="16"/>
          <w:szCs w:val="16"/>
          <w:lang w:val="en-US"/>
        </w:rPr>
        <w:t>Aretina</w:t>
      </w:r>
      <w:proofErr w:type="spellEnd"/>
      <w:r w:rsidRPr="00B6105E">
        <w:rPr>
          <w:rFonts w:cs="Arial"/>
          <w:color w:val="auto"/>
          <w:sz w:val="16"/>
          <w:szCs w:val="16"/>
          <w:lang w:val="en-US"/>
        </w:rPr>
        <w:t xml:space="preserve"> 159, 50136 Florence - ITALY </w:t>
      </w:r>
    </w:p>
    <w:p w14:paraId="2D1A8AEF" w14:textId="1DF85976" w:rsidR="00CA4AB8" w:rsidRPr="00B6105E" w:rsidRDefault="00CA4AB8" w:rsidP="00746919">
      <w:pPr>
        <w:widowControl w:val="0"/>
        <w:tabs>
          <w:tab w:val="left" w:pos="426"/>
          <w:tab w:val="left" w:pos="7797"/>
        </w:tabs>
        <w:ind w:left="142" w:right="134"/>
        <w:jc w:val="both"/>
        <w:rPr>
          <w:rFonts w:cs="Arial"/>
          <w:color w:val="auto"/>
          <w:sz w:val="16"/>
          <w:szCs w:val="16"/>
          <w:lang w:val="en-US"/>
        </w:rPr>
      </w:pPr>
      <w:r w:rsidRPr="00B6105E">
        <w:rPr>
          <w:rFonts w:cs="Arial"/>
          <w:color w:val="auto"/>
          <w:sz w:val="16"/>
          <w:szCs w:val="16"/>
          <w:lang w:val="en-US"/>
        </w:rPr>
        <w:t xml:space="preserve">Tel: +39 055 9332115, </w:t>
      </w:r>
    </w:p>
    <w:p w14:paraId="6E50BE46" w14:textId="4F17A8C2" w:rsidR="00CA4AB8" w:rsidRPr="0075132B" w:rsidRDefault="00CA4AB8" w:rsidP="00746919">
      <w:pPr>
        <w:widowControl w:val="0"/>
        <w:tabs>
          <w:tab w:val="left" w:pos="426"/>
          <w:tab w:val="left" w:pos="7797"/>
        </w:tabs>
        <w:ind w:left="142" w:right="134"/>
        <w:jc w:val="both"/>
        <w:rPr>
          <w:rFonts w:cs="Arial"/>
          <w:color w:val="auto"/>
          <w:sz w:val="16"/>
          <w:szCs w:val="16"/>
          <w:lang w:val="fr-FR"/>
        </w:rPr>
      </w:pPr>
      <w:proofErr w:type="gramStart"/>
      <w:r w:rsidRPr="0075132B">
        <w:rPr>
          <w:rFonts w:cs="Arial"/>
          <w:color w:val="auto"/>
          <w:sz w:val="16"/>
          <w:szCs w:val="16"/>
          <w:lang w:val="fr-FR"/>
        </w:rPr>
        <w:t>fax:</w:t>
      </w:r>
      <w:proofErr w:type="gramEnd"/>
      <w:r w:rsidRPr="0075132B">
        <w:rPr>
          <w:rFonts w:cs="Arial"/>
          <w:color w:val="auto"/>
          <w:sz w:val="16"/>
          <w:szCs w:val="16"/>
          <w:lang w:val="fr-FR"/>
        </w:rPr>
        <w:t xml:space="preserve"> +39 055 9332116</w:t>
      </w:r>
    </w:p>
    <w:p w14:paraId="2AA08043" w14:textId="1AE26915" w:rsidR="00CA4AB8" w:rsidRPr="0075132B" w:rsidRDefault="00CA4AB8" w:rsidP="00746919">
      <w:pPr>
        <w:widowControl w:val="0"/>
        <w:tabs>
          <w:tab w:val="left" w:pos="426"/>
          <w:tab w:val="left" w:pos="7797"/>
        </w:tabs>
        <w:ind w:left="142" w:right="134"/>
        <w:jc w:val="both"/>
        <w:rPr>
          <w:rFonts w:cs="Arial"/>
          <w:color w:val="auto"/>
          <w:sz w:val="16"/>
          <w:szCs w:val="16"/>
          <w:lang w:val="fr-FR"/>
        </w:rPr>
      </w:pPr>
      <w:proofErr w:type="gramStart"/>
      <w:r w:rsidRPr="0075132B">
        <w:rPr>
          <w:rFonts w:cs="Arial"/>
          <w:color w:val="auto"/>
          <w:sz w:val="16"/>
          <w:szCs w:val="16"/>
          <w:lang w:val="fr-FR"/>
        </w:rPr>
        <w:t>email:</w:t>
      </w:r>
      <w:proofErr w:type="gramEnd"/>
      <w:r w:rsidRPr="0075132B">
        <w:rPr>
          <w:rFonts w:cs="Arial"/>
          <w:color w:val="auto"/>
          <w:sz w:val="16"/>
          <w:szCs w:val="16"/>
          <w:lang w:val="fr-FR"/>
        </w:rPr>
        <w:t xml:space="preserve"> info@graff-mixers.com </w:t>
      </w:r>
    </w:p>
    <w:p w14:paraId="6A65557E" w14:textId="4C3F3056" w:rsidR="00CA4AB8" w:rsidRPr="00746919" w:rsidRDefault="0075132B" w:rsidP="00746919">
      <w:pPr>
        <w:widowControl w:val="0"/>
        <w:tabs>
          <w:tab w:val="left" w:pos="426"/>
          <w:tab w:val="left" w:pos="7797"/>
        </w:tabs>
        <w:ind w:left="142" w:right="134"/>
        <w:jc w:val="both"/>
        <w:rPr>
          <w:rFonts w:cs="Arial"/>
          <w:b/>
          <w:color w:val="auto"/>
          <w:sz w:val="16"/>
          <w:szCs w:val="16"/>
        </w:rPr>
      </w:pPr>
      <w:hyperlink r:id="rId8" w:history="1">
        <w:r w:rsidRPr="00976DE3">
          <w:rPr>
            <w:rStyle w:val="Collegamentoipertestuale"/>
            <w:rFonts w:cs="Arial"/>
            <w:b/>
            <w:sz w:val="16"/>
            <w:szCs w:val="16"/>
          </w:rPr>
          <w:t>www.graff-faucets.com</w:t>
        </w:r>
      </w:hyperlink>
      <w:r>
        <w:rPr>
          <w:rFonts w:cs="Arial"/>
          <w:b/>
          <w:color w:val="auto"/>
          <w:sz w:val="16"/>
          <w:szCs w:val="16"/>
        </w:rPr>
        <w:t xml:space="preserve">                                                  </w:t>
      </w:r>
    </w:p>
    <w:sectPr w:rsidR="00CA4AB8" w:rsidRPr="00746919" w:rsidSect="00746919">
      <w:headerReference w:type="default" r:id="rId9"/>
      <w:pgSz w:w="11900" w:h="16820"/>
      <w:pgMar w:top="992" w:right="1134" w:bottom="794" w:left="1134" w:header="851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1E975F" w14:textId="77777777" w:rsidR="0008442D" w:rsidRDefault="0008442D" w:rsidP="008232D1">
      <w:r>
        <w:separator/>
      </w:r>
    </w:p>
  </w:endnote>
  <w:endnote w:type="continuationSeparator" w:id="0">
    <w:p w14:paraId="33C3BD40" w14:textId="77777777" w:rsidR="0008442D" w:rsidRDefault="0008442D" w:rsidP="00823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35536" w14:textId="77777777" w:rsidR="0008442D" w:rsidRDefault="0008442D" w:rsidP="008232D1">
      <w:r>
        <w:separator/>
      </w:r>
    </w:p>
  </w:footnote>
  <w:footnote w:type="continuationSeparator" w:id="0">
    <w:p w14:paraId="0DF5E99C" w14:textId="77777777" w:rsidR="0008442D" w:rsidRDefault="0008442D" w:rsidP="00823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B3A2F" w14:textId="77777777" w:rsidR="007A36EA" w:rsidRDefault="007A36EA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6E39330" wp14:editId="57EFF31A">
          <wp:simplePos x="0" y="0"/>
          <wp:positionH relativeFrom="column">
            <wp:posOffset>-114300</wp:posOffset>
          </wp:positionH>
          <wp:positionV relativeFrom="paragraph">
            <wp:posOffset>-344170</wp:posOffset>
          </wp:positionV>
          <wp:extent cx="1794510" cy="708660"/>
          <wp:effectExtent l="0" t="0" r="8890" b="2540"/>
          <wp:wrapThrough wrapText="left">
            <wp:wrapPolygon edited="0">
              <wp:start x="0" y="0"/>
              <wp:lineTo x="0" y="20903"/>
              <wp:lineTo x="21401" y="20903"/>
              <wp:lineTo x="21401" y="0"/>
              <wp:lineTo x="0" y="0"/>
            </wp:wrapPolygon>
          </wp:wrapThrough>
          <wp:docPr id="3" name="Immagin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451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AB8"/>
    <w:rsid w:val="00053860"/>
    <w:rsid w:val="0008442D"/>
    <w:rsid w:val="000A7570"/>
    <w:rsid w:val="00183077"/>
    <w:rsid w:val="001A2DF1"/>
    <w:rsid w:val="0021006F"/>
    <w:rsid w:val="0026533F"/>
    <w:rsid w:val="00287CFE"/>
    <w:rsid w:val="002C3EFC"/>
    <w:rsid w:val="002E75C0"/>
    <w:rsid w:val="0030291F"/>
    <w:rsid w:val="00306B1F"/>
    <w:rsid w:val="00372A77"/>
    <w:rsid w:val="00384384"/>
    <w:rsid w:val="003B49AD"/>
    <w:rsid w:val="003B6F78"/>
    <w:rsid w:val="00421FDD"/>
    <w:rsid w:val="00454F70"/>
    <w:rsid w:val="004B15FE"/>
    <w:rsid w:val="00546738"/>
    <w:rsid w:val="00606A98"/>
    <w:rsid w:val="00631E3D"/>
    <w:rsid w:val="00640A03"/>
    <w:rsid w:val="00672385"/>
    <w:rsid w:val="006F60D4"/>
    <w:rsid w:val="0071578B"/>
    <w:rsid w:val="00727485"/>
    <w:rsid w:val="00746919"/>
    <w:rsid w:val="0075132B"/>
    <w:rsid w:val="00771353"/>
    <w:rsid w:val="007A36EA"/>
    <w:rsid w:val="007B1CB7"/>
    <w:rsid w:val="007D6D54"/>
    <w:rsid w:val="007D6F26"/>
    <w:rsid w:val="008232D1"/>
    <w:rsid w:val="00863F6B"/>
    <w:rsid w:val="008B5294"/>
    <w:rsid w:val="008E360B"/>
    <w:rsid w:val="00903899"/>
    <w:rsid w:val="009A26CC"/>
    <w:rsid w:val="009C7FE7"/>
    <w:rsid w:val="009D428D"/>
    <w:rsid w:val="00A913AB"/>
    <w:rsid w:val="00A91836"/>
    <w:rsid w:val="00AA113E"/>
    <w:rsid w:val="00AD29E2"/>
    <w:rsid w:val="00B0028E"/>
    <w:rsid w:val="00B22870"/>
    <w:rsid w:val="00B45F07"/>
    <w:rsid w:val="00B6105E"/>
    <w:rsid w:val="00BD7154"/>
    <w:rsid w:val="00C21D1E"/>
    <w:rsid w:val="00C9721B"/>
    <w:rsid w:val="00CA42F6"/>
    <w:rsid w:val="00CA4AB8"/>
    <w:rsid w:val="00D57531"/>
    <w:rsid w:val="00D753AB"/>
    <w:rsid w:val="00D84B43"/>
    <w:rsid w:val="00DE1A5F"/>
    <w:rsid w:val="00DE1FFA"/>
    <w:rsid w:val="00E04C80"/>
    <w:rsid w:val="00E62F05"/>
    <w:rsid w:val="00EF4D5F"/>
    <w:rsid w:val="00EF56BA"/>
    <w:rsid w:val="00F077A3"/>
    <w:rsid w:val="00F14044"/>
    <w:rsid w:val="00F5492F"/>
    <w:rsid w:val="00F71509"/>
    <w:rsid w:val="00FD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7247FC"/>
  <w14:defaultImageDpi w14:val="300"/>
  <w15:docId w15:val="{401200FA-CF93-45B6-AEBC-9CB4C9EE4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elvetica" w:eastAsiaTheme="minorEastAsia" w:hAnsi="Helvetica" w:cs="Times New Roman"/>
        <w:color w:val="000000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CA4AB8"/>
    <w:pPr>
      <w:widowControl w:val="0"/>
      <w:suppressAutoHyphens/>
      <w:spacing w:after="120"/>
    </w:pPr>
    <w:rPr>
      <w:rFonts w:ascii="Times New Roman" w:eastAsia="Lucida Sans Unicode" w:hAnsi="Times New Roman"/>
      <w:noProof/>
      <w:color w:val="auto"/>
      <w:kern w:val="1"/>
      <w:sz w:val="24"/>
      <w:szCs w:val="24"/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rsid w:val="00CA4AB8"/>
    <w:rPr>
      <w:rFonts w:ascii="Times New Roman" w:eastAsia="Lucida Sans Unicode" w:hAnsi="Times New Roman"/>
      <w:noProof/>
      <w:color w:val="auto"/>
      <w:kern w:val="1"/>
      <w:sz w:val="24"/>
      <w:szCs w:val="24"/>
      <w:lang w:val="x-none" w:eastAsia="x-none"/>
    </w:rPr>
  </w:style>
  <w:style w:type="paragraph" w:styleId="Intestazione">
    <w:name w:val="header"/>
    <w:basedOn w:val="Normale"/>
    <w:link w:val="IntestazioneCarattere"/>
    <w:uiPriority w:val="99"/>
    <w:unhideWhenUsed/>
    <w:rsid w:val="008232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32D1"/>
  </w:style>
  <w:style w:type="paragraph" w:styleId="Pidipagina">
    <w:name w:val="footer"/>
    <w:basedOn w:val="Normale"/>
    <w:link w:val="PidipaginaCarattere"/>
    <w:uiPriority w:val="99"/>
    <w:unhideWhenUsed/>
    <w:rsid w:val="008232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32D1"/>
  </w:style>
  <w:style w:type="paragraph" w:styleId="PreformattatoHTML">
    <w:name w:val="HTML Preformatted"/>
    <w:basedOn w:val="Normale"/>
    <w:link w:val="PreformattatoHTMLCarattere"/>
    <w:uiPriority w:val="99"/>
    <w:unhideWhenUsed/>
    <w:rsid w:val="00F715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val="en-US" w:eastAsia="en-US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F71509"/>
    <w:rPr>
      <w:rFonts w:ascii="Courier New" w:eastAsia="Times New Roman" w:hAnsi="Courier New" w:cs="Courier New"/>
      <w:color w:val="auto"/>
      <w:sz w:val="20"/>
      <w:szCs w:val="20"/>
      <w:lang w:val="en-US" w:eastAsia="en-US"/>
    </w:rPr>
  </w:style>
  <w:style w:type="character" w:styleId="Collegamentoipertestuale">
    <w:name w:val="Hyperlink"/>
    <w:uiPriority w:val="99"/>
    <w:unhideWhenUsed/>
    <w:rsid w:val="007A36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5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ff-faucets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homasjuulhansen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deportzamparc.com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460</Words>
  <Characters>2624</Characters>
  <Application>Microsoft Office Word</Application>
  <DocSecurity>0</DocSecurity>
  <Lines>21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TAC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tac comunicazione</dc:creator>
  <cp:keywords/>
  <dc:description/>
  <cp:lastModifiedBy>Tiziana Pagano</cp:lastModifiedBy>
  <cp:revision>3</cp:revision>
  <dcterms:created xsi:type="dcterms:W3CDTF">2016-09-26T15:28:00Z</dcterms:created>
  <dcterms:modified xsi:type="dcterms:W3CDTF">2016-09-27T09:37:00Z</dcterms:modified>
</cp:coreProperties>
</file>