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9957F" w14:textId="77777777" w:rsidR="007C430C" w:rsidRPr="00E4671A" w:rsidRDefault="00A52AC7">
      <w:pPr>
        <w:pStyle w:val="Standard"/>
        <w:jc w:val="right"/>
        <w:rPr>
          <w:rFonts w:ascii="Calibri" w:hAnsi="Calibri" w:cs="Trebuchet MS"/>
          <w:b/>
          <w:lang w:val="en-US"/>
        </w:rPr>
      </w:pPr>
      <w:r w:rsidRPr="00E4671A">
        <w:rPr>
          <w:rFonts w:ascii="Calibri" w:hAnsi="Calibri" w:cs="Trebuchet MS"/>
          <w:b/>
          <w:lang w:val="en-US"/>
        </w:rPr>
        <w:t>Press Preview</w:t>
      </w:r>
      <w:r w:rsidR="00FC1365" w:rsidRPr="00E4671A">
        <w:rPr>
          <w:rFonts w:ascii="Calibri" w:hAnsi="Calibri" w:cs="Trebuchet MS"/>
          <w:b/>
          <w:lang w:val="en-US"/>
        </w:rPr>
        <w:t>,</w:t>
      </w:r>
      <w:r w:rsidRPr="00E4671A">
        <w:rPr>
          <w:rFonts w:ascii="Calibri" w:hAnsi="Calibri" w:cs="Trebuchet MS"/>
          <w:b/>
          <w:lang w:val="en-US"/>
        </w:rPr>
        <w:t xml:space="preserve"> Se</w:t>
      </w:r>
      <w:r w:rsidR="00FC1365" w:rsidRPr="00E4671A">
        <w:rPr>
          <w:rFonts w:ascii="Calibri" w:hAnsi="Calibri" w:cs="Trebuchet MS"/>
          <w:b/>
          <w:lang w:val="en-US"/>
        </w:rPr>
        <w:t>pt</w:t>
      </w:r>
      <w:r w:rsidRPr="00E4671A">
        <w:rPr>
          <w:rFonts w:ascii="Calibri" w:hAnsi="Calibri" w:cs="Trebuchet MS"/>
          <w:b/>
          <w:lang w:val="en-US"/>
        </w:rPr>
        <w:t>emb</w:t>
      </w:r>
      <w:r w:rsidR="00FC1365" w:rsidRPr="00E4671A">
        <w:rPr>
          <w:rFonts w:ascii="Calibri" w:hAnsi="Calibri" w:cs="Trebuchet MS"/>
          <w:b/>
          <w:lang w:val="en-US"/>
        </w:rPr>
        <w:t>er</w:t>
      </w:r>
      <w:r w:rsidRPr="00E4671A">
        <w:rPr>
          <w:rFonts w:ascii="Calibri" w:hAnsi="Calibri" w:cs="Trebuchet MS"/>
          <w:b/>
          <w:lang w:val="en-US"/>
        </w:rPr>
        <w:t xml:space="preserve"> 2016</w:t>
      </w:r>
    </w:p>
    <w:p w14:paraId="2138D9EB" w14:textId="77777777" w:rsidR="007C430C" w:rsidRPr="00E4671A" w:rsidRDefault="007C430C">
      <w:pPr>
        <w:pStyle w:val="Standard"/>
        <w:widowControl w:val="0"/>
        <w:overflowPunct/>
        <w:ind w:right="100"/>
        <w:jc w:val="both"/>
        <w:textAlignment w:val="auto"/>
        <w:rPr>
          <w:rFonts w:ascii="Calibri" w:hAnsi="Calibri" w:cs="Arial"/>
          <w:b/>
          <w:sz w:val="32"/>
          <w:szCs w:val="32"/>
          <w:lang w:val="en-US"/>
        </w:rPr>
      </w:pPr>
    </w:p>
    <w:p w14:paraId="1D0CC95D" w14:textId="77777777" w:rsidR="007C430C" w:rsidRPr="001B3F43" w:rsidRDefault="009E3A8E">
      <w:pPr>
        <w:pStyle w:val="Standard"/>
        <w:widowControl w:val="0"/>
        <w:overflowPunct/>
        <w:ind w:right="100"/>
        <w:jc w:val="both"/>
        <w:textAlignment w:val="auto"/>
        <w:rPr>
          <w:rFonts w:ascii="Calibri" w:hAnsi="Calibri" w:cs="Arial"/>
          <w:b/>
          <w:sz w:val="32"/>
          <w:szCs w:val="32"/>
          <w:lang w:val="en-US"/>
        </w:rPr>
      </w:pPr>
      <w:bookmarkStart w:id="0" w:name="OLE_LINK1"/>
      <w:bookmarkStart w:id="1" w:name="OLE_LINK2"/>
      <w:bookmarkStart w:id="2" w:name="_GoBack"/>
      <w:r w:rsidRPr="001B3F43">
        <w:rPr>
          <w:rFonts w:ascii="Calibri" w:hAnsi="Calibri" w:cs="Arial"/>
          <w:b/>
          <w:sz w:val="32"/>
          <w:szCs w:val="32"/>
          <w:lang w:val="en-US"/>
        </w:rPr>
        <w:t>S</w:t>
      </w:r>
      <w:r w:rsidR="00297002" w:rsidRPr="001B3F43">
        <w:rPr>
          <w:rFonts w:ascii="Calibri" w:hAnsi="Calibri" w:cs="Arial"/>
          <w:b/>
          <w:sz w:val="32"/>
          <w:szCs w:val="32"/>
          <w:lang w:val="en-US"/>
        </w:rPr>
        <w:t>imple and original: EXPO by GRAFF</w:t>
      </w:r>
    </w:p>
    <w:p w14:paraId="0E95C915" w14:textId="77777777" w:rsidR="00297002" w:rsidRPr="001B3F43" w:rsidRDefault="00297002">
      <w:pPr>
        <w:pStyle w:val="Standard"/>
        <w:widowControl w:val="0"/>
        <w:overflowPunct/>
        <w:ind w:right="100"/>
        <w:jc w:val="both"/>
        <w:textAlignment w:val="auto"/>
        <w:rPr>
          <w:rFonts w:ascii="Calibri" w:hAnsi="Calibri" w:cs="Arial"/>
          <w:b/>
          <w:sz w:val="32"/>
          <w:szCs w:val="32"/>
          <w:lang w:val="en-US"/>
        </w:rPr>
      </w:pPr>
    </w:p>
    <w:p w14:paraId="234FEB5E" w14:textId="77777777" w:rsidR="007C430C" w:rsidRPr="001B3F43" w:rsidRDefault="009E3A8E">
      <w:pPr>
        <w:pStyle w:val="Standard"/>
        <w:tabs>
          <w:tab w:val="left" w:pos="426"/>
        </w:tabs>
        <w:jc w:val="both"/>
        <w:rPr>
          <w:rFonts w:ascii="Calibri" w:hAnsi="Calibri" w:cs="Arial"/>
          <w:sz w:val="24"/>
          <w:szCs w:val="24"/>
          <w:lang w:val="en-US"/>
        </w:rPr>
      </w:pPr>
      <w:r w:rsidRPr="001B3F43">
        <w:rPr>
          <w:rFonts w:ascii="Calibri" w:hAnsi="Calibri" w:cs="Arial"/>
          <w:sz w:val="24"/>
          <w:szCs w:val="24"/>
          <w:lang w:val="en-US"/>
        </w:rPr>
        <w:t>EXPO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 xml:space="preserve"> is based on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 xml:space="preserve"> a unique collaboration that </w:t>
      </w:r>
      <w:r w:rsidR="00D6169B">
        <w:rPr>
          <w:rFonts w:ascii="Calibri" w:hAnsi="Calibri" w:cs="Arial"/>
          <w:sz w:val="24"/>
          <w:szCs w:val="24"/>
          <w:lang w:val="en-US"/>
        </w:rPr>
        <w:t>depicts</w:t>
      </w:r>
      <w:r w:rsidR="00D6169B" w:rsidRPr="001B3F43">
        <w:rPr>
          <w:rFonts w:ascii="Calibri" w:hAnsi="Calibri" w:cs="Arial"/>
          <w:sz w:val="24"/>
          <w:szCs w:val="24"/>
          <w:lang w:val="en-US"/>
        </w:rPr>
        <w:t xml:space="preserve"> 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>experience, guaranteed quality,</w:t>
      </w:r>
      <w:r w:rsidR="00E308A5">
        <w:rPr>
          <w:rFonts w:ascii="Calibri" w:hAnsi="Calibri" w:cs="Arial"/>
          <w:sz w:val="24"/>
          <w:szCs w:val="24"/>
          <w:lang w:val="en-US"/>
        </w:rPr>
        <w:t xml:space="preserve"> and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 xml:space="preserve"> innovative ideas on one hand, craftsmanship, traditional materials and design on the other hand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>.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 xml:space="preserve"> 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>T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 xml:space="preserve">he bathroom 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>collection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 xml:space="preserve"> proposed by GRAFF 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 xml:space="preserve">is </w:t>
      </w:r>
      <w:r w:rsidR="00C515E3">
        <w:rPr>
          <w:rFonts w:ascii="Calibri" w:hAnsi="Calibri" w:cs="Arial"/>
          <w:sz w:val="24"/>
          <w:szCs w:val="24"/>
          <w:lang w:val="en-US"/>
        </w:rPr>
        <w:t>designed</w:t>
      </w:r>
      <w:r w:rsidR="00C515E3" w:rsidRPr="001B3F43">
        <w:rPr>
          <w:rFonts w:ascii="Calibri" w:hAnsi="Calibri" w:cs="Arial"/>
          <w:sz w:val="24"/>
          <w:szCs w:val="24"/>
          <w:lang w:val="en-US"/>
        </w:rPr>
        <w:t xml:space="preserve"> </w:t>
      </w:r>
      <w:r w:rsidRPr="001B3F43">
        <w:rPr>
          <w:rFonts w:ascii="Calibri" w:hAnsi="Calibri" w:cs="Arial"/>
          <w:sz w:val="24"/>
          <w:szCs w:val="24"/>
          <w:lang w:val="en-US"/>
        </w:rPr>
        <w:t>to furnish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 xml:space="preserve"> 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 xml:space="preserve">a captivating, </w:t>
      </w:r>
      <w:r w:rsidR="00E308A5">
        <w:rPr>
          <w:rFonts w:ascii="Calibri" w:hAnsi="Calibri" w:cs="Arial"/>
          <w:sz w:val="24"/>
          <w:szCs w:val="24"/>
          <w:lang w:val="en-US"/>
        </w:rPr>
        <w:t>open</w:t>
      </w:r>
      <w:r w:rsidR="00CE74EA">
        <w:rPr>
          <w:rFonts w:ascii="Calibri" w:hAnsi="Calibri" w:cs="Arial"/>
          <w:sz w:val="24"/>
          <w:szCs w:val="24"/>
          <w:lang w:val="en-US"/>
        </w:rPr>
        <w:t xml:space="preserve"> </w:t>
      </w:r>
      <w:r w:rsidR="0036414D" w:rsidRPr="001B3F43">
        <w:rPr>
          <w:rFonts w:ascii="Calibri" w:hAnsi="Calibri" w:cs="Arial"/>
          <w:sz w:val="24"/>
          <w:szCs w:val="24"/>
          <w:lang w:val="en-US"/>
        </w:rPr>
        <w:t>environment</w:t>
      </w:r>
      <w:r w:rsidR="00297002" w:rsidRPr="001B3F43">
        <w:rPr>
          <w:rFonts w:ascii="Calibri" w:hAnsi="Calibri" w:cs="Arial"/>
          <w:sz w:val="24"/>
          <w:szCs w:val="24"/>
          <w:lang w:val="en-US"/>
        </w:rPr>
        <w:t>.</w:t>
      </w:r>
    </w:p>
    <w:p w14:paraId="4C054C97" w14:textId="77777777" w:rsidR="00297002" w:rsidRPr="001B3F43" w:rsidRDefault="00297002">
      <w:pPr>
        <w:pStyle w:val="Standard"/>
        <w:tabs>
          <w:tab w:val="left" w:pos="426"/>
        </w:tabs>
        <w:jc w:val="both"/>
        <w:rPr>
          <w:rFonts w:ascii="Calibri" w:hAnsi="Calibri" w:cs="Arial"/>
          <w:b/>
          <w:sz w:val="24"/>
          <w:szCs w:val="24"/>
          <w:lang w:val="en-US"/>
        </w:rPr>
      </w:pPr>
    </w:p>
    <w:p w14:paraId="025815B9" w14:textId="77777777" w:rsidR="00297002" w:rsidRPr="001B3F43" w:rsidRDefault="0036414D">
      <w:pPr>
        <w:pStyle w:val="Standard"/>
        <w:tabs>
          <w:tab w:val="left" w:pos="426"/>
        </w:tabs>
        <w:jc w:val="both"/>
        <w:rPr>
          <w:rFonts w:ascii="Calibri" w:hAnsi="Calibri"/>
          <w:sz w:val="24"/>
          <w:szCs w:val="24"/>
          <w:lang w:val="en-US"/>
        </w:rPr>
      </w:pPr>
      <w:r w:rsidRPr="001B3F43">
        <w:rPr>
          <w:rFonts w:ascii="Calibri" w:hAnsi="Calibri"/>
          <w:sz w:val="24"/>
          <w:szCs w:val="24"/>
          <w:lang w:val="en-US"/>
        </w:rPr>
        <w:t xml:space="preserve">Developed around a simple 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wooden frame, </w:t>
      </w:r>
      <w:r w:rsidRPr="001B3F43">
        <w:rPr>
          <w:rFonts w:ascii="Calibri" w:hAnsi="Calibri"/>
          <w:sz w:val="24"/>
          <w:szCs w:val="24"/>
          <w:lang w:val="en-US"/>
        </w:rPr>
        <w:t>EXPO is a creation by</w:t>
      </w:r>
      <w:r w:rsidR="008F1D45">
        <w:rPr>
          <w:rFonts w:ascii="Calibri" w:hAnsi="Calibri"/>
          <w:sz w:val="24"/>
          <w:szCs w:val="24"/>
          <w:lang w:val="en-US"/>
        </w:rPr>
        <w:t xml:space="preserve"> Studio </w:t>
      </w:r>
      <w:proofErr w:type="spellStart"/>
      <w:r w:rsidR="008F1D45">
        <w:rPr>
          <w:rFonts w:ascii="Calibri" w:hAnsi="Calibri"/>
          <w:sz w:val="24"/>
          <w:szCs w:val="24"/>
          <w:lang w:val="en-US"/>
        </w:rPr>
        <w:t>n</w:t>
      </w:r>
      <w:r w:rsidR="00297002" w:rsidRPr="001B3F43">
        <w:rPr>
          <w:rFonts w:ascii="Calibri" w:hAnsi="Calibri"/>
          <w:sz w:val="24"/>
          <w:szCs w:val="24"/>
          <w:lang w:val="en-US"/>
        </w:rPr>
        <w:t>espoli</w:t>
      </w:r>
      <w:proofErr w:type="spellEnd"/>
      <w:r w:rsidR="00297002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="00297002" w:rsidRPr="001B3F43">
        <w:rPr>
          <w:rFonts w:ascii="Calibri" w:hAnsi="Calibri"/>
          <w:sz w:val="24"/>
          <w:szCs w:val="24"/>
          <w:u w:val="single"/>
          <w:lang w:val="en-US"/>
        </w:rPr>
        <w:t>e</w:t>
      </w:r>
      <w:r w:rsidR="008F1D45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proofErr w:type="gramStart"/>
      <w:r w:rsidR="008F1D45">
        <w:rPr>
          <w:rFonts w:ascii="Calibri" w:hAnsi="Calibri"/>
          <w:sz w:val="24"/>
          <w:szCs w:val="24"/>
          <w:lang w:val="en-US"/>
        </w:rPr>
        <w:t>n</w:t>
      </w:r>
      <w:r w:rsidR="00297002" w:rsidRPr="001B3F43">
        <w:rPr>
          <w:rFonts w:ascii="Calibri" w:hAnsi="Calibri"/>
          <w:sz w:val="24"/>
          <w:szCs w:val="24"/>
          <w:lang w:val="en-US"/>
        </w:rPr>
        <w:t>ovara</w:t>
      </w:r>
      <w:proofErr w:type="spellEnd"/>
      <w:proofErr w:type="gramEnd"/>
      <w:r w:rsidR="00297002" w:rsidRPr="001B3F43">
        <w:rPr>
          <w:rFonts w:ascii="Calibri" w:hAnsi="Calibri"/>
          <w:sz w:val="24"/>
          <w:szCs w:val="24"/>
          <w:lang w:val="en-US"/>
        </w:rPr>
        <w:t>.</w:t>
      </w:r>
      <w:r w:rsidR="00E23E12">
        <w:rPr>
          <w:rFonts w:ascii="Calibri" w:hAnsi="Calibri"/>
          <w:sz w:val="24"/>
          <w:szCs w:val="24"/>
          <w:lang w:val="en-US"/>
        </w:rPr>
        <w:t xml:space="preserve"> </w:t>
      </w:r>
      <w:r w:rsidR="001B482A">
        <w:rPr>
          <w:rFonts w:ascii="Calibri" w:hAnsi="Calibri"/>
          <w:sz w:val="24"/>
          <w:szCs w:val="24"/>
          <w:lang w:val="en-US"/>
        </w:rPr>
        <w:t>Alberto Novara, architect from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the Lombard studio, </w:t>
      </w:r>
      <w:r w:rsidRPr="001B3F43">
        <w:rPr>
          <w:rFonts w:ascii="Calibri" w:hAnsi="Calibri"/>
          <w:sz w:val="24"/>
          <w:szCs w:val="24"/>
          <w:lang w:val="en-US"/>
        </w:rPr>
        <w:t>recounts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: "The EXPO project was born from the memory of </w:t>
      </w:r>
      <w:r w:rsidR="009E3A8E" w:rsidRPr="001B3F43">
        <w:rPr>
          <w:rFonts w:ascii="Calibri" w:hAnsi="Calibri"/>
          <w:sz w:val="24"/>
          <w:szCs w:val="24"/>
          <w:lang w:val="en-US"/>
        </w:rPr>
        <w:t>an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old</w:t>
      </w:r>
      <w:r w:rsidR="000736DB">
        <w:rPr>
          <w:rFonts w:ascii="Calibri" w:hAnsi="Calibri"/>
          <w:sz w:val="24"/>
          <w:szCs w:val="24"/>
          <w:lang w:val="en-US"/>
        </w:rPr>
        <w:t>,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>solid wood carpenter's table,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used for </w:t>
      </w:r>
      <w:r w:rsidRPr="001B3F43">
        <w:rPr>
          <w:rFonts w:ascii="Calibri" w:hAnsi="Calibri"/>
          <w:sz w:val="24"/>
          <w:szCs w:val="24"/>
          <w:lang w:val="en-US"/>
        </w:rPr>
        <w:t>woodworking as well as a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>displ</w:t>
      </w:r>
      <w:r w:rsidR="009E3A8E" w:rsidRPr="001B3F43">
        <w:rPr>
          <w:rFonts w:ascii="Calibri" w:hAnsi="Calibri"/>
          <w:sz w:val="24"/>
          <w:szCs w:val="24"/>
          <w:lang w:val="en-US"/>
        </w:rPr>
        <w:t>a</w:t>
      </w:r>
      <w:r w:rsidRPr="001B3F43">
        <w:rPr>
          <w:rFonts w:ascii="Calibri" w:hAnsi="Calibri"/>
          <w:sz w:val="24"/>
          <w:szCs w:val="24"/>
          <w:lang w:val="en-US"/>
        </w:rPr>
        <w:t>y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>surface</w:t>
      </w:r>
      <w:r w:rsidR="001B482A">
        <w:rPr>
          <w:rFonts w:ascii="Calibri" w:hAnsi="Calibri"/>
          <w:sz w:val="24"/>
          <w:szCs w:val="24"/>
          <w:lang w:val="en-US"/>
        </w:rPr>
        <w:t xml:space="preserve"> for finished products."</w:t>
      </w:r>
    </w:p>
    <w:p w14:paraId="08461E05" w14:textId="77777777" w:rsidR="007C430C" w:rsidRPr="001B3F43" w:rsidRDefault="007C430C">
      <w:pPr>
        <w:pStyle w:val="Standard"/>
        <w:tabs>
          <w:tab w:val="left" w:pos="426"/>
        </w:tabs>
        <w:jc w:val="both"/>
        <w:rPr>
          <w:rFonts w:ascii="Calibri" w:hAnsi="Calibri" w:cs="Arial"/>
          <w:bCs/>
          <w:i/>
          <w:sz w:val="24"/>
          <w:szCs w:val="24"/>
          <w:lang w:val="en-US"/>
        </w:rPr>
      </w:pPr>
    </w:p>
    <w:p w14:paraId="04FA680F" w14:textId="77777777" w:rsidR="00297002" w:rsidRPr="001B3F43" w:rsidRDefault="00297002">
      <w:pPr>
        <w:pStyle w:val="Standard"/>
        <w:tabs>
          <w:tab w:val="left" w:pos="426"/>
        </w:tabs>
        <w:jc w:val="both"/>
        <w:rPr>
          <w:rFonts w:ascii="Calibri" w:hAnsi="Calibri"/>
          <w:sz w:val="24"/>
          <w:szCs w:val="24"/>
          <w:lang w:val="en-US"/>
        </w:rPr>
      </w:pPr>
      <w:r w:rsidRPr="001B3F43">
        <w:rPr>
          <w:rFonts w:ascii="Calibri" w:hAnsi="Calibri"/>
          <w:sz w:val="24"/>
          <w:szCs w:val="24"/>
          <w:lang w:val="en-US"/>
        </w:rPr>
        <w:t xml:space="preserve">The </w:t>
      </w:r>
      <w:r w:rsidR="0036414D" w:rsidRPr="001B3F43">
        <w:rPr>
          <w:rFonts w:ascii="Calibri" w:hAnsi="Calibri"/>
          <w:sz w:val="24"/>
          <w:szCs w:val="24"/>
          <w:lang w:val="en-US"/>
        </w:rPr>
        <w:t>GRAFF vanity unit</w:t>
      </w:r>
      <w:r w:rsidRPr="001B3F43">
        <w:rPr>
          <w:rFonts w:ascii="Calibri" w:hAnsi="Calibri"/>
          <w:sz w:val="24"/>
          <w:szCs w:val="24"/>
          <w:lang w:val="en-US"/>
        </w:rPr>
        <w:t xml:space="preserve"> is characterized by a </w:t>
      </w:r>
      <w:r w:rsidR="000736DB">
        <w:rPr>
          <w:rFonts w:ascii="Calibri" w:hAnsi="Calibri"/>
          <w:sz w:val="24"/>
          <w:szCs w:val="24"/>
          <w:lang w:val="en-US"/>
        </w:rPr>
        <w:t xml:space="preserve">versatile </w:t>
      </w:r>
      <w:r w:rsidRPr="001B3F43">
        <w:rPr>
          <w:rFonts w:ascii="Calibri" w:hAnsi="Calibri"/>
          <w:sz w:val="24"/>
          <w:szCs w:val="24"/>
          <w:lang w:val="en-US"/>
        </w:rPr>
        <w:t>mod</w:t>
      </w:r>
      <w:r w:rsidR="0036414D" w:rsidRPr="001B3F43">
        <w:rPr>
          <w:rFonts w:ascii="Calibri" w:hAnsi="Calibri"/>
          <w:sz w:val="24"/>
          <w:szCs w:val="24"/>
          <w:lang w:val="en-US"/>
        </w:rPr>
        <w:t>ular</w:t>
      </w:r>
      <w:r w:rsidR="00E308A5">
        <w:rPr>
          <w:rFonts w:ascii="Calibri" w:hAnsi="Calibri"/>
          <w:sz w:val="24"/>
          <w:szCs w:val="24"/>
          <w:lang w:val="en-US"/>
        </w:rPr>
        <w:t xml:space="preserve"> aspect</w:t>
      </w:r>
      <w:r w:rsidR="0036414D" w:rsidRPr="001B3F43">
        <w:rPr>
          <w:rFonts w:ascii="Calibri" w:hAnsi="Calibri"/>
          <w:sz w:val="24"/>
          <w:szCs w:val="24"/>
          <w:lang w:val="en-US"/>
        </w:rPr>
        <w:t xml:space="preserve"> enabl</w:t>
      </w:r>
      <w:r w:rsidR="00E308A5">
        <w:rPr>
          <w:rFonts w:ascii="Calibri" w:hAnsi="Calibri"/>
          <w:sz w:val="24"/>
          <w:szCs w:val="24"/>
          <w:lang w:val="en-US"/>
        </w:rPr>
        <w:t>ing</w:t>
      </w:r>
      <w:r w:rsidR="0036414D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 xml:space="preserve">the furniture </w:t>
      </w:r>
      <w:r w:rsidR="00E308A5">
        <w:rPr>
          <w:rFonts w:ascii="Calibri" w:hAnsi="Calibri"/>
          <w:sz w:val="24"/>
          <w:szCs w:val="24"/>
          <w:lang w:val="en-US"/>
        </w:rPr>
        <w:t xml:space="preserve">to be </w:t>
      </w:r>
      <w:r w:rsidR="00CE74EA">
        <w:rPr>
          <w:rFonts w:ascii="Calibri" w:hAnsi="Calibri"/>
          <w:sz w:val="24"/>
          <w:szCs w:val="24"/>
          <w:lang w:val="en-US"/>
        </w:rPr>
        <w:t>arranged</w:t>
      </w:r>
      <w:r w:rsidR="00E308A5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="0036414D" w:rsidRPr="001B3F43">
        <w:rPr>
          <w:rFonts w:ascii="Calibri" w:hAnsi="Calibri"/>
          <w:sz w:val="24"/>
          <w:szCs w:val="24"/>
          <w:lang w:val="en-US"/>
        </w:rPr>
        <w:t xml:space="preserve">according to </w:t>
      </w:r>
      <w:r w:rsidR="00E308A5">
        <w:rPr>
          <w:rFonts w:ascii="Calibri" w:hAnsi="Calibri"/>
          <w:sz w:val="24"/>
          <w:szCs w:val="24"/>
          <w:lang w:val="en-US"/>
        </w:rPr>
        <w:t>each specific</w:t>
      </w:r>
      <w:r w:rsidR="00E308A5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="0036414D" w:rsidRPr="001B3F43">
        <w:rPr>
          <w:rFonts w:ascii="Calibri" w:hAnsi="Calibri"/>
          <w:sz w:val="24"/>
          <w:szCs w:val="24"/>
          <w:lang w:val="en-US"/>
        </w:rPr>
        <w:t xml:space="preserve">bathroom design and customer </w:t>
      </w:r>
      <w:r w:rsidR="00E308A5">
        <w:rPr>
          <w:rFonts w:ascii="Calibri" w:hAnsi="Calibri"/>
          <w:sz w:val="24"/>
          <w:szCs w:val="24"/>
          <w:lang w:val="en-US"/>
        </w:rPr>
        <w:t>desire</w:t>
      </w:r>
      <w:r w:rsidRPr="001B3F43">
        <w:rPr>
          <w:rFonts w:ascii="Calibri" w:hAnsi="Calibri"/>
          <w:sz w:val="24"/>
          <w:szCs w:val="24"/>
          <w:lang w:val="en-US"/>
        </w:rPr>
        <w:t>.</w:t>
      </w:r>
    </w:p>
    <w:bookmarkEnd w:id="0"/>
    <w:bookmarkEnd w:id="1"/>
    <w:bookmarkEnd w:id="2"/>
    <w:p w14:paraId="1576C170" w14:textId="77777777" w:rsidR="007C430C" w:rsidRPr="001B3F43" w:rsidRDefault="007C430C">
      <w:pPr>
        <w:pStyle w:val="Standard"/>
        <w:tabs>
          <w:tab w:val="left" w:pos="426"/>
        </w:tabs>
        <w:jc w:val="both"/>
        <w:rPr>
          <w:rFonts w:ascii="Calibri" w:hAnsi="Calibri" w:cs="Arial"/>
          <w:sz w:val="24"/>
          <w:szCs w:val="24"/>
          <w:lang w:val="en-US"/>
        </w:rPr>
      </w:pPr>
    </w:p>
    <w:p w14:paraId="07E7A08A" w14:textId="77777777" w:rsidR="00297002" w:rsidRPr="001B3F43" w:rsidRDefault="00297002" w:rsidP="00297002">
      <w:pPr>
        <w:pStyle w:val="Standard"/>
        <w:tabs>
          <w:tab w:val="left" w:pos="426"/>
        </w:tabs>
        <w:jc w:val="both"/>
        <w:rPr>
          <w:rFonts w:ascii="Calibri" w:hAnsi="Calibri"/>
          <w:sz w:val="24"/>
          <w:szCs w:val="24"/>
          <w:lang w:val="en-US"/>
        </w:rPr>
      </w:pPr>
      <w:r w:rsidRPr="001B3F43">
        <w:rPr>
          <w:rFonts w:ascii="Calibri" w:hAnsi="Calibri"/>
          <w:sz w:val="24"/>
          <w:szCs w:val="24"/>
          <w:lang w:val="en-US"/>
        </w:rPr>
        <w:t xml:space="preserve">The washbasin is made of </w:t>
      </w:r>
      <w:proofErr w:type="spellStart"/>
      <w:r w:rsidRPr="001B3F43">
        <w:rPr>
          <w:rFonts w:ascii="Calibri" w:hAnsi="Calibri"/>
          <w:sz w:val="24"/>
          <w:szCs w:val="24"/>
          <w:lang w:val="en-US"/>
        </w:rPr>
        <w:t>Corian</w:t>
      </w:r>
      <w:proofErr w:type="spellEnd"/>
      <w:r w:rsidRPr="001B3F43">
        <w:rPr>
          <w:rFonts w:ascii="Calibri" w:hAnsi="Calibri"/>
          <w:sz w:val="24"/>
          <w:szCs w:val="24"/>
          <w:lang w:val="en-US"/>
        </w:rPr>
        <w:t xml:space="preserve">®, </w:t>
      </w:r>
      <w:r w:rsidR="0036414D" w:rsidRPr="001B3F43">
        <w:rPr>
          <w:rFonts w:ascii="Calibri" w:hAnsi="Calibri"/>
          <w:sz w:val="24"/>
          <w:szCs w:val="24"/>
          <w:lang w:val="en-US"/>
        </w:rPr>
        <w:t xml:space="preserve">a </w:t>
      </w:r>
      <w:r w:rsidR="00E308A5">
        <w:rPr>
          <w:rFonts w:ascii="Calibri" w:hAnsi="Calibri"/>
          <w:sz w:val="24"/>
          <w:szCs w:val="24"/>
          <w:lang w:val="en-US"/>
        </w:rPr>
        <w:t>smooth</w:t>
      </w:r>
      <w:r w:rsidR="0036414D" w:rsidRPr="001B3F43">
        <w:rPr>
          <w:rFonts w:ascii="Calibri" w:hAnsi="Calibri"/>
          <w:sz w:val="24"/>
          <w:szCs w:val="24"/>
          <w:lang w:val="en-US"/>
        </w:rPr>
        <w:t>,</w:t>
      </w:r>
      <w:r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="00E308A5">
        <w:rPr>
          <w:rFonts w:ascii="Calibri" w:hAnsi="Calibri"/>
          <w:sz w:val="24"/>
          <w:szCs w:val="24"/>
          <w:lang w:val="en-US"/>
        </w:rPr>
        <w:t>pure</w:t>
      </w:r>
      <w:r w:rsidR="00E308A5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="0036414D" w:rsidRPr="001B3F43">
        <w:rPr>
          <w:rFonts w:ascii="Calibri" w:hAnsi="Calibri"/>
          <w:sz w:val="24"/>
          <w:szCs w:val="24"/>
          <w:lang w:val="en-US"/>
        </w:rPr>
        <w:t>material</w:t>
      </w:r>
      <w:r w:rsidRPr="001B3F43">
        <w:rPr>
          <w:rFonts w:ascii="Calibri" w:hAnsi="Calibri"/>
          <w:sz w:val="24"/>
          <w:szCs w:val="24"/>
          <w:lang w:val="en-US"/>
        </w:rPr>
        <w:t xml:space="preserve">, resistant to </w:t>
      </w:r>
      <w:r w:rsidR="0036414D" w:rsidRPr="001B3F43">
        <w:rPr>
          <w:rFonts w:ascii="Calibri" w:hAnsi="Calibri"/>
          <w:sz w:val="24"/>
          <w:szCs w:val="24"/>
          <w:lang w:val="en-US"/>
        </w:rPr>
        <w:t>humidity</w:t>
      </w:r>
      <w:r w:rsidRPr="001B3F43">
        <w:rPr>
          <w:rFonts w:ascii="Calibri" w:hAnsi="Calibri"/>
          <w:sz w:val="24"/>
          <w:szCs w:val="24"/>
          <w:lang w:val="en-US"/>
        </w:rPr>
        <w:t xml:space="preserve"> and scratches.</w:t>
      </w:r>
      <w:r w:rsidR="00E23E12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>It</w:t>
      </w:r>
      <w:r w:rsidR="00BC4047" w:rsidRPr="001B3F43">
        <w:rPr>
          <w:rFonts w:ascii="Calibri" w:hAnsi="Calibri"/>
          <w:sz w:val="24"/>
          <w:szCs w:val="24"/>
          <w:lang w:val="en-US"/>
        </w:rPr>
        <w:t xml:space="preserve">’s characterized by </w:t>
      </w:r>
      <w:r w:rsidRPr="001B3F43">
        <w:rPr>
          <w:rFonts w:ascii="Calibri" w:hAnsi="Calibri"/>
          <w:sz w:val="24"/>
          <w:szCs w:val="24"/>
          <w:lang w:val="en-US"/>
        </w:rPr>
        <w:t>a large</w:t>
      </w:r>
      <w:r w:rsidR="000736DB">
        <w:rPr>
          <w:rFonts w:ascii="Calibri" w:hAnsi="Calibri"/>
          <w:sz w:val="24"/>
          <w:szCs w:val="24"/>
          <w:lang w:val="en-US"/>
        </w:rPr>
        <w:t>,</w:t>
      </w:r>
      <w:r w:rsidRPr="001B3F43">
        <w:rPr>
          <w:rFonts w:ascii="Calibri" w:hAnsi="Calibri"/>
          <w:sz w:val="24"/>
          <w:szCs w:val="24"/>
          <w:lang w:val="en-US"/>
        </w:rPr>
        <w:t xml:space="preserve"> rounded and symmetric basin, inspired b</w:t>
      </w:r>
      <w:r w:rsidR="00BC4047" w:rsidRPr="001B3F43">
        <w:rPr>
          <w:rFonts w:ascii="Calibri" w:hAnsi="Calibri"/>
          <w:sz w:val="24"/>
          <w:szCs w:val="24"/>
          <w:lang w:val="en-US"/>
        </w:rPr>
        <w:t xml:space="preserve">y the natural fluidity of water. Its </w:t>
      </w:r>
      <w:r w:rsidR="006077DC">
        <w:rPr>
          <w:rFonts w:ascii="Calibri" w:hAnsi="Calibri"/>
          <w:sz w:val="24"/>
          <w:szCs w:val="24"/>
          <w:lang w:val="en-US"/>
        </w:rPr>
        <w:t>consistent</w:t>
      </w:r>
      <w:r w:rsidR="006077DC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="00BC4047" w:rsidRPr="001B3F43">
        <w:rPr>
          <w:rFonts w:ascii="Calibri" w:hAnsi="Calibri"/>
          <w:sz w:val="24"/>
          <w:szCs w:val="24"/>
          <w:lang w:val="en-US"/>
        </w:rPr>
        <w:t xml:space="preserve">shape </w:t>
      </w:r>
      <w:r w:rsidR="00E308A5">
        <w:rPr>
          <w:rFonts w:ascii="Calibri" w:hAnsi="Calibri"/>
          <w:sz w:val="24"/>
          <w:szCs w:val="24"/>
          <w:lang w:val="en-US"/>
        </w:rPr>
        <w:t>rejects</w:t>
      </w:r>
      <w:r w:rsidR="00E308A5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 xml:space="preserve">complex </w:t>
      </w:r>
      <w:r w:rsidR="001B482A">
        <w:rPr>
          <w:rFonts w:ascii="Calibri" w:hAnsi="Calibri"/>
          <w:sz w:val="24"/>
          <w:szCs w:val="24"/>
          <w:lang w:val="en-US"/>
        </w:rPr>
        <w:t>model</w:t>
      </w:r>
      <w:r w:rsidR="00BC4047" w:rsidRPr="001B3F43">
        <w:rPr>
          <w:rFonts w:ascii="Calibri" w:hAnsi="Calibri"/>
          <w:sz w:val="24"/>
          <w:szCs w:val="24"/>
          <w:lang w:val="en-US"/>
        </w:rPr>
        <w:t xml:space="preserve">s </w:t>
      </w:r>
      <w:r w:rsidRPr="001B3F43">
        <w:rPr>
          <w:rFonts w:ascii="Calibri" w:hAnsi="Calibri"/>
          <w:sz w:val="24"/>
          <w:szCs w:val="24"/>
          <w:lang w:val="en-US"/>
        </w:rPr>
        <w:t xml:space="preserve">to </w:t>
      </w:r>
      <w:r w:rsidR="006077DC">
        <w:rPr>
          <w:rFonts w:ascii="Calibri" w:hAnsi="Calibri"/>
          <w:sz w:val="24"/>
          <w:szCs w:val="24"/>
          <w:lang w:val="en-US"/>
        </w:rPr>
        <w:t>unite</w:t>
      </w:r>
      <w:r w:rsidR="006077DC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>an essential and minimalist style</w:t>
      </w:r>
      <w:r w:rsidR="00BC4047" w:rsidRPr="001B3F43">
        <w:rPr>
          <w:rFonts w:ascii="Calibri" w:hAnsi="Calibri"/>
          <w:sz w:val="24"/>
          <w:szCs w:val="24"/>
          <w:lang w:val="en-US"/>
        </w:rPr>
        <w:t>, never</w:t>
      </w:r>
      <w:r w:rsidRPr="001B3F43">
        <w:rPr>
          <w:rFonts w:ascii="Calibri" w:hAnsi="Calibri"/>
          <w:sz w:val="24"/>
          <w:szCs w:val="24"/>
          <w:lang w:val="en-US"/>
        </w:rPr>
        <w:t xml:space="preserve"> out of tune</w:t>
      </w:r>
      <w:r w:rsidR="00BC4047" w:rsidRPr="001B3F43">
        <w:rPr>
          <w:rFonts w:ascii="Calibri" w:hAnsi="Calibri"/>
          <w:sz w:val="24"/>
          <w:szCs w:val="24"/>
          <w:lang w:val="en-US"/>
        </w:rPr>
        <w:t>,</w:t>
      </w:r>
      <w:r w:rsidRPr="001B3F43">
        <w:rPr>
          <w:rFonts w:ascii="Calibri" w:hAnsi="Calibri"/>
          <w:sz w:val="24"/>
          <w:szCs w:val="24"/>
          <w:lang w:val="en-US"/>
        </w:rPr>
        <w:t xml:space="preserve"> always elegant and </w:t>
      </w:r>
      <w:r w:rsidR="00BC4047" w:rsidRPr="001B3F43">
        <w:rPr>
          <w:rFonts w:ascii="Calibri" w:hAnsi="Calibri"/>
          <w:sz w:val="24"/>
          <w:szCs w:val="24"/>
          <w:lang w:val="en-US"/>
        </w:rPr>
        <w:t>contemporary</w:t>
      </w:r>
      <w:r w:rsidRPr="001B3F43">
        <w:rPr>
          <w:rFonts w:ascii="Calibri" w:hAnsi="Calibri"/>
          <w:sz w:val="24"/>
          <w:szCs w:val="24"/>
          <w:lang w:val="en-US"/>
        </w:rPr>
        <w:t>.</w:t>
      </w:r>
    </w:p>
    <w:p w14:paraId="5C067937" w14:textId="77777777" w:rsidR="007C430C" w:rsidRPr="001B3F43" w:rsidRDefault="007C430C">
      <w:pPr>
        <w:pStyle w:val="Standard"/>
        <w:tabs>
          <w:tab w:val="left" w:pos="426"/>
        </w:tabs>
        <w:jc w:val="both"/>
        <w:rPr>
          <w:rFonts w:ascii="Calibri" w:hAnsi="Calibri" w:cs="Arial"/>
          <w:sz w:val="24"/>
          <w:szCs w:val="24"/>
          <w:lang w:val="en-US"/>
        </w:rPr>
      </w:pPr>
    </w:p>
    <w:p w14:paraId="7F651DD3" w14:textId="77777777" w:rsidR="00297002" w:rsidRPr="001B3F43" w:rsidRDefault="00297002">
      <w:pPr>
        <w:pStyle w:val="Standard"/>
        <w:tabs>
          <w:tab w:val="left" w:pos="426"/>
        </w:tabs>
        <w:jc w:val="both"/>
        <w:rPr>
          <w:rFonts w:ascii="Calibri" w:hAnsi="Calibri"/>
          <w:sz w:val="24"/>
          <w:szCs w:val="24"/>
          <w:lang w:val="en-US"/>
        </w:rPr>
      </w:pPr>
      <w:r w:rsidRPr="001B3F43">
        <w:rPr>
          <w:rFonts w:ascii="Calibri" w:hAnsi="Calibri"/>
          <w:sz w:val="24"/>
          <w:szCs w:val="24"/>
          <w:lang w:val="en-US"/>
        </w:rPr>
        <w:t xml:space="preserve">The </w:t>
      </w:r>
      <w:r w:rsidR="00BC4047" w:rsidRPr="001B3F43">
        <w:rPr>
          <w:rFonts w:ascii="Calibri" w:hAnsi="Calibri"/>
          <w:sz w:val="24"/>
          <w:szCs w:val="24"/>
          <w:lang w:val="en-US"/>
        </w:rPr>
        <w:t>chest of drawers</w:t>
      </w:r>
      <w:r w:rsidRPr="001B3F43">
        <w:rPr>
          <w:rFonts w:ascii="Calibri" w:hAnsi="Calibri"/>
          <w:sz w:val="24"/>
          <w:szCs w:val="24"/>
          <w:lang w:val="en-US"/>
        </w:rPr>
        <w:t xml:space="preserve">, made of wood, </w:t>
      </w:r>
      <w:r w:rsidR="00BC4047" w:rsidRPr="001B3F43">
        <w:rPr>
          <w:rFonts w:ascii="Calibri" w:hAnsi="Calibri"/>
          <w:sz w:val="24"/>
          <w:szCs w:val="24"/>
          <w:lang w:val="en-US"/>
        </w:rPr>
        <w:t>provides</w:t>
      </w:r>
      <w:r w:rsidRPr="001B3F43">
        <w:rPr>
          <w:rFonts w:ascii="Calibri" w:hAnsi="Calibri"/>
          <w:sz w:val="24"/>
          <w:szCs w:val="24"/>
          <w:lang w:val="en-US"/>
        </w:rPr>
        <w:t xml:space="preserve"> two extremely </w:t>
      </w:r>
      <w:r w:rsidR="00CE74EA">
        <w:rPr>
          <w:rFonts w:ascii="Calibri" w:hAnsi="Calibri"/>
          <w:sz w:val="24"/>
          <w:szCs w:val="24"/>
          <w:lang w:val="en-US"/>
        </w:rPr>
        <w:t>spacious</w:t>
      </w:r>
      <w:r w:rsidR="00CE74EA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 xml:space="preserve">drawers and the </w:t>
      </w:r>
      <w:r w:rsidR="006077DC">
        <w:rPr>
          <w:rFonts w:ascii="Calibri" w:hAnsi="Calibri"/>
          <w:sz w:val="24"/>
          <w:szCs w:val="24"/>
          <w:lang w:val="en-US"/>
        </w:rPr>
        <w:t>option</w:t>
      </w:r>
      <w:r w:rsidR="006077DC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>of a set of practical dividers.</w:t>
      </w:r>
    </w:p>
    <w:p w14:paraId="6536289A" w14:textId="77777777" w:rsidR="007C430C" w:rsidRPr="001B3F43" w:rsidRDefault="00A52AC7">
      <w:pPr>
        <w:pStyle w:val="Standard"/>
        <w:tabs>
          <w:tab w:val="left" w:pos="426"/>
        </w:tabs>
        <w:jc w:val="both"/>
        <w:rPr>
          <w:rFonts w:ascii="Calibri" w:hAnsi="Calibri" w:cs="Arial"/>
          <w:sz w:val="24"/>
          <w:szCs w:val="24"/>
          <w:lang w:val="en-US"/>
        </w:rPr>
      </w:pPr>
      <w:r w:rsidRPr="001B3F43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69C08D03" w14:textId="77777777" w:rsidR="007C430C" w:rsidRDefault="001B482A">
      <w:pPr>
        <w:pStyle w:val="Standard"/>
        <w:widowControl w:val="0"/>
        <w:tabs>
          <w:tab w:val="left" w:pos="426"/>
        </w:tabs>
        <w:overflowPunct/>
        <w:ind w:right="100"/>
        <w:jc w:val="both"/>
        <w:textAlignment w:val="auto"/>
        <w:rPr>
          <w:rFonts w:ascii="Calibri" w:hAnsi="Calibri" w:cs="Arial"/>
          <w:sz w:val="24"/>
          <w:szCs w:val="24"/>
          <w:lang w:val="en-US"/>
        </w:rPr>
      </w:pPr>
      <w:r w:rsidRPr="001B482A">
        <w:rPr>
          <w:rFonts w:ascii="Calibri" w:hAnsi="Calibri" w:cs="Arial"/>
          <w:sz w:val="24"/>
          <w:szCs w:val="24"/>
          <w:lang w:val="en-US"/>
        </w:rPr>
        <w:t>The na</w:t>
      </w:r>
      <w:r>
        <w:rPr>
          <w:rFonts w:ascii="Calibri" w:hAnsi="Calibri" w:cs="Arial"/>
          <w:sz w:val="24"/>
          <w:szCs w:val="24"/>
          <w:lang w:val="en-US"/>
        </w:rPr>
        <w:t xml:space="preserve">tural and </w:t>
      </w:r>
      <w:r w:rsidR="006077DC">
        <w:rPr>
          <w:rFonts w:ascii="Calibri" w:hAnsi="Calibri" w:cs="Arial"/>
          <w:sz w:val="24"/>
          <w:szCs w:val="24"/>
          <w:lang w:val="en-US"/>
        </w:rPr>
        <w:t xml:space="preserve">open </w:t>
      </w:r>
      <w:r>
        <w:rPr>
          <w:rFonts w:ascii="Calibri" w:hAnsi="Calibri" w:cs="Arial"/>
          <w:sz w:val="24"/>
          <w:szCs w:val="24"/>
          <w:lang w:val="en-US"/>
        </w:rPr>
        <w:t>concept of the</w:t>
      </w:r>
      <w:r w:rsidRPr="001B482A">
        <w:rPr>
          <w:rFonts w:ascii="Calibri" w:hAnsi="Calibri" w:cs="Arial"/>
          <w:sz w:val="24"/>
          <w:szCs w:val="24"/>
          <w:lang w:val="en-US"/>
        </w:rPr>
        <w:t xml:space="preserve"> </w:t>
      </w:r>
      <w:r w:rsidR="00CE74EA">
        <w:rPr>
          <w:rFonts w:ascii="Calibri" w:hAnsi="Calibri" w:cs="Arial"/>
          <w:sz w:val="24"/>
          <w:szCs w:val="24"/>
          <w:lang w:val="en-US"/>
        </w:rPr>
        <w:t xml:space="preserve">EXPO </w:t>
      </w:r>
      <w:r>
        <w:rPr>
          <w:rFonts w:ascii="Calibri" w:hAnsi="Calibri" w:cs="Arial"/>
          <w:sz w:val="24"/>
          <w:szCs w:val="24"/>
          <w:lang w:val="en-US"/>
        </w:rPr>
        <w:t>collection</w:t>
      </w:r>
      <w:r w:rsidRPr="001B482A">
        <w:rPr>
          <w:rFonts w:ascii="Calibri" w:hAnsi="Calibri" w:cs="Arial"/>
          <w:sz w:val="24"/>
          <w:szCs w:val="24"/>
          <w:lang w:val="en-US"/>
        </w:rPr>
        <w:t xml:space="preserve"> is also </w:t>
      </w:r>
      <w:r>
        <w:rPr>
          <w:rFonts w:ascii="Calibri" w:hAnsi="Calibri" w:cs="Arial"/>
          <w:sz w:val="24"/>
          <w:szCs w:val="24"/>
          <w:lang w:val="en-US"/>
        </w:rPr>
        <w:t xml:space="preserve">visible in the mirror: with a wooden structure and a </w:t>
      </w:r>
      <w:r w:rsidRPr="001B482A">
        <w:rPr>
          <w:rFonts w:ascii="Calibri" w:hAnsi="Calibri" w:cs="Arial"/>
          <w:sz w:val="24"/>
          <w:szCs w:val="24"/>
          <w:lang w:val="en-US"/>
        </w:rPr>
        <w:t>circular shape</w:t>
      </w:r>
      <w:r>
        <w:rPr>
          <w:rFonts w:ascii="Calibri" w:hAnsi="Calibri" w:cs="Arial"/>
          <w:sz w:val="24"/>
          <w:szCs w:val="24"/>
          <w:lang w:val="en-US"/>
        </w:rPr>
        <w:t xml:space="preserve">, the mirror </w:t>
      </w:r>
      <w:r w:rsidR="00535585">
        <w:rPr>
          <w:rFonts w:ascii="Calibri" w:hAnsi="Calibri" w:cs="Arial"/>
          <w:sz w:val="24"/>
          <w:szCs w:val="24"/>
          <w:lang w:val="en-US"/>
        </w:rPr>
        <w:t>displays</w:t>
      </w:r>
      <w:r>
        <w:rPr>
          <w:rFonts w:ascii="Calibri" w:hAnsi="Calibri" w:cs="Arial"/>
          <w:sz w:val="24"/>
          <w:szCs w:val="24"/>
          <w:lang w:val="en-US"/>
        </w:rPr>
        <w:t xml:space="preserve"> a harmonious and symmetrical look</w:t>
      </w:r>
      <w:r w:rsidRPr="001B482A">
        <w:rPr>
          <w:rFonts w:ascii="Calibri" w:hAnsi="Calibri" w:cs="Arial"/>
          <w:sz w:val="24"/>
          <w:szCs w:val="24"/>
          <w:lang w:val="en-US"/>
        </w:rPr>
        <w:t>.</w:t>
      </w:r>
    </w:p>
    <w:p w14:paraId="1AEE899A" w14:textId="77777777" w:rsidR="001B482A" w:rsidRPr="001B482A" w:rsidRDefault="001B482A">
      <w:pPr>
        <w:pStyle w:val="Standard"/>
        <w:widowControl w:val="0"/>
        <w:tabs>
          <w:tab w:val="left" w:pos="426"/>
        </w:tabs>
        <w:overflowPunct/>
        <w:ind w:right="100"/>
        <w:jc w:val="both"/>
        <w:textAlignment w:val="auto"/>
        <w:rPr>
          <w:rFonts w:ascii="Calibri" w:hAnsi="Calibri" w:cs="Arial"/>
          <w:sz w:val="24"/>
          <w:szCs w:val="24"/>
          <w:lang w:val="en-US"/>
        </w:rPr>
      </w:pPr>
    </w:p>
    <w:p w14:paraId="4C21A6CC" w14:textId="77777777" w:rsidR="00297002" w:rsidRDefault="00BC4047">
      <w:pPr>
        <w:pStyle w:val="Standard"/>
        <w:widowControl w:val="0"/>
        <w:overflowPunct/>
        <w:ind w:right="100"/>
        <w:jc w:val="both"/>
        <w:textAlignment w:val="auto"/>
        <w:rPr>
          <w:rFonts w:ascii="Calibri" w:hAnsi="Calibri"/>
          <w:sz w:val="24"/>
          <w:szCs w:val="24"/>
          <w:lang w:val="en-US"/>
        </w:rPr>
      </w:pPr>
      <w:r w:rsidRPr="001B3F43">
        <w:rPr>
          <w:rFonts w:ascii="Calibri" w:hAnsi="Calibri"/>
          <w:sz w:val="24"/>
          <w:szCs w:val="24"/>
          <w:lang w:val="en-US"/>
        </w:rPr>
        <w:t>T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he collection </w:t>
      </w:r>
      <w:r w:rsidRPr="001B3F43">
        <w:rPr>
          <w:rFonts w:ascii="Calibri" w:hAnsi="Calibri"/>
          <w:sz w:val="24"/>
          <w:szCs w:val="24"/>
          <w:lang w:val="en-US"/>
        </w:rPr>
        <w:t xml:space="preserve">is completed by a </w:t>
      </w:r>
      <w:r w:rsidR="006077DC">
        <w:rPr>
          <w:rFonts w:ascii="Calibri" w:hAnsi="Calibri"/>
          <w:sz w:val="24"/>
          <w:szCs w:val="24"/>
          <w:lang w:val="en-US"/>
        </w:rPr>
        <w:t>unique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 </w:t>
      </w:r>
      <w:r w:rsidRPr="001B3F43">
        <w:rPr>
          <w:rFonts w:ascii="Calibri" w:hAnsi="Calibri"/>
          <w:sz w:val="24"/>
          <w:szCs w:val="24"/>
          <w:lang w:val="en-US"/>
        </w:rPr>
        <w:t xml:space="preserve">set of hanging wood shelves </w:t>
      </w:r>
      <w:r w:rsidR="00297002" w:rsidRPr="001B3F43">
        <w:rPr>
          <w:rFonts w:ascii="Calibri" w:hAnsi="Calibri"/>
          <w:sz w:val="24"/>
          <w:szCs w:val="24"/>
          <w:lang w:val="en-US"/>
        </w:rPr>
        <w:t xml:space="preserve">with a design </w:t>
      </w:r>
      <w:r w:rsidRPr="001B3F43">
        <w:rPr>
          <w:rFonts w:ascii="Calibri" w:hAnsi="Calibri"/>
          <w:sz w:val="24"/>
          <w:szCs w:val="24"/>
          <w:lang w:val="en-US"/>
        </w:rPr>
        <w:t xml:space="preserve">that resembles a </w:t>
      </w:r>
      <w:r w:rsidR="00297002" w:rsidRPr="001B3F43">
        <w:rPr>
          <w:rFonts w:ascii="Calibri" w:hAnsi="Calibri"/>
          <w:sz w:val="24"/>
          <w:szCs w:val="24"/>
          <w:lang w:val="en-US"/>
        </w:rPr>
        <w:t>ladder resting on the wall.</w:t>
      </w:r>
    </w:p>
    <w:p w14:paraId="4208AF62" w14:textId="77777777" w:rsidR="00E23E12" w:rsidRPr="001B3F43" w:rsidRDefault="00E23E12">
      <w:pPr>
        <w:pStyle w:val="Standard"/>
        <w:widowControl w:val="0"/>
        <w:overflowPunct/>
        <w:ind w:right="100"/>
        <w:jc w:val="both"/>
        <w:textAlignment w:val="auto"/>
        <w:rPr>
          <w:rFonts w:ascii="Calibri" w:hAnsi="Calibri"/>
          <w:sz w:val="24"/>
          <w:szCs w:val="24"/>
          <w:lang w:val="en-US"/>
        </w:rPr>
      </w:pPr>
    </w:p>
    <w:p w14:paraId="623D232F" w14:textId="77777777" w:rsidR="00297002" w:rsidRPr="001B3F43" w:rsidRDefault="00297002">
      <w:pPr>
        <w:pStyle w:val="Standard"/>
        <w:tabs>
          <w:tab w:val="left" w:pos="426"/>
        </w:tabs>
        <w:jc w:val="both"/>
        <w:rPr>
          <w:rFonts w:ascii="Calibri" w:hAnsi="Calibri" w:cs="Arial"/>
          <w:sz w:val="24"/>
          <w:szCs w:val="24"/>
          <w:lang w:val="en-US"/>
        </w:rPr>
      </w:pPr>
      <w:r w:rsidRPr="001B3F43">
        <w:rPr>
          <w:rFonts w:ascii="Calibri" w:hAnsi="Calibri" w:cs="Arial"/>
          <w:sz w:val="24"/>
          <w:szCs w:val="24"/>
          <w:lang w:val="en-US"/>
        </w:rPr>
        <w:t xml:space="preserve">Expo is available in </w:t>
      </w:r>
      <w:r w:rsidR="006077DC">
        <w:rPr>
          <w:rFonts w:ascii="Calibri" w:hAnsi="Calibri" w:cs="Arial"/>
          <w:sz w:val="24"/>
          <w:szCs w:val="24"/>
          <w:lang w:val="en-US"/>
        </w:rPr>
        <w:t xml:space="preserve">a </w:t>
      </w:r>
      <w:r w:rsidRPr="001B3F43">
        <w:rPr>
          <w:rFonts w:ascii="Calibri" w:hAnsi="Calibri" w:cs="Arial"/>
          <w:sz w:val="24"/>
          <w:szCs w:val="24"/>
          <w:lang w:val="en-US"/>
        </w:rPr>
        <w:t xml:space="preserve">matte white </w:t>
      </w:r>
      <w:r w:rsidR="009E3A8E" w:rsidRPr="001B3F43">
        <w:rPr>
          <w:rFonts w:ascii="Calibri" w:hAnsi="Calibri" w:cs="Arial"/>
          <w:sz w:val="24"/>
          <w:szCs w:val="24"/>
          <w:lang w:val="en-US"/>
        </w:rPr>
        <w:t xml:space="preserve">varnished </w:t>
      </w:r>
      <w:r w:rsidRPr="001B3F43">
        <w:rPr>
          <w:rFonts w:ascii="Calibri" w:hAnsi="Calibri" w:cs="Arial"/>
          <w:sz w:val="24"/>
          <w:szCs w:val="24"/>
          <w:lang w:val="en-US"/>
        </w:rPr>
        <w:t>finish.</w:t>
      </w:r>
    </w:p>
    <w:p w14:paraId="5E7BA115" w14:textId="77777777" w:rsidR="007C430C" w:rsidRPr="001B3F43" w:rsidRDefault="007C430C">
      <w:pPr>
        <w:pStyle w:val="Standard"/>
        <w:tabs>
          <w:tab w:val="left" w:pos="426"/>
        </w:tabs>
        <w:jc w:val="both"/>
        <w:rPr>
          <w:rFonts w:ascii="Calibri" w:hAnsi="Calibri" w:cs="Arial"/>
          <w:sz w:val="24"/>
          <w:szCs w:val="24"/>
          <w:lang w:val="en-US"/>
        </w:rPr>
      </w:pPr>
    </w:p>
    <w:p w14:paraId="47DF88C2" w14:textId="77777777" w:rsidR="007C430C" w:rsidRPr="001B3F43" w:rsidRDefault="00A52AC7">
      <w:pPr>
        <w:pStyle w:val="Standard"/>
        <w:widowControl w:val="0"/>
        <w:tabs>
          <w:tab w:val="left" w:pos="426"/>
        </w:tabs>
        <w:rPr>
          <w:rFonts w:ascii="Calibri" w:hAnsi="Calibri" w:cs="Arial"/>
          <w:b/>
          <w:bCs/>
          <w:lang w:val="en-US"/>
        </w:rPr>
      </w:pPr>
      <w:r w:rsidRPr="001B3F43">
        <w:rPr>
          <w:rFonts w:ascii="Calibri" w:hAnsi="Calibri" w:cs="Arial"/>
          <w:b/>
          <w:bCs/>
          <w:lang w:val="en-US"/>
        </w:rPr>
        <w:t>GRAFF EUROPE - WEST</w:t>
      </w:r>
    </w:p>
    <w:p w14:paraId="658E440E" w14:textId="77777777" w:rsidR="007C430C" w:rsidRPr="001B3F43" w:rsidRDefault="00A52AC7">
      <w:pPr>
        <w:pStyle w:val="Standard"/>
        <w:widowControl w:val="0"/>
        <w:tabs>
          <w:tab w:val="left" w:pos="426"/>
        </w:tabs>
        <w:rPr>
          <w:rFonts w:ascii="Calibri" w:hAnsi="Calibri" w:cs="Arial"/>
          <w:lang w:val="en-US"/>
        </w:rPr>
      </w:pPr>
      <w:r w:rsidRPr="001B3F43">
        <w:rPr>
          <w:rFonts w:ascii="Calibri" w:hAnsi="Calibri" w:cs="Arial"/>
          <w:lang w:val="en-US"/>
        </w:rPr>
        <w:t xml:space="preserve">Via </w:t>
      </w:r>
      <w:proofErr w:type="spellStart"/>
      <w:r w:rsidRPr="001B3F43">
        <w:rPr>
          <w:rFonts w:ascii="Calibri" w:hAnsi="Calibri" w:cs="Arial"/>
          <w:lang w:val="en-US"/>
        </w:rPr>
        <w:t>Aretina</w:t>
      </w:r>
      <w:proofErr w:type="spellEnd"/>
      <w:r w:rsidRPr="001B3F43">
        <w:rPr>
          <w:rFonts w:ascii="Calibri" w:hAnsi="Calibri" w:cs="Arial"/>
          <w:lang w:val="en-US"/>
        </w:rPr>
        <w:t xml:space="preserve"> 159</w:t>
      </w:r>
      <w:r w:rsidRPr="00FC1365">
        <w:rPr>
          <w:rFonts w:ascii="MS Gothic" w:eastAsia="MS Gothic" w:hAnsi="MS Gothic" w:cs="MS Gothic" w:hint="eastAsia"/>
          <w:lang w:val="en-US"/>
        </w:rPr>
        <w:t> </w:t>
      </w:r>
      <w:r w:rsidRPr="001B3F43">
        <w:rPr>
          <w:rFonts w:ascii="Calibri" w:hAnsi="Calibri" w:cs="Arial"/>
          <w:lang w:val="en-US"/>
        </w:rPr>
        <w:t>50136 Florence ITALY</w:t>
      </w:r>
      <w:r w:rsidRPr="00FC1365">
        <w:rPr>
          <w:rFonts w:ascii="MS Gothic" w:eastAsia="MS Gothic" w:hAnsi="MS Gothic" w:cs="MS Gothic" w:hint="eastAsia"/>
          <w:lang w:val="en-US"/>
        </w:rPr>
        <w:t> </w:t>
      </w:r>
    </w:p>
    <w:p w14:paraId="1DD5B52A" w14:textId="77777777" w:rsidR="007C430C" w:rsidRPr="001B3F43" w:rsidRDefault="00A52AC7">
      <w:pPr>
        <w:pStyle w:val="Standard"/>
        <w:widowControl w:val="0"/>
        <w:tabs>
          <w:tab w:val="left" w:pos="426"/>
        </w:tabs>
        <w:rPr>
          <w:rFonts w:ascii="Calibri" w:hAnsi="Calibri" w:cs="Arial"/>
        </w:rPr>
      </w:pPr>
      <w:proofErr w:type="spellStart"/>
      <w:r w:rsidRPr="001B3F43">
        <w:rPr>
          <w:rFonts w:ascii="Calibri" w:hAnsi="Calibri" w:cs="Arial"/>
        </w:rPr>
        <w:t>Tel</w:t>
      </w:r>
      <w:proofErr w:type="spellEnd"/>
      <w:r w:rsidRPr="001B3F43">
        <w:rPr>
          <w:rFonts w:ascii="Calibri" w:hAnsi="Calibri" w:cs="Arial"/>
        </w:rPr>
        <w:t xml:space="preserve">: +39 055 9332115, </w:t>
      </w:r>
    </w:p>
    <w:p w14:paraId="2A93CB33" w14:textId="77777777" w:rsidR="007C430C" w:rsidRPr="001B3F43" w:rsidRDefault="00A52AC7">
      <w:pPr>
        <w:pStyle w:val="Standard"/>
        <w:widowControl w:val="0"/>
        <w:tabs>
          <w:tab w:val="left" w:pos="426"/>
        </w:tabs>
        <w:rPr>
          <w:rFonts w:ascii="Calibri" w:hAnsi="Calibri" w:cs="Arial"/>
        </w:rPr>
      </w:pPr>
      <w:r w:rsidRPr="001B3F43">
        <w:rPr>
          <w:rFonts w:ascii="Calibri" w:hAnsi="Calibri" w:cs="Arial"/>
        </w:rPr>
        <w:t>fax: +39 055 9332116</w:t>
      </w:r>
    </w:p>
    <w:p w14:paraId="02E72D30" w14:textId="77777777" w:rsidR="007C430C" w:rsidRPr="001B3F43" w:rsidRDefault="00A52AC7">
      <w:pPr>
        <w:pStyle w:val="Standard"/>
        <w:widowControl w:val="0"/>
        <w:tabs>
          <w:tab w:val="left" w:pos="426"/>
        </w:tabs>
        <w:rPr>
          <w:rFonts w:ascii="Calibri" w:hAnsi="Calibri"/>
        </w:rPr>
      </w:pPr>
      <w:r w:rsidRPr="001B3F43">
        <w:rPr>
          <w:rFonts w:ascii="Calibri" w:hAnsi="Calibri" w:cs="Arial"/>
        </w:rPr>
        <w:t xml:space="preserve">email: </w:t>
      </w:r>
      <w:hyperlink r:id="rId8" w:history="1">
        <w:r w:rsidRPr="001B3F43">
          <w:rPr>
            <w:rStyle w:val="Collegamentoipertestuale"/>
            <w:rFonts w:ascii="Calibri" w:hAnsi="Calibri" w:cs="Arial"/>
          </w:rPr>
          <w:t>info@graff-mixers.com</w:t>
        </w:r>
      </w:hyperlink>
      <w:r w:rsidRPr="001B3F43">
        <w:rPr>
          <w:rFonts w:ascii="Calibri" w:hAnsi="Calibri" w:cs="Arial"/>
        </w:rPr>
        <w:t xml:space="preserve"> </w:t>
      </w:r>
    </w:p>
    <w:p w14:paraId="79BD2CC0" w14:textId="77777777" w:rsidR="007C430C" w:rsidRPr="001B3F43" w:rsidRDefault="008F1D45">
      <w:pPr>
        <w:pStyle w:val="Standard"/>
        <w:widowControl w:val="0"/>
        <w:tabs>
          <w:tab w:val="left" w:pos="426"/>
        </w:tabs>
        <w:rPr>
          <w:rFonts w:ascii="Calibri" w:hAnsi="Calibri"/>
        </w:rPr>
      </w:pPr>
      <w:hyperlink r:id="rId9" w:history="1">
        <w:r w:rsidR="00A52AC7" w:rsidRPr="001B3F43">
          <w:rPr>
            <w:rStyle w:val="Internetlink"/>
            <w:rFonts w:ascii="Calibri" w:hAnsi="Calibri" w:cs="Arial"/>
            <w:b/>
            <w:color w:val="000000"/>
          </w:rPr>
          <w:t>www.graff-faucets.com</w:t>
        </w:r>
      </w:hyperlink>
    </w:p>
    <w:p w14:paraId="696AC94C" w14:textId="77777777" w:rsidR="007C430C" w:rsidRPr="001B3F43" w:rsidRDefault="007C430C">
      <w:pPr>
        <w:pStyle w:val="Standard"/>
        <w:widowControl w:val="0"/>
        <w:tabs>
          <w:tab w:val="left" w:pos="426"/>
        </w:tabs>
        <w:rPr>
          <w:rFonts w:ascii="Calibri" w:hAnsi="Calibri" w:cs="Arial"/>
          <w:b/>
        </w:rPr>
      </w:pPr>
    </w:p>
    <w:p w14:paraId="40B949A4" w14:textId="77777777" w:rsidR="007C430C" w:rsidRPr="001B3F43" w:rsidRDefault="007C430C">
      <w:pPr>
        <w:pStyle w:val="Standard"/>
        <w:widowControl w:val="0"/>
        <w:tabs>
          <w:tab w:val="left" w:pos="426"/>
        </w:tabs>
        <w:rPr>
          <w:rFonts w:ascii="Calibri" w:hAnsi="Calibri" w:cs="Arial"/>
          <w:b/>
        </w:rPr>
      </w:pPr>
    </w:p>
    <w:p w14:paraId="1F4AFB09" w14:textId="77777777" w:rsidR="00535585" w:rsidRDefault="00535585">
      <w:pPr>
        <w:pStyle w:val="Standard"/>
        <w:widowControl w:val="0"/>
        <w:overflowPunct/>
        <w:jc w:val="both"/>
        <w:textAlignment w:val="auto"/>
        <w:rPr>
          <w:rFonts w:ascii="Calibri" w:hAnsi="Calibri" w:cs="Arial"/>
          <w:b/>
          <w:bCs/>
          <w:color w:val="000307"/>
          <w:lang w:val="en-US"/>
        </w:rPr>
      </w:pPr>
      <w:r w:rsidRPr="00535585">
        <w:rPr>
          <w:rFonts w:ascii="Calibri" w:hAnsi="Calibri" w:cs="Arial"/>
          <w:b/>
          <w:bCs/>
          <w:color w:val="000307"/>
          <w:lang w:val="en-US"/>
        </w:rPr>
        <w:t xml:space="preserve">For further information and high resolution images, </w:t>
      </w:r>
    </w:p>
    <w:p w14:paraId="1A8D55AC" w14:textId="77777777" w:rsidR="007C430C" w:rsidRPr="001B3F43" w:rsidRDefault="00535585">
      <w:pPr>
        <w:pStyle w:val="Standard"/>
        <w:widowControl w:val="0"/>
        <w:overflowPunct/>
        <w:jc w:val="both"/>
        <w:textAlignment w:val="auto"/>
        <w:rPr>
          <w:rFonts w:ascii="Calibri" w:hAnsi="Calibri"/>
        </w:rPr>
      </w:pPr>
      <w:r w:rsidRPr="00535585">
        <w:rPr>
          <w:rFonts w:ascii="Calibri" w:hAnsi="Calibri" w:cs="Arial"/>
          <w:b/>
          <w:bCs/>
          <w:color w:val="000307"/>
          <w:lang w:val="en-US"/>
        </w:rPr>
        <w:t>please contact</w:t>
      </w:r>
      <w:r>
        <w:rPr>
          <w:rFonts w:ascii="Calibri" w:hAnsi="Calibri" w:cs="Arial"/>
          <w:b/>
          <w:bCs/>
          <w:color w:val="000307"/>
          <w:lang w:val="en-US"/>
        </w:rPr>
        <w:t xml:space="preserve"> </w:t>
      </w:r>
      <w:r w:rsidR="00E4671A">
        <w:rPr>
          <w:rFonts w:ascii="Calibri" w:hAnsi="Calibri" w:cs="Arial"/>
          <w:b/>
          <w:bCs/>
          <w:color w:val="000307"/>
          <w:lang w:val="en-US"/>
        </w:rPr>
        <w:t xml:space="preserve">the </w:t>
      </w:r>
      <w:r>
        <w:rPr>
          <w:rFonts w:ascii="Calibri" w:hAnsi="Calibri" w:cs="Arial"/>
          <w:b/>
          <w:bCs/>
          <w:color w:val="000307"/>
          <w:lang w:val="en-US"/>
        </w:rPr>
        <w:t>Press Office:</w:t>
      </w:r>
    </w:p>
    <w:p w14:paraId="3B1C7350" w14:textId="77777777" w:rsidR="007C430C" w:rsidRPr="001B3F43" w:rsidRDefault="00A52AC7">
      <w:pPr>
        <w:pStyle w:val="Standard"/>
        <w:rPr>
          <w:rFonts w:ascii="Calibri" w:hAnsi="Calibri"/>
        </w:rPr>
      </w:pPr>
      <w:r w:rsidRPr="001B3F43">
        <w:rPr>
          <w:rFonts w:ascii="Calibri" w:hAnsi="Calibri" w:cs="Arial"/>
          <w:b/>
          <w:color w:val="000307"/>
        </w:rPr>
        <w:t xml:space="preserve">tac </w:t>
      </w:r>
      <w:proofErr w:type="spellStart"/>
      <w:r w:rsidRPr="001B3F43">
        <w:rPr>
          <w:rFonts w:ascii="Calibri" w:hAnsi="Calibri" w:cs="Arial"/>
          <w:b/>
          <w:color w:val="000307"/>
        </w:rPr>
        <w:t>comunic@zione</w:t>
      </w:r>
      <w:proofErr w:type="spellEnd"/>
      <w:r w:rsidRPr="001B3F43">
        <w:rPr>
          <w:rFonts w:ascii="Calibri" w:hAnsi="Calibri" w:cs="Arial"/>
          <w:color w:val="000307"/>
        </w:rPr>
        <w:t xml:space="preserve">  </w:t>
      </w:r>
      <w:proofErr w:type="spellStart"/>
      <w:r w:rsidRPr="001B3F43">
        <w:rPr>
          <w:rFonts w:ascii="Calibri" w:hAnsi="Calibri" w:cs="Arial"/>
          <w:color w:val="000307"/>
        </w:rPr>
        <w:t>milano|genova</w:t>
      </w:r>
      <w:proofErr w:type="spellEnd"/>
    </w:p>
    <w:p w14:paraId="4D809702" w14:textId="77777777" w:rsidR="007C430C" w:rsidRPr="001B3F43" w:rsidRDefault="00A52AC7">
      <w:pPr>
        <w:pStyle w:val="Standard"/>
        <w:rPr>
          <w:rFonts w:ascii="Calibri" w:hAnsi="Calibri" w:cs="Arial"/>
        </w:rPr>
      </w:pPr>
      <w:proofErr w:type="spellStart"/>
      <w:r w:rsidRPr="001B3F43">
        <w:rPr>
          <w:rFonts w:ascii="Calibri" w:hAnsi="Calibri" w:cs="Arial"/>
        </w:rPr>
        <w:t>tel</w:t>
      </w:r>
      <w:proofErr w:type="spellEnd"/>
      <w:r w:rsidRPr="001B3F43">
        <w:rPr>
          <w:rFonts w:ascii="Calibri" w:hAnsi="Calibri" w:cs="Arial"/>
        </w:rPr>
        <w:t xml:space="preserve"> +39 02 48517618 | 0185 351616</w:t>
      </w:r>
    </w:p>
    <w:p w14:paraId="592E047D" w14:textId="77777777" w:rsidR="007C430C" w:rsidRPr="001B3F43" w:rsidRDefault="008F1D45">
      <w:pPr>
        <w:pStyle w:val="Standard"/>
        <w:widowControl w:val="0"/>
        <w:overflowPunct/>
        <w:ind w:right="100"/>
        <w:jc w:val="both"/>
        <w:textAlignment w:val="auto"/>
        <w:rPr>
          <w:rFonts w:ascii="Calibri" w:hAnsi="Calibri"/>
        </w:rPr>
      </w:pPr>
      <w:hyperlink r:id="rId10" w:history="1">
        <w:r w:rsidR="00A52AC7" w:rsidRPr="001B3F43">
          <w:rPr>
            <w:rStyle w:val="Internetlink"/>
            <w:rFonts w:ascii="Calibri" w:hAnsi="Calibri" w:cs="Arial"/>
            <w:b/>
            <w:color w:val="000000"/>
            <w:u w:val="none"/>
          </w:rPr>
          <w:t>press@taconline.it</w:t>
        </w:r>
      </w:hyperlink>
      <w:r w:rsidR="00A52AC7" w:rsidRPr="001B3F43">
        <w:rPr>
          <w:rFonts w:ascii="Calibri" w:hAnsi="Calibri" w:cs="Arial"/>
          <w:b/>
        </w:rPr>
        <w:t xml:space="preserve"> | </w:t>
      </w:r>
      <w:hyperlink r:id="rId11" w:history="1">
        <w:r w:rsidR="00A52AC7" w:rsidRPr="001B3F43">
          <w:rPr>
            <w:rFonts w:ascii="Calibri" w:hAnsi="Calibri" w:cs="Arial"/>
            <w:b/>
          </w:rPr>
          <w:t>www.taconline.it</w:t>
        </w:r>
      </w:hyperlink>
    </w:p>
    <w:sectPr w:rsidR="007C430C" w:rsidRPr="001B3F43">
      <w:headerReference w:type="default" r:id="rId12"/>
      <w:footerReference w:type="default" r:id="rId13"/>
      <w:pgSz w:w="11906" w:h="16817"/>
      <w:pgMar w:top="1474" w:right="1701" w:bottom="907" w:left="1701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C1599" w14:textId="77777777" w:rsidR="00EA4428" w:rsidRDefault="00EA4428">
      <w:r>
        <w:separator/>
      </w:r>
    </w:p>
  </w:endnote>
  <w:endnote w:type="continuationSeparator" w:id="0">
    <w:p w14:paraId="4E15654D" w14:textId="77777777" w:rsidR="00EA4428" w:rsidRDefault="00EA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E3AE" w14:textId="77777777" w:rsidR="00A52AC7" w:rsidRDefault="00A52AC7">
    <w:pPr>
      <w:pStyle w:val="Standard"/>
      <w:jc w:val="right"/>
      <w:rPr>
        <w:rFonts w:ascii="Arial" w:hAnsi="Arial" w:cs="Arial"/>
        <w:sz w:val="18"/>
        <w:szCs w:val="18"/>
      </w:rPr>
    </w:pPr>
  </w:p>
  <w:p w14:paraId="230372AA" w14:textId="77777777" w:rsidR="00A52AC7" w:rsidRDefault="00A52AC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F044E" w14:textId="77777777" w:rsidR="00EA4428" w:rsidRDefault="00EA4428">
      <w:r>
        <w:rPr>
          <w:color w:val="000000"/>
        </w:rPr>
        <w:separator/>
      </w:r>
    </w:p>
  </w:footnote>
  <w:footnote w:type="continuationSeparator" w:id="0">
    <w:p w14:paraId="1C6FC358" w14:textId="77777777" w:rsidR="00EA4428" w:rsidRDefault="00EA44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A5705" w14:textId="77777777" w:rsidR="00A52AC7" w:rsidRDefault="00CD5A95">
    <w:pPr>
      <w:pStyle w:val="Standard"/>
      <w:spacing w:line="160" w:lineRule="atLeast"/>
      <w:jc w:val="both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1DCD432D" wp14:editId="6696E5AB">
          <wp:simplePos x="0" y="0"/>
          <wp:positionH relativeFrom="column">
            <wp:posOffset>1667510</wp:posOffset>
          </wp:positionH>
          <wp:positionV relativeFrom="paragraph">
            <wp:posOffset>-803910</wp:posOffset>
          </wp:positionV>
          <wp:extent cx="2162175" cy="771525"/>
          <wp:effectExtent l="0" t="0" r="0" b="0"/>
          <wp:wrapTight wrapText="bothSides">
            <wp:wrapPolygon edited="0">
              <wp:start x="0" y="0"/>
              <wp:lineTo x="0" y="21333"/>
              <wp:lineTo x="21505" y="21333"/>
              <wp:lineTo x="21505" y="0"/>
              <wp:lineTo x="0" y="0"/>
            </wp:wrapPolygon>
          </wp:wrapTight>
          <wp:docPr id="1" name="immagi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1B5F"/>
    <w:multiLevelType w:val="multilevel"/>
    <w:tmpl w:val="70DE87C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4415"/>
    <w:multiLevelType w:val="multilevel"/>
    <w:tmpl w:val="2EDE3F9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47510"/>
    <w:multiLevelType w:val="multilevel"/>
    <w:tmpl w:val="4D12FFDE"/>
    <w:styleLink w:val="WW8Num8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3">
    <w:nsid w:val="23E12D5B"/>
    <w:multiLevelType w:val="multilevel"/>
    <w:tmpl w:val="70D4056A"/>
    <w:styleLink w:val="WW8Num1"/>
    <w:lvl w:ilvl="0">
      <w:numFmt w:val="bullet"/>
      <w:lvlText w:val="←"/>
      <w:lvlJc w:val="left"/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24922CC8"/>
    <w:multiLevelType w:val="multilevel"/>
    <w:tmpl w:val="8638812E"/>
    <w:styleLink w:val="WW8Num7"/>
    <w:lvl w:ilvl="0">
      <w:numFmt w:val="bullet"/>
      <w:lvlText w:val=""/>
      <w:lvlJc w:val="left"/>
      <w:pPr>
        <w:ind w:left="28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4" w:hanging="360"/>
      </w:pPr>
      <w:rPr>
        <w:rFonts w:ascii="Wingdings" w:hAnsi="Wingdings"/>
      </w:rPr>
    </w:lvl>
  </w:abstractNum>
  <w:abstractNum w:abstractNumId="5">
    <w:nsid w:val="31164EF2"/>
    <w:multiLevelType w:val="multilevel"/>
    <w:tmpl w:val="C016BE5C"/>
    <w:styleLink w:val="WW8Num5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>
    <w:nsid w:val="39D022EE"/>
    <w:multiLevelType w:val="multilevel"/>
    <w:tmpl w:val="7730CF26"/>
    <w:styleLink w:val="WW8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DF5177"/>
    <w:multiLevelType w:val="multilevel"/>
    <w:tmpl w:val="0B6A30CC"/>
    <w:styleLink w:val="WW8Num6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8">
    <w:nsid w:val="537F0976"/>
    <w:multiLevelType w:val="multilevel"/>
    <w:tmpl w:val="5DA8793A"/>
    <w:styleLink w:val="WW8Num9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0C"/>
    <w:rsid w:val="000736DB"/>
    <w:rsid w:val="001A7E06"/>
    <w:rsid w:val="001B3F43"/>
    <w:rsid w:val="001B482A"/>
    <w:rsid w:val="00297002"/>
    <w:rsid w:val="0036414D"/>
    <w:rsid w:val="00535585"/>
    <w:rsid w:val="006077DC"/>
    <w:rsid w:val="006B2811"/>
    <w:rsid w:val="00745114"/>
    <w:rsid w:val="007C430C"/>
    <w:rsid w:val="008F1D45"/>
    <w:rsid w:val="009E3A8E"/>
    <w:rsid w:val="00A52AC7"/>
    <w:rsid w:val="00BC4047"/>
    <w:rsid w:val="00C515E3"/>
    <w:rsid w:val="00CD5A95"/>
    <w:rsid w:val="00CE74EA"/>
    <w:rsid w:val="00CF7BA2"/>
    <w:rsid w:val="00D6169B"/>
    <w:rsid w:val="00E23E12"/>
    <w:rsid w:val="00E308A5"/>
    <w:rsid w:val="00E31351"/>
    <w:rsid w:val="00E4671A"/>
    <w:rsid w:val="00EA4428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CE4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pPr>
      <w:widowControl w:val="0"/>
      <w:suppressAutoHyphens/>
      <w:autoSpaceDN w:val="0"/>
      <w:textAlignment w:val="baseline"/>
    </w:pPr>
    <w:rPr>
      <w:rFonts w:eastAsia="ヒラギノ角ゴ Pro W3" w:cs="Times New Roman"/>
      <w:color w:val="000000"/>
      <w:kern w:val="3"/>
      <w:sz w:val="24"/>
      <w:lang w:eastAsia="zh-CN"/>
    </w:rPr>
  </w:style>
  <w:style w:type="paragraph" w:styleId="Testocommento">
    <w:name w:val="annotation text"/>
    <w:basedOn w:val="Standard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</w:style>
  <w:style w:type="character" w:customStyle="1" w:styleId="Internetlink">
    <w:name w:val="Internet link"/>
    <w:rPr>
      <w:color w:val="0000FF"/>
      <w:u w:val="single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basedOn w:val="Carattere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Collegamentoipertestuale">
    <w:name w:val="Hyperlink"/>
    <w:rPr>
      <w:color w:val="0563C1"/>
      <w:u w:val="single"/>
    </w:rPr>
  </w:style>
  <w:style w:type="paragraph" w:styleId="Revisione">
    <w:name w:val="Revision"/>
    <w:hidden/>
    <w:uiPriority w:val="99"/>
    <w:semiHidden/>
    <w:rsid w:val="00E4671A"/>
    <w:rPr>
      <w:rFonts w:cs="Mangal"/>
      <w:kern w:val="3"/>
      <w:sz w:val="24"/>
      <w:szCs w:val="21"/>
      <w:lang w:eastAsia="zh-CN" w:bidi="hi-I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Arial" w:hAnsi="Arial" w:cs="Arial"/>
      <w:b/>
      <w:b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overflowPunct w:val="0"/>
      <w:autoSpaceDE w:val="0"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pPr>
      <w:widowControl w:val="0"/>
      <w:suppressAutoHyphens/>
      <w:autoSpaceDN w:val="0"/>
      <w:textAlignment w:val="baseline"/>
    </w:pPr>
    <w:rPr>
      <w:rFonts w:eastAsia="ヒラギノ角ゴ Pro W3" w:cs="Times New Roman"/>
      <w:color w:val="000000"/>
      <w:kern w:val="3"/>
      <w:sz w:val="24"/>
      <w:lang w:eastAsia="zh-CN"/>
    </w:rPr>
  </w:style>
  <w:style w:type="paragraph" w:styleId="Testocommento">
    <w:name w:val="annotation text"/>
    <w:basedOn w:val="Standard"/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Numeropagina">
    <w:name w:val="page number"/>
    <w:basedOn w:val="Caratterepredefinitoparagrafo1"/>
  </w:style>
  <w:style w:type="character" w:customStyle="1" w:styleId="Internetlink">
    <w:name w:val="Internet link"/>
    <w:rPr>
      <w:color w:val="0000FF"/>
      <w:u w:val="single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basedOn w:val="Carattere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Collegamentoipertestuale">
    <w:name w:val="Hyperlink"/>
    <w:rPr>
      <w:color w:val="0563C1"/>
      <w:u w:val="single"/>
    </w:rPr>
  </w:style>
  <w:style w:type="paragraph" w:styleId="Revisione">
    <w:name w:val="Revision"/>
    <w:hidden/>
    <w:uiPriority w:val="99"/>
    <w:semiHidden/>
    <w:rsid w:val="00E4671A"/>
    <w:rPr>
      <w:rFonts w:cs="Mangal"/>
      <w:kern w:val="3"/>
      <w:sz w:val="24"/>
      <w:szCs w:val="21"/>
      <w:lang w:eastAsia="zh-CN" w:bidi="hi-IN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info@graff-mixers.com" TargetMode="External"/><Relationship Id="rId9" Type="http://schemas.openxmlformats.org/officeDocument/2006/relationships/hyperlink" Target="http://www.graff-faucets.com/" TargetMode="Externa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angelo mangiarotti</vt:lpstr>
      <vt:lpstr>angelo mangiarotti</vt:lpstr>
    </vt:vector>
  </TitlesOfParts>
  <Company/>
  <LinksUpToDate>false</LinksUpToDate>
  <CharactersWithSpaces>2180</CharactersWithSpaces>
  <SharedDoc>false</SharedDoc>
  <HLinks>
    <vt:vector size="24" baseType="variant">
      <vt:variant>
        <vt:i4>1572870</vt:i4>
      </vt:variant>
      <vt:variant>
        <vt:i4>9</vt:i4>
      </vt:variant>
      <vt:variant>
        <vt:i4>0</vt:i4>
      </vt:variant>
      <vt:variant>
        <vt:i4>5</vt:i4>
      </vt:variant>
      <vt:variant>
        <vt:lpwstr>http://www.taconline.it/</vt:lpwstr>
      </vt:variant>
      <vt:variant>
        <vt:lpwstr/>
      </vt:variant>
      <vt:variant>
        <vt:i4>1572905</vt:i4>
      </vt:variant>
      <vt:variant>
        <vt:i4>6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http://www.graff-faucets.com/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mailto:info@graff-mixers.com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angelo mangiarotti</dc:title>
  <dc:subject/>
  <dc:creator>alberto</dc:creator>
  <cp:keywords/>
  <cp:lastModifiedBy>tac comunicazione</cp:lastModifiedBy>
  <cp:revision>3</cp:revision>
  <cp:lastPrinted>2014-03-21T17:26:00Z</cp:lastPrinted>
  <dcterms:created xsi:type="dcterms:W3CDTF">2016-08-23T09:54:00Z</dcterms:created>
  <dcterms:modified xsi:type="dcterms:W3CDTF">2016-08-23T10:08:00Z</dcterms:modified>
</cp:coreProperties>
</file>