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C247C" w14:textId="17D890AD" w:rsidR="00FA508C" w:rsidRPr="00FA508C" w:rsidRDefault="009B1BB9" w:rsidP="00546485">
      <w:pPr>
        <w:spacing w:before="100" w:beforeAutospacing="1" w:after="100" w:afterAutospacing="1" w:line="240" w:lineRule="auto"/>
        <w:contextualSpacing/>
        <w:rPr>
          <w:b/>
          <w:sz w:val="20"/>
          <w:szCs w:val="20"/>
        </w:rPr>
      </w:pPr>
      <w:r>
        <w:rPr>
          <w:b/>
          <w:sz w:val="20"/>
          <w:szCs w:val="20"/>
        </w:rPr>
        <w:t>Tribano (PD</w:t>
      </w:r>
      <w:r w:rsidR="0073449A">
        <w:rPr>
          <w:b/>
          <w:sz w:val="20"/>
          <w:szCs w:val="20"/>
        </w:rPr>
        <w:t>)</w:t>
      </w:r>
      <w:r w:rsidR="00526B95">
        <w:rPr>
          <w:b/>
          <w:sz w:val="20"/>
          <w:szCs w:val="20"/>
        </w:rPr>
        <w:t xml:space="preserve">, </w:t>
      </w:r>
      <w:r w:rsidR="007B3966">
        <w:rPr>
          <w:b/>
          <w:sz w:val="20"/>
          <w:szCs w:val="20"/>
        </w:rPr>
        <w:t>1</w:t>
      </w:r>
      <w:r w:rsidR="009D723F">
        <w:rPr>
          <w:b/>
          <w:sz w:val="20"/>
          <w:szCs w:val="20"/>
        </w:rPr>
        <w:t>6</w:t>
      </w:r>
      <w:r w:rsidR="001730B4">
        <w:rPr>
          <w:b/>
          <w:sz w:val="20"/>
          <w:szCs w:val="20"/>
        </w:rPr>
        <w:t xml:space="preserve"> </w:t>
      </w:r>
      <w:proofErr w:type="gramStart"/>
      <w:r w:rsidR="007B3966">
        <w:rPr>
          <w:b/>
          <w:sz w:val="20"/>
          <w:szCs w:val="20"/>
        </w:rPr>
        <w:t>G</w:t>
      </w:r>
      <w:r w:rsidR="001730B4">
        <w:rPr>
          <w:b/>
          <w:sz w:val="20"/>
          <w:szCs w:val="20"/>
        </w:rPr>
        <w:t>ennai</w:t>
      </w:r>
      <w:r w:rsidR="007B3966">
        <w:rPr>
          <w:b/>
          <w:sz w:val="20"/>
          <w:szCs w:val="20"/>
        </w:rPr>
        <w:t>o</w:t>
      </w:r>
      <w:proofErr w:type="gramEnd"/>
      <w:r w:rsidR="007B3966">
        <w:rPr>
          <w:b/>
          <w:sz w:val="20"/>
          <w:szCs w:val="20"/>
        </w:rPr>
        <w:t xml:space="preserve"> 201</w:t>
      </w:r>
      <w:r w:rsidR="001730B4">
        <w:rPr>
          <w:b/>
          <w:sz w:val="20"/>
          <w:szCs w:val="20"/>
        </w:rPr>
        <w:t>8</w:t>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t xml:space="preserve">    comunicato stampa</w:t>
      </w:r>
    </w:p>
    <w:p w14:paraId="79807073" w14:textId="77777777" w:rsidR="000D1B84" w:rsidRDefault="000D1B84" w:rsidP="000D1B84">
      <w:pPr>
        <w:spacing w:before="100" w:beforeAutospacing="1" w:after="100" w:afterAutospacing="1" w:line="240" w:lineRule="auto"/>
        <w:contextualSpacing/>
        <w:rPr>
          <w:b/>
          <w:sz w:val="32"/>
          <w:szCs w:val="32"/>
        </w:rPr>
      </w:pPr>
    </w:p>
    <w:p w14:paraId="4F66EFF3" w14:textId="758E1CF6" w:rsidR="0045056D" w:rsidRDefault="001730B4" w:rsidP="000D1B84">
      <w:pPr>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jc w:val="center"/>
        <w:rPr>
          <w:b/>
          <w:sz w:val="32"/>
          <w:szCs w:val="32"/>
        </w:rPr>
      </w:pPr>
      <w:r>
        <w:rPr>
          <w:b/>
          <w:sz w:val="32"/>
          <w:szCs w:val="32"/>
        </w:rPr>
        <w:t xml:space="preserve">Il refrigeratore adiabatico HCB </w:t>
      </w:r>
      <w:proofErr w:type="spellStart"/>
      <w:r>
        <w:rPr>
          <w:b/>
          <w:sz w:val="32"/>
          <w:szCs w:val="32"/>
        </w:rPr>
        <w:t>ChillBatic</w:t>
      </w:r>
      <w:proofErr w:type="spellEnd"/>
      <w:r>
        <w:rPr>
          <w:b/>
          <w:sz w:val="32"/>
          <w:szCs w:val="32"/>
        </w:rPr>
        <w:t xml:space="preserve"> </w:t>
      </w:r>
      <w:r w:rsidR="007B3966">
        <w:rPr>
          <w:b/>
          <w:sz w:val="32"/>
          <w:szCs w:val="32"/>
        </w:rPr>
        <w:t xml:space="preserve">di </w:t>
      </w:r>
      <w:proofErr w:type="spellStart"/>
      <w:r w:rsidR="007B3966">
        <w:rPr>
          <w:b/>
          <w:sz w:val="32"/>
          <w:szCs w:val="32"/>
        </w:rPr>
        <w:t>HiRef</w:t>
      </w:r>
      <w:proofErr w:type="spellEnd"/>
      <w:r w:rsidR="000972EF">
        <w:rPr>
          <w:b/>
          <w:sz w:val="32"/>
          <w:szCs w:val="32"/>
        </w:rPr>
        <w:t xml:space="preserve">, Gruppo Galletti, </w:t>
      </w:r>
      <w:r>
        <w:rPr>
          <w:b/>
          <w:sz w:val="32"/>
          <w:szCs w:val="32"/>
        </w:rPr>
        <w:t>scelto dal maggior operatore di telefonia mobile in Italia</w:t>
      </w:r>
      <w:r w:rsidR="007B3966">
        <w:rPr>
          <w:b/>
          <w:sz w:val="32"/>
          <w:szCs w:val="32"/>
        </w:rPr>
        <w:t xml:space="preserve">: </w:t>
      </w:r>
      <w:proofErr w:type="gramStart"/>
      <w:r>
        <w:rPr>
          <w:b/>
          <w:sz w:val="32"/>
          <w:szCs w:val="32"/>
        </w:rPr>
        <w:t>1400kW</w:t>
      </w:r>
      <w:proofErr w:type="gramEnd"/>
      <w:r>
        <w:rPr>
          <w:b/>
          <w:sz w:val="32"/>
          <w:szCs w:val="32"/>
        </w:rPr>
        <w:t xml:space="preserve"> di potenza frigorifera installata, in classe A di efficienza</w:t>
      </w:r>
    </w:p>
    <w:p w14:paraId="30BF3ED8" w14:textId="77777777" w:rsidR="009C6C12" w:rsidRDefault="009C6C12" w:rsidP="00546485">
      <w:pPr>
        <w:spacing w:before="100" w:beforeAutospacing="1" w:after="100" w:afterAutospacing="1" w:line="240" w:lineRule="auto"/>
        <w:contextualSpacing/>
        <w:jc w:val="both"/>
        <w:rPr>
          <w:b/>
          <w:sz w:val="24"/>
          <w:szCs w:val="24"/>
        </w:rPr>
      </w:pPr>
    </w:p>
    <w:p w14:paraId="75B51026" w14:textId="4A7E23E0" w:rsidR="00E70A5B" w:rsidRDefault="00850F1E" w:rsidP="00546485">
      <w:pPr>
        <w:spacing w:before="100" w:beforeAutospacing="1" w:after="100" w:afterAutospacing="1" w:line="240" w:lineRule="auto"/>
        <w:contextualSpacing/>
        <w:jc w:val="both"/>
        <w:rPr>
          <w:b/>
          <w:sz w:val="24"/>
          <w:szCs w:val="24"/>
        </w:rPr>
      </w:pPr>
      <w:proofErr w:type="spellStart"/>
      <w:r>
        <w:rPr>
          <w:b/>
          <w:sz w:val="24"/>
          <w:szCs w:val="24"/>
        </w:rPr>
        <w:t>HiRef</w:t>
      </w:r>
      <w:proofErr w:type="spellEnd"/>
      <w:r>
        <w:rPr>
          <w:b/>
          <w:sz w:val="24"/>
          <w:szCs w:val="24"/>
        </w:rPr>
        <w:t xml:space="preserve">, azienda del Gruppo Galletti, </w:t>
      </w:r>
      <w:r w:rsidR="001730B4" w:rsidRPr="001730B4">
        <w:rPr>
          <w:rFonts w:ascii="Calibri" w:hAnsi="Calibri" w:cs="Arial"/>
          <w:b/>
          <w:iCs/>
          <w:sz w:val="24"/>
          <w:szCs w:val="24"/>
          <w:lang w:eastAsia="it-IT"/>
        </w:rPr>
        <w:t xml:space="preserve">ha progettato e realizzato HCB </w:t>
      </w:r>
      <w:proofErr w:type="spellStart"/>
      <w:r w:rsidR="001730B4" w:rsidRPr="001730B4">
        <w:rPr>
          <w:rFonts w:ascii="Calibri" w:hAnsi="Calibri" w:cs="Arial"/>
          <w:b/>
          <w:iCs/>
          <w:sz w:val="24"/>
          <w:szCs w:val="24"/>
          <w:lang w:eastAsia="it-IT"/>
        </w:rPr>
        <w:t>ChillBatic</w:t>
      </w:r>
      <w:proofErr w:type="spellEnd"/>
      <w:r w:rsidR="001730B4" w:rsidRPr="001730B4">
        <w:rPr>
          <w:rFonts w:ascii="Calibri" w:hAnsi="Calibri" w:cs="Arial"/>
          <w:b/>
          <w:iCs/>
          <w:sz w:val="24"/>
          <w:szCs w:val="24"/>
          <w:lang w:eastAsia="it-IT"/>
        </w:rPr>
        <w:t xml:space="preserve">, refrigeratore condensato ad aria con compressori a vite inverter e sistema di umidificazione adiabatica. Il prodotto è stato scelto per essere installato a Padova, in uno dei più strategici centri di elaborazione dati del maggior operatore </w:t>
      </w:r>
      <w:proofErr w:type="gramStart"/>
      <w:r w:rsidR="001730B4" w:rsidRPr="001730B4">
        <w:rPr>
          <w:rFonts w:ascii="Calibri" w:hAnsi="Calibri" w:cs="Arial"/>
          <w:b/>
          <w:iCs/>
          <w:sz w:val="24"/>
          <w:szCs w:val="24"/>
          <w:lang w:eastAsia="it-IT"/>
        </w:rPr>
        <w:t>di</w:t>
      </w:r>
      <w:proofErr w:type="gramEnd"/>
      <w:r w:rsidR="001730B4" w:rsidRPr="001730B4">
        <w:rPr>
          <w:rFonts w:ascii="Calibri" w:hAnsi="Calibri" w:cs="Arial"/>
          <w:b/>
          <w:iCs/>
          <w:sz w:val="24"/>
          <w:szCs w:val="24"/>
          <w:lang w:eastAsia="it-IT"/>
        </w:rPr>
        <w:t xml:space="preserve"> telefonia mobile italiano. Risparmio energetico annuale superiore al 35%</w:t>
      </w:r>
      <w:r w:rsidR="00DA1636">
        <w:rPr>
          <w:rFonts w:ascii="Calibri" w:hAnsi="Calibri" w:cs="Arial"/>
          <w:b/>
          <w:iCs/>
          <w:sz w:val="24"/>
          <w:szCs w:val="24"/>
          <w:lang w:eastAsia="it-IT"/>
        </w:rPr>
        <w:t xml:space="preserve"> grazie alla refrigerazione adiabatica</w:t>
      </w:r>
      <w:r w:rsidR="00A76DC0">
        <w:rPr>
          <w:b/>
          <w:sz w:val="24"/>
          <w:szCs w:val="24"/>
        </w:rPr>
        <w:t>.</w:t>
      </w:r>
    </w:p>
    <w:p w14:paraId="33DABC36" w14:textId="77777777" w:rsidR="009C6C12" w:rsidRPr="00FA508C" w:rsidRDefault="009C6C12" w:rsidP="00546485">
      <w:pPr>
        <w:spacing w:before="100" w:beforeAutospacing="1" w:after="100" w:afterAutospacing="1" w:line="240" w:lineRule="auto"/>
        <w:contextualSpacing/>
        <w:jc w:val="both"/>
        <w:rPr>
          <w:b/>
          <w:sz w:val="24"/>
          <w:szCs w:val="24"/>
        </w:rPr>
      </w:pPr>
    </w:p>
    <w:p w14:paraId="524B99EF" w14:textId="77777777" w:rsidR="00A81809" w:rsidRPr="0028079A" w:rsidRDefault="00A81809" w:rsidP="0028079A">
      <w:pPr>
        <w:spacing w:after="0"/>
        <w:rPr>
          <w:rFonts w:ascii="Calibri" w:eastAsia="Times New Roman" w:hAnsi="Calibri" w:cs="Times New Roman"/>
          <w:lang w:eastAsia="it-IT"/>
        </w:rPr>
      </w:pPr>
      <w:r w:rsidRPr="0028079A">
        <w:rPr>
          <w:rFonts w:ascii="Calibri" w:hAnsi="Calibri"/>
          <w:lang w:eastAsia="it-IT"/>
        </w:rPr>
        <w:t xml:space="preserve">HCB </w:t>
      </w:r>
      <w:proofErr w:type="spellStart"/>
      <w:r w:rsidRPr="0028079A">
        <w:rPr>
          <w:rFonts w:ascii="Calibri" w:hAnsi="Calibri"/>
          <w:lang w:eastAsia="it-IT"/>
        </w:rPr>
        <w:t>ChillBatic</w:t>
      </w:r>
      <w:proofErr w:type="spellEnd"/>
      <w:r w:rsidRPr="0028079A">
        <w:rPr>
          <w:rFonts w:ascii="Calibri" w:hAnsi="Calibri"/>
          <w:lang w:eastAsia="it-IT"/>
        </w:rPr>
        <w:t xml:space="preserve">, refrigeratore condensato ad aria con compressori a vite inverter e sistema di umidificazione adiabatica, è stato scelto da uno dei </w:t>
      </w:r>
      <w:r w:rsidRPr="0028079A">
        <w:rPr>
          <w:rFonts w:ascii="Calibri" w:eastAsia="Times New Roman" w:hAnsi="Calibri" w:cs="Times New Roman"/>
          <w:color w:val="000000"/>
          <w:lang w:eastAsia="it-IT"/>
        </w:rPr>
        <w:t>principali operatori di telefonia mobile nazionale</w:t>
      </w:r>
      <w:r w:rsidRPr="0028079A">
        <w:rPr>
          <w:rFonts w:ascii="Calibri" w:hAnsi="Calibri"/>
          <w:lang w:eastAsia="it-IT"/>
        </w:rPr>
        <w:t xml:space="preserve"> per la sua sede di Padova (uno dei centri di elaborazione dati più strategici) </w:t>
      </w:r>
      <w:proofErr w:type="gramStart"/>
      <w:r w:rsidRPr="0028079A">
        <w:rPr>
          <w:rFonts w:ascii="Calibri" w:hAnsi="Calibri"/>
          <w:lang w:eastAsia="it-IT"/>
        </w:rPr>
        <w:t>in quanto</w:t>
      </w:r>
      <w:proofErr w:type="gramEnd"/>
      <w:r w:rsidRPr="0028079A">
        <w:rPr>
          <w:rFonts w:ascii="Calibri" w:hAnsi="Calibri"/>
          <w:lang w:eastAsia="it-IT"/>
        </w:rPr>
        <w:t xml:space="preserve"> la soluzione proposta era l’unica sul mercato a garantire 60kW/m</w:t>
      </w:r>
      <w:r w:rsidRPr="0028079A">
        <w:rPr>
          <w:rFonts w:ascii="Calibri" w:hAnsi="Calibri"/>
          <w:vertAlign w:val="superscript"/>
          <w:lang w:eastAsia="it-IT"/>
        </w:rPr>
        <w:t>2</w:t>
      </w:r>
      <w:r w:rsidRPr="0028079A">
        <w:rPr>
          <w:rFonts w:ascii="Calibri" w:hAnsi="Calibri"/>
          <w:lang w:eastAsia="it-IT"/>
        </w:rPr>
        <w:t>(1400kW di potenza frigorifera installata) in classe A di efficienza.  </w:t>
      </w:r>
    </w:p>
    <w:p w14:paraId="395D4D73" w14:textId="77777777" w:rsidR="00A81809" w:rsidRPr="0028079A" w:rsidRDefault="00A81809" w:rsidP="0028079A">
      <w:pPr>
        <w:spacing w:after="0"/>
        <w:rPr>
          <w:rFonts w:ascii="Calibri" w:hAnsi="Calibri"/>
          <w:i/>
          <w:lang w:eastAsia="it-IT"/>
        </w:rPr>
      </w:pPr>
    </w:p>
    <w:p w14:paraId="4EEE7BEB" w14:textId="67FA00E0" w:rsidR="0028079A" w:rsidRPr="000972EF" w:rsidRDefault="00A81809" w:rsidP="000972EF">
      <w:pPr>
        <w:spacing w:after="0"/>
        <w:rPr>
          <w:rFonts w:ascii="Calibri" w:hAnsi="Calibri" w:cs="Times New Roman"/>
          <w:lang w:eastAsia="it-IT"/>
        </w:rPr>
      </w:pPr>
      <w:r w:rsidRPr="0028079A">
        <w:rPr>
          <w:rFonts w:ascii="Calibri" w:hAnsi="Calibri"/>
          <w:lang w:eastAsia="it-IT"/>
        </w:rPr>
        <w:t>Il refrigeratore HCB è dotato di evaporatori a fascio allagato, compressori a vite inverter, ventilazione EC fan e sistema di umidificazione adiabatica, caratteristiche che garantiscono da un lato il perfetto adattamento della resa frigorifera al carico termico, dall’altro il funzionamento alle alte temperature esterne con livelli di efficienza elevata.</w:t>
      </w:r>
    </w:p>
    <w:p w14:paraId="2E14CC80" w14:textId="77777777" w:rsidR="0028079A" w:rsidRDefault="0028079A" w:rsidP="002755CB">
      <w:pPr>
        <w:spacing w:after="0" w:line="240" w:lineRule="auto"/>
      </w:pPr>
    </w:p>
    <w:p w14:paraId="0967CD40" w14:textId="77777777" w:rsidR="0028079A" w:rsidRPr="0028079A" w:rsidRDefault="0028079A" w:rsidP="00960634">
      <w:pPr>
        <w:spacing w:after="0"/>
        <w:rPr>
          <w:rFonts w:ascii="Calibri" w:hAnsi="Calibri" w:cs="Arial"/>
          <w:b/>
          <w:iCs/>
          <w:sz w:val="26"/>
          <w:szCs w:val="26"/>
          <w:lang w:eastAsia="it-IT"/>
        </w:rPr>
      </w:pPr>
      <w:r w:rsidRPr="0028079A">
        <w:rPr>
          <w:rFonts w:ascii="Calibri" w:hAnsi="Calibri" w:cs="Arial"/>
          <w:b/>
          <w:iCs/>
          <w:sz w:val="26"/>
          <w:szCs w:val="26"/>
          <w:lang w:eastAsia="it-IT"/>
        </w:rPr>
        <w:t xml:space="preserve">Refrigeratore HCB </w:t>
      </w:r>
      <w:proofErr w:type="spellStart"/>
      <w:r w:rsidRPr="0028079A">
        <w:rPr>
          <w:rFonts w:ascii="Calibri" w:hAnsi="Calibri" w:cs="Arial"/>
          <w:b/>
          <w:iCs/>
          <w:sz w:val="26"/>
          <w:szCs w:val="26"/>
          <w:lang w:eastAsia="it-IT"/>
        </w:rPr>
        <w:t>ChillBatic</w:t>
      </w:r>
      <w:proofErr w:type="spellEnd"/>
      <w:r w:rsidRPr="0028079A">
        <w:rPr>
          <w:rFonts w:ascii="Calibri" w:hAnsi="Calibri" w:cs="Arial"/>
          <w:b/>
          <w:iCs/>
          <w:sz w:val="26"/>
          <w:szCs w:val="26"/>
          <w:lang w:eastAsia="it-IT"/>
        </w:rPr>
        <w:t>: le principali caratteristiche</w:t>
      </w:r>
    </w:p>
    <w:p w14:paraId="355B8F10" w14:textId="77777777" w:rsidR="00960634" w:rsidRDefault="00960634" w:rsidP="0028079A">
      <w:pPr>
        <w:spacing w:after="0"/>
        <w:rPr>
          <w:rFonts w:ascii="Calibri" w:eastAsia="Times New Roman" w:hAnsi="Calibri" w:cs="Times New Roman"/>
          <w:color w:val="333333"/>
          <w:shd w:val="clear" w:color="auto" w:fill="FFFFFF"/>
          <w:lang w:eastAsia="it-IT"/>
        </w:rPr>
      </w:pPr>
    </w:p>
    <w:p w14:paraId="13EED85F" w14:textId="77777777" w:rsidR="0028079A" w:rsidRPr="0028079A" w:rsidRDefault="0028079A" w:rsidP="0028079A">
      <w:pPr>
        <w:spacing w:after="0"/>
        <w:rPr>
          <w:rFonts w:ascii="Calibri" w:hAnsi="Calibri" w:cs="Arial"/>
          <w:b/>
          <w:iCs/>
          <w:lang w:eastAsia="it-IT"/>
        </w:rPr>
      </w:pPr>
      <w:r w:rsidRPr="0028079A">
        <w:rPr>
          <w:rFonts w:ascii="Calibri" w:eastAsia="Times New Roman" w:hAnsi="Calibri" w:cs="Times New Roman"/>
          <w:color w:val="333333"/>
          <w:shd w:val="clear" w:color="auto" w:fill="FFFFFF"/>
          <w:lang w:eastAsia="it-IT"/>
        </w:rPr>
        <w:t>G</w:t>
      </w:r>
      <w:r w:rsidRPr="009E0A1A">
        <w:rPr>
          <w:rFonts w:ascii="Calibri" w:eastAsia="Times New Roman" w:hAnsi="Calibri" w:cs="Times New Roman"/>
          <w:color w:val="333333"/>
          <w:shd w:val="clear" w:color="auto" w:fill="FFFFFF"/>
          <w:lang w:eastAsia="it-IT"/>
        </w:rPr>
        <w:t>razie all’utilizzo dei nuovi </w:t>
      </w:r>
      <w:r w:rsidRPr="0028079A">
        <w:rPr>
          <w:rFonts w:ascii="Calibri" w:eastAsia="Times New Roman" w:hAnsi="Calibri" w:cs="Times New Roman"/>
          <w:bCs/>
          <w:color w:val="333333"/>
          <w:shd w:val="clear" w:color="auto" w:fill="FFFFFF"/>
          <w:lang w:eastAsia="it-IT"/>
        </w:rPr>
        <w:t>refrigeranti HFO a basso GWP</w:t>
      </w:r>
      <w:r w:rsidRPr="009E0A1A">
        <w:rPr>
          <w:rFonts w:ascii="Calibri" w:eastAsia="Times New Roman" w:hAnsi="Calibri" w:cs="Times New Roman"/>
          <w:color w:val="333333"/>
          <w:shd w:val="clear" w:color="auto" w:fill="FFFFFF"/>
          <w:lang w:eastAsia="it-IT"/>
        </w:rPr>
        <w:t xml:space="preserve"> (Global </w:t>
      </w:r>
      <w:proofErr w:type="spellStart"/>
      <w:r w:rsidRPr="009E0A1A">
        <w:rPr>
          <w:rFonts w:ascii="Calibri" w:eastAsia="Times New Roman" w:hAnsi="Calibri" w:cs="Times New Roman"/>
          <w:color w:val="333333"/>
          <w:shd w:val="clear" w:color="auto" w:fill="FFFFFF"/>
          <w:lang w:eastAsia="it-IT"/>
        </w:rPr>
        <w:t>Warming</w:t>
      </w:r>
      <w:proofErr w:type="spellEnd"/>
      <w:r w:rsidRPr="009E0A1A">
        <w:rPr>
          <w:rFonts w:ascii="Calibri" w:eastAsia="Times New Roman" w:hAnsi="Calibri" w:cs="Times New Roman"/>
          <w:color w:val="333333"/>
          <w:shd w:val="clear" w:color="auto" w:fill="FFFFFF"/>
          <w:lang w:eastAsia="it-IT"/>
        </w:rPr>
        <w:t xml:space="preserve"> </w:t>
      </w:r>
      <w:proofErr w:type="spellStart"/>
      <w:r w:rsidRPr="009E0A1A">
        <w:rPr>
          <w:rFonts w:ascii="Calibri" w:eastAsia="Times New Roman" w:hAnsi="Calibri" w:cs="Times New Roman"/>
          <w:color w:val="333333"/>
          <w:shd w:val="clear" w:color="auto" w:fill="FFFFFF"/>
          <w:lang w:eastAsia="it-IT"/>
        </w:rPr>
        <w:t>Potential</w:t>
      </w:r>
      <w:proofErr w:type="spellEnd"/>
      <w:r w:rsidRPr="009E0A1A">
        <w:rPr>
          <w:rFonts w:ascii="Calibri" w:eastAsia="Times New Roman" w:hAnsi="Calibri" w:cs="Times New Roman"/>
          <w:color w:val="333333"/>
          <w:shd w:val="clear" w:color="auto" w:fill="FFFFFF"/>
          <w:lang w:eastAsia="it-IT"/>
        </w:rPr>
        <w:t>)</w:t>
      </w:r>
      <w:r w:rsidRPr="0028079A">
        <w:rPr>
          <w:rFonts w:ascii="Calibri" w:eastAsia="Times New Roman" w:hAnsi="Calibri" w:cs="Times New Roman"/>
          <w:color w:val="333333"/>
          <w:shd w:val="clear" w:color="auto" w:fill="FFFFFF"/>
          <w:lang w:eastAsia="it-IT"/>
        </w:rPr>
        <w:t xml:space="preserve"> l’impatto ambientale è </w:t>
      </w:r>
      <w:proofErr w:type="gramStart"/>
      <w:r w:rsidRPr="0028079A">
        <w:rPr>
          <w:rFonts w:ascii="Calibri" w:eastAsia="Times New Roman" w:hAnsi="Calibri" w:cs="Times New Roman"/>
          <w:color w:val="333333"/>
          <w:shd w:val="clear" w:color="auto" w:fill="FFFFFF"/>
          <w:lang w:eastAsia="it-IT"/>
        </w:rPr>
        <w:t>estremamente</w:t>
      </w:r>
      <w:proofErr w:type="gramEnd"/>
      <w:r w:rsidRPr="0028079A">
        <w:rPr>
          <w:rFonts w:ascii="Calibri" w:eastAsia="Times New Roman" w:hAnsi="Calibri" w:cs="Times New Roman"/>
          <w:color w:val="333333"/>
          <w:shd w:val="clear" w:color="auto" w:fill="FFFFFF"/>
          <w:lang w:eastAsia="it-IT"/>
        </w:rPr>
        <w:t xml:space="preserve"> ridotto. La particolare </w:t>
      </w:r>
      <w:r w:rsidRPr="009E0A1A">
        <w:rPr>
          <w:rFonts w:ascii="Calibri" w:eastAsia="Times New Roman" w:hAnsi="Calibri" w:cs="Times New Roman"/>
          <w:color w:val="333333"/>
          <w:shd w:val="clear" w:color="auto" w:fill="FFFFFF"/>
          <w:lang w:eastAsia="it-IT"/>
        </w:rPr>
        <w:t>configurazione a V delle batterie di scambio termico</w:t>
      </w:r>
      <w:r w:rsidRPr="0028079A">
        <w:rPr>
          <w:rFonts w:ascii="Calibri" w:eastAsia="Times New Roman" w:hAnsi="Calibri" w:cs="Times New Roman"/>
          <w:color w:val="333333"/>
          <w:shd w:val="clear" w:color="auto" w:fill="FFFFFF"/>
          <w:lang w:eastAsia="it-IT"/>
        </w:rPr>
        <w:t xml:space="preserve"> e la loro dimensione, inoltre, garantiscono </w:t>
      </w:r>
      <w:r w:rsidRPr="009E0A1A">
        <w:rPr>
          <w:rFonts w:ascii="Calibri" w:eastAsia="Times New Roman" w:hAnsi="Calibri" w:cs="Times New Roman"/>
          <w:color w:val="333333"/>
          <w:shd w:val="clear" w:color="auto" w:fill="FFFFFF"/>
          <w:lang w:eastAsia="it-IT"/>
        </w:rPr>
        <w:t>i più alti rapporti efficienza/ingombro</w:t>
      </w:r>
      <w:r w:rsidRPr="0028079A">
        <w:rPr>
          <w:rFonts w:ascii="Calibri" w:eastAsia="Times New Roman" w:hAnsi="Calibri" w:cs="Times New Roman"/>
          <w:color w:val="333333"/>
          <w:shd w:val="clear" w:color="auto" w:fill="FFFFFF"/>
          <w:lang w:eastAsia="it-IT"/>
        </w:rPr>
        <w:t>.</w:t>
      </w:r>
    </w:p>
    <w:p w14:paraId="4CEF7BEB" w14:textId="77777777" w:rsidR="0028079A" w:rsidRPr="0028079A" w:rsidRDefault="0028079A" w:rsidP="0028079A">
      <w:pPr>
        <w:spacing w:after="0"/>
        <w:rPr>
          <w:rFonts w:ascii="Calibri" w:hAnsi="Calibri" w:cs="Arial"/>
          <w:b/>
          <w:iCs/>
          <w:lang w:eastAsia="it-IT"/>
        </w:rPr>
      </w:pPr>
    </w:p>
    <w:p w14:paraId="1A71C42F" w14:textId="5B1038C7" w:rsidR="0028079A" w:rsidRPr="0028079A" w:rsidRDefault="0028079A" w:rsidP="0028079A">
      <w:pPr>
        <w:spacing w:after="0"/>
        <w:rPr>
          <w:rFonts w:ascii="Calibri" w:eastAsia="Times New Roman" w:hAnsi="Calibri" w:cs="Times New Roman"/>
          <w:color w:val="333333"/>
          <w:shd w:val="clear" w:color="auto" w:fill="FFFFFF"/>
          <w:lang w:eastAsia="it-IT"/>
        </w:rPr>
      </w:pPr>
      <w:r w:rsidRPr="009E0A1A">
        <w:rPr>
          <w:rFonts w:ascii="Calibri" w:eastAsia="Times New Roman" w:hAnsi="Calibri" w:cs="Times New Roman"/>
          <w:color w:val="333333"/>
          <w:shd w:val="clear" w:color="auto" w:fill="FFFFFF"/>
          <w:lang w:eastAsia="it-IT"/>
        </w:rPr>
        <w:t>La tecnologia di </w:t>
      </w:r>
      <w:r w:rsidRPr="0028079A">
        <w:rPr>
          <w:rFonts w:ascii="Calibri" w:eastAsia="Times New Roman" w:hAnsi="Calibri" w:cs="Times New Roman"/>
          <w:bCs/>
          <w:color w:val="333333"/>
          <w:shd w:val="clear" w:color="auto" w:fill="FFFFFF"/>
          <w:lang w:eastAsia="it-IT"/>
        </w:rPr>
        <w:t>raffreddamento adiabatico,</w:t>
      </w:r>
      <w:r w:rsidRPr="009E0A1A">
        <w:rPr>
          <w:rFonts w:ascii="Calibri" w:eastAsia="Times New Roman" w:hAnsi="Calibri" w:cs="Times New Roman"/>
          <w:color w:val="333333"/>
          <w:shd w:val="clear" w:color="auto" w:fill="FFFFFF"/>
          <w:lang w:eastAsia="it-IT"/>
        </w:rPr>
        <w:t> inoltre</w:t>
      </w:r>
      <w:r w:rsidRPr="0028079A">
        <w:rPr>
          <w:rFonts w:ascii="Calibri" w:eastAsia="Times New Roman" w:hAnsi="Calibri" w:cs="Times New Roman"/>
          <w:color w:val="333333"/>
          <w:shd w:val="clear" w:color="auto" w:fill="FFFFFF"/>
          <w:lang w:eastAsia="it-IT"/>
        </w:rPr>
        <w:t>,</w:t>
      </w:r>
      <w:r w:rsidRPr="009E0A1A">
        <w:rPr>
          <w:rFonts w:ascii="Calibri" w:eastAsia="Times New Roman" w:hAnsi="Calibri" w:cs="Times New Roman"/>
          <w:color w:val="333333"/>
          <w:shd w:val="clear" w:color="auto" w:fill="FFFFFF"/>
          <w:lang w:eastAsia="it-IT"/>
        </w:rPr>
        <w:t xml:space="preserve"> consente di raggiungere le più alte efficienze sia </w:t>
      </w:r>
      <w:r w:rsidR="00744A44">
        <w:rPr>
          <w:rFonts w:ascii="Calibri" w:eastAsia="Times New Roman" w:hAnsi="Calibri" w:cs="Times New Roman"/>
          <w:color w:val="333333"/>
          <w:shd w:val="clear" w:color="auto" w:fill="FFFFFF"/>
          <w:lang w:eastAsia="it-IT"/>
        </w:rPr>
        <w:t>a</w:t>
      </w:r>
      <w:r w:rsidRPr="009E0A1A">
        <w:rPr>
          <w:rFonts w:ascii="Calibri" w:eastAsia="Times New Roman" w:hAnsi="Calibri" w:cs="Times New Roman"/>
          <w:color w:val="333333"/>
          <w:shd w:val="clear" w:color="auto" w:fill="FFFFFF"/>
          <w:lang w:eastAsia="it-IT"/>
        </w:rPr>
        <w:t xml:space="preserve">i carichi parziali </w:t>
      </w:r>
      <w:proofErr w:type="gramStart"/>
      <w:r w:rsidRPr="009E0A1A">
        <w:rPr>
          <w:rFonts w:ascii="Calibri" w:eastAsia="Times New Roman" w:hAnsi="Calibri" w:cs="Times New Roman"/>
          <w:color w:val="333333"/>
          <w:shd w:val="clear" w:color="auto" w:fill="FFFFFF"/>
          <w:lang w:eastAsia="it-IT"/>
        </w:rPr>
        <w:t>che</w:t>
      </w:r>
      <w:proofErr w:type="gramEnd"/>
      <w:r w:rsidRPr="009E0A1A">
        <w:rPr>
          <w:rFonts w:ascii="Calibri" w:eastAsia="Times New Roman" w:hAnsi="Calibri" w:cs="Times New Roman"/>
          <w:color w:val="333333"/>
          <w:shd w:val="clear" w:color="auto" w:fill="FFFFFF"/>
          <w:lang w:eastAsia="it-IT"/>
        </w:rPr>
        <w:t xml:space="preserve"> nominali grazie a una riduzione della temperatura dell’aria in ingresso alle batterie.</w:t>
      </w:r>
      <w:r w:rsidRPr="0028079A">
        <w:rPr>
          <w:rFonts w:ascii="Calibri" w:eastAsia="Times New Roman" w:hAnsi="Calibri" w:cs="Times New Roman"/>
          <w:color w:val="333333"/>
          <w:shd w:val="clear" w:color="auto" w:fill="FFFFFF"/>
          <w:lang w:eastAsia="it-IT"/>
        </w:rPr>
        <w:t xml:space="preserve"> Le superfici di scambio termico per la versione Free-</w:t>
      </w:r>
      <w:proofErr w:type="spellStart"/>
      <w:r w:rsidRPr="0028079A">
        <w:rPr>
          <w:rFonts w:ascii="Calibri" w:eastAsia="Times New Roman" w:hAnsi="Calibri" w:cs="Times New Roman"/>
          <w:color w:val="333333"/>
          <w:shd w:val="clear" w:color="auto" w:fill="FFFFFF"/>
          <w:lang w:eastAsia="it-IT"/>
        </w:rPr>
        <w:t>Cooling</w:t>
      </w:r>
      <w:proofErr w:type="spellEnd"/>
      <w:r w:rsidRPr="0028079A">
        <w:rPr>
          <w:rFonts w:ascii="Calibri" w:eastAsia="Times New Roman" w:hAnsi="Calibri" w:cs="Times New Roman"/>
          <w:color w:val="333333"/>
          <w:shd w:val="clear" w:color="auto" w:fill="FFFFFF"/>
          <w:lang w:eastAsia="it-IT"/>
        </w:rPr>
        <w:t>, raddoppiate rispetto alla media del mercato, permettono al prodotto di raggiungere elevate prestazioni.</w:t>
      </w:r>
    </w:p>
    <w:p w14:paraId="19800270" w14:textId="77777777" w:rsidR="0028079A" w:rsidRPr="0028079A" w:rsidRDefault="0028079A" w:rsidP="0028079A">
      <w:pPr>
        <w:spacing w:after="0"/>
        <w:rPr>
          <w:rFonts w:ascii="Calibri" w:eastAsia="Times New Roman" w:hAnsi="Calibri" w:cs="Times New Roman"/>
          <w:color w:val="333333"/>
          <w:shd w:val="clear" w:color="auto" w:fill="FFFFFF"/>
          <w:lang w:eastAsia="it-IT"/>
        </w:rPr>
      </w:pPr>
    </w:p>
    <w:p w14:paraId="5EEA417A" w14:textId="135059F2" w:rsidR="0028079A" w:rsidRPr="0028079A" w:rsidRDefault="0028079A" w:rsidP="0028079A">
      <w:pPr>
        <w:spacing w:after="0"/>
        <w:rPr>
          <w:rFonts w:ascii="Calibri" w:hAnsi="Calibri" w:cs="Arial"/>
          <w:i/>
          <w:iCs/>
          <w:lang w:eastAsia="it-IT"/>
        </w:rPr>
      </w:pPr>
      <w:r w:rsidRPr="0028079A">
        <w:rPr>
          <w:rFonts w:ascii="Calibri" w:eastAsia="Times New Roman" w:hAnsi="Calibri" w:cs="Times New Roman"/>
          <w:color w:val="333333"/>
          <w:shd w:val="clear" w:color="auto" w:fill="FFFFFF"/>
          <w:lang w:eastAsia="it-IT"/>
        </w:rPr>
        <w:t xml:space="preserve">Elevata efficienza termodinamica, attenzione alla manutenibilità e facile accessibilità </w:t>
      </w:r>
      <w:r w:rsidRPr="009E0A1A">
        <w:rPr>
          <w:rFonts w:ascii="Calibri" w:eastAsia="Times New Roman" w:hAnsi="Calibri" w:cs="Times New Roman"/>
          <w:color w:val="333333"/>
          <w:shd w:val="clear" w:color="auto" w:fill="FFFFFF"/>
          <w:lang w:eastAsia="it-IT"/>
        </w:rPr>
        <w:t xml:space="preserve">dei compressori contenuti nel particolare modulo estraibile </w:t>
      </w:r>
      <w:proofErr w:type="spellStart"/>
      <w:r w:rsidRPr="009E0A1A">
        <w:rPr>
          <w:rFonts w:ascii="Calibri" w:eastAsia="Times New Roman" w:hAnsi="Calibri" w:cs="Times New Roman"/>
          <w:color w:val="333333"/>
          <w:shd w:val="clear" w:color="auto" w:fill="FFFFFF"/>
          <w:lang w:eastAsia="it-IT"/>
        </w:rPr>
        <w:t>HiRail</w:t>
      </w:r>
      <w:proofErr w:type="spellEnd"/>
      <w:r w:rsidRPr="009E0A1A">
        <w:rPr>
          <w:rFonts w:ascii="Calibri" w:eastAsia="Times New Roman" w:hAnsi="Calibri" w:cs="Times New Roman"/>
          <w:color w:val="333333"/>
          <w:shd w:val="clear" w:color="auto" w:fill="FFFFFF"/>
          <w:lang w:eastAsia="it-IT"/>
        </w:rPr>
        <w:t>®</w:t>
      </w:r>
      <w:r w:rsidRPr="0028079A">
        <w:rPr>
          <w:rFonts w:ascii="Calibri" w:eastAsia="Times New Roman" w:hAnsi="Calibri" w:cs="Times New Roman"/>
          <w:color w:val="333333"/>
          <w:shd w:val="clear" w:color="auto" w:fill="FFFFFF"/>
          <w:lang w:eastAsia="it-IT"/>
        </w:rPr>
        <w:t xml:space="preserve"> completano il profilo del refrigeratore </w:t>
      </w:r>
      <w:r w:rsidR="00744A44">
        <w:rPr>
          <w:rFonts w:ascii="Calibri" w:eastAsia="Times New Roman" w:hAnsi="Calibri" w:cs="Times New Roman"/>
          <w:color w:val="333333"/>
          <w:shd w:val="clear" w:color="auto" w:fill="FFFFFF"/>
          <w:lang w:eastAsia="it-IT"/>
        </w:rPr>
        <w:t xml:space="preserve">adiabatico HCB </w:t>
      </w:r>
      <w:proofErr w:type="spellStart"/>
      <w:r w:rsidR="00744A44">
        <w:rPr>
          <w:rFonts w:ascii="Calibri" w:eastAsia="Times New Roman" w:hAnsi="Calibri" w:cs="Times New Roman"/>
          <w:color w:val="333333"/>
          <w:shd w:val="clear" w:color="auto" w:fill="FFFFFF"/>
          <w:lang w:eastAsia="it-IT"/>
        </w:rPr>
        <w:t>ChillBatic</w:t>
      </w:r>
      <w:proofErr w:type="spellEnd"/>
      <w:r w:rsidR="00744A44">
        <w:rPr>
          <w:rFonts w:ascii="Calibri" w:eastAsia="Times New Roman" w:hAnsi="Calibri" w:cs="Times New Roman"/>
          <w:color w:val="333333"/>
          <w:shd w:val="clear" w:color="auto" w:fill="FFFFFF"/>
          <w:lang w:eastAsia="it-IT"/>
        </w:rPr>
        <w:t xml:space="preserve"> di </w:t>
      </w:r>
      <w:proofErr w:type="spellStart"/>
      <w:r w:rsidR="00744A44">
        <w:rPr>
          <w:rFonts w:ascii="Calibri" w:eastAsia="Times New Roman" w:hAnsi="Calibri" w:cs="Times New Roman"/>
          <w:color w:val="333333"/>
          <w:shd w:val="clear" w:color="auto" w:fill="FFFFFF"/>
          <w:lang w:eastAsia="it-IT"/>
        </w:rPr>
        <w:t>HiR</w:t>
      </w:r>
      <w:r w:rsidRPr="0028079A">
        <w:rPr>
          <w:rFonts w:ascii="Calibri" w:eastAsia="Times New Roman" w:hAnsi="Calibri" w:cs="Times New Roman"/>
          <w:color w:val="333333"/>
          <w:shd w:val="clear" w:color="auto" w:fill="FFFFFF"/>
          <w:lang w:eastAsia="it-IT"/>
        </w:rPr>
        <w:t>ef</w:t>
      </w:r>
      <w:proofErr w:type="spellEnd"/>
      <w:r w:rsidRPr="0028079A">
        <w:rPr>
          <w:rFonts w:ascii="Calibri" w:eastAsia="Times New Roman" w:hAnsi="Calibri" w:cs="Times New Roman"/>
          <w:color w:val="333333"/>
          <w:shd w:val="clear" w:color="auto" w:fill="FFFFFF"/>
          <w:lang w:eastAsia="it-IT"/>
        </w:rPr>
        <w:t>.</w:t>
      </w:r>
    </w:p>
    <w:p w14:paraId="148C3C05" w14:textId="77777777" w:rsidR="00960634" w:rsidRPr="00960634" w:rsidRDefault="00960634" w:rsidP="00960634">
      <w:pPr>
        <w:spacing w:after="0"/>
        <w:rPr>
          <w:rFonts w:ascii="Calibri" w:hAnsi="Calibri" w:cs="Arial"/>
          <w:b/>
          <w:iCs/>
          <w:lang w:eastAsia="it-IT"/>
        </w:rPr>
      </w:pPr>
    </w:p>
    <w:p w14:paraId="0C7475B5" w14:textId="77777777" w:rsidR="0028079A" w:rsidRPr="0028079A" w:rsidRDefault="0028079A" w:rsidP="00960634">
      <w:pPr>
        <w:spacing w:after="0"/>
        <w:rPr>
          <w:rFonts w:ascii="Calibri" w:hAnsi="Calibri" w:cs="Arial"/>
          <w:b/>
          <w:iCs/>
          <w:sz w:val="26"/>
          <w:szCs w:val="26"/>
          <w:lang w:eastAsia="it-IT"/>
        </w:rPr>
      </w:pPr>
      <w:proofErr w:type="gramStart"/>
      <w:r w:rsidRPr="0028079A">
        <w:rPr>
          <w:rFonts w:ascii="Calibri" w:hAnsi="Calibri" w:cs="Arial"/>
          <w:b/>
          <w:iCs/>
          <w:sz w:val="26"/>
          <w:szCs w:val="26"/>
          <w:lang w:eastAsia="it-IT"/>
        </w:rPr>
        <w:t>L’installazione in un Data Center a Padova per uno dei maggiori operatori di telefonia mobile</w:t>
      </w:r>
      <w:proofErr w:type="gramEnd"/>
    </w:p>
    <w:p w14:paraId="6AD468C2" w14:textId="77777777" w:rsidR="0028079A" w:rsidRDefault="0028079A" w:rsidP="00960634">
      <w:pPr>
        <w:spacing w:after="0"/>
        <w:rPr>
          <w:rFonts w:ascii="Arial" w:hAnsi="Arial" w:cs="Arial"/>
          <w:iCs/>
          <w:sz w:val="20"/>
          <w:szCs w:val="20"/>
          <w:lang w:eastAsia="it-IT"/>
        </w:rPr>
      </w:pPr>
    </w:p>
    <w:p w14:paraId="71C3C9AB" w14:textId="77777777" w:rsidR="0028079A" w:rsidRPr="00960634" w:rsidRDefault="0028079A" w:rsidP="00960634">
      <w:pPr>
        <w:spacing w:after="0"/>
        <w:rPr>
          <w:rFonts w:ascii="Calibri" w:hAnsi="Calibri" w:cs="Times New Roman"/>
          <w:lang w:eastAsia="it-IT"/>
        </w:rPr>
      </w:pPr>
      <w:r w:rsidRPr="00960634">
        <w:rPr>
          <w:rFonts w:ascii="Calibri" w:hAnsi="Calibri" w:cs="Arial"/>
          <w:iCs/>
          <w:lang w:eastAsia="it-IT"/>
        </w:rPr>
        <w:t xml:space="preserve">L’operatore di telefonia mobile ha scelto di installare il modello HCB1311CL in esecuzione super </w:t>
      </w:r>
      <w:proofErr w:type="spellStart"/>
      <w:r w:rsidRPr="00960634">
        <w:rPr>
          <w:rFonts w:ascii="Calibri" w:hAnsi="Calibri" w:cs="Arial"/>
          <w:iCs/>
          <w:lang w:eastAsia="it-IT"/>
        </w:rPr>
        <w:t>low</w:t>
      </w:r>
      <w:proofErr w:type="spellEnd"/>
      <w:r w:rsidRPr="00960634">
        <w:rPr>
          <w:rFonts w:ascii="Calibri" w:hAnsi="Calibri" w:cs="Arial"/>
          <w:iCs/>
          <w:lang w:eastAsia="it-IT"/>
        </w:rPr>
        <w:t xml:space="preserve"> </w:t>
      </w:r>
      <w:proofErr w:type="spellStart"/>
      <w:r w:rsidRPr="00960634">
        <w:rPr>
          <w:rFonts w:ascii="Calibri" w:hAnsi="Calibri" w:cs="Arial"/>
          <w:iCs/>
          <w:lang w:eastAsia="it-IT"/>
        </w:rPr>
        <w:t>noise</w:t>
      </w:r>
      <w:proofErr w:type="spellEnd"/>
      <w:r w:rsidRPr="00960634">
        <w:rPr>
          <w:rFonts w:ascii="Calibri" w:hAnsi="Calibri" w:cs="Arial"/>
          <w:iCs/>
          <w:lang w:eastAsia="it-IT"/>
        </w:rPr>
        <w:t xml:space="preserve"> con </w:t>
      </w:r>
      <w:proofErr w:type="spellStart"/>
      <w:r w:rsidRPr="00960634">
        <w:rPr>
          <w:rFonts w:ascii="Calibri" w:hAnsi="Calibri" w:cs="Arial"/>
          <w:iCs/>
          <w:lang w:eastAsia="it-IT"/>
        </w:rPr>
        <w:t>cofanature</w:t>
      </w:r>
      <w:proofErr w:type="spellEnd"/>
      <w:r w:rsidRPr="00960634">
        <w:rPr>
          <w:rFonts w:ascii="Calibri" w:hAnsi="Calibri" w:cs="Arial"/>
          <w:iCs/>
          <w:lang w:eastAsia="it-IT"/>
        </w:rPr>
        <w:t xml:space="preserve"> fonoassorbenti a protezione dei compressori. Tali strutture sono estraibili lateralmente per agevolare tutte le operazioni di manutenzione grazie alla presenza di guide </w:t>
      </w:r>
      <w:proofErr w:type="gramStart"/>
      <w:r w:rsidRPr="00960634">
        <w:rPr>
          <w:rFonts w:ascii="Calibri" w:hAnsi="Calibri" w:cs="Arial"/>
          <w:iCs/>
          <w:lang w:eastAsia="it-IT"/>
        </w:rPr>
        <w:t>di</w:t>
      </w:r>
      <w:proofErr w:type="gramEnd"/>
      <w:r w:rsidRPr="00960634">
        <w:rPr>
          <w:rFonts w:ascii="Calibri" w:hAnsi="Calibri" w:cs="Arial"/>
          <w:iCs/>
          <w:lang w:eastAsia="it-IT"/>
        </w:rPr>
        <w:t xml:space="preserve"> scorrimento.</w:t>
      </w:r>
    </w:p>
    <w:p w14:paraId="7F1C943C" w14:textId="77777777" w:rsidR="0028079A" w:rsidRPr="00960634" w:rsidRDefault="0028079A" w:rsidP="00960634">
      <w:pPr>
        <w:spacing w:after="0"/>
        <w:rPr>
          <w:rFonts w:ascii="Calibri" w:hAnsi="Calibri" w:cs="Arial"/>
          <w:iCs/>
          <w:lang w:eastAsia="it-IT"/>
        </w:rPr>
      </w:pPr>
    </w:p>
    <w:p w14:paraId="066FD064" w14:textId="77777777" w:rsidR="0028079A" w:rsidRPr="00960634" w:rsidRDefault="0028079A" w:rsidP="00960634">
      <w:pPr>
        <w:spacing w:after="0"/>
        <w:rPr>
          <w:rFonts w:ascii="Calibri" w:hAnsi="Calibri" w:cs="Times New Roman"/>
          <w:lang w:eastAsia="it-IT"/>
        </w:rPr>
      </w:pPr>
      <w:r w:rsidRPr="00960634">
        <w:rPr>
          <w:rFonts w:ascii="Calibri" w:hAnsi="Calibri" w:cs="Arial"/>
          <w:iCs/>
          <w:lang w:eastAsia="it-IT"/>
        </w:rPr>
        <w:t xml:space="preserve">Prima di essere installato in sito, il prodotto è stato testato secondo parametri prestazionali e acustici nella camera climatica </w:t>
      </w:r>
      <w:proofErr w:type="spellStart"/>
      <w:r w:rsidRPr="00960634">
        <w:rPr>
          <w:rFonts w:ascii="Calibri" w:hAnsi="Calibri" w:cs="Arial"/>
          <w:iCs/>
          <w:lang w:eastAsia="it-IT"/>
        </w:rPr>
        <w:t>HiRef</w:t>
      </w:r>
      <w:proofErr w:type="spellEnd"/>
      <w:r w:rsidRPr="00960634">
        <w:rPr>
          <w:rFonts w:ascii="Calibri" w:hAnsi="Calibri" w:cs="Arial"/>
          <w:iCs/>
          <w:lang w:eastAsia="it-IT"/>
        </w:rPr>
        <w:t xml:space="preserve"> in ambiente controllato, con la presenza del cliente e del suo consulente. L’esito del test è stato positivo.</w:t>
      </w:r>
    </w:p>
    <w:p w14:paraId="0A9A32EB" w14:textId="77777777" w:rsidR="0028079A" w:rsidRPr="00960634" w:rsidRDefault="0028079A" w:rsidP="00960634">
      <w:pPr>
        <w:spacing w:after="0"/>
        <w:rPr>
          <w:rFonts w:ascii="Calibri" w:hAnsi="Calibri" w:cs="Arial"/>
          <w:iCs/>
          <w:lang w:eastAsia="it-IT"/>
        </w:rPr>
      </w:pPr>
    </w:p>
    <w:p w14:paraId="148D87C0" w14:textId="77777777" w:rsidR="0028079A" w:rsidRPr="00960634" w:rsidRDefault="0028079A" w:rsidP="00960634">
      <w:pPr>
        <w:spacing w:after="0"/>
        <w:rPr>
          <w:rFonts w:ascii="Calibri" w:hAnsi="Calibri" w:cs="Arial"/>
          <w:iCs/>
          <w:lang w:eastAsia="it-IT"/>
        </w:rPr>
      </w:pPr>
      <w:r w:rsidRPr="00960634">
        <w:rPr>
          <w:rFonts w:ascii="Calibri" w:hAnsi="Calibri" w:cs="Arial"/>
          <w:iCs/>
          <w:lang w:eastAsia="it-IT"/>
        </w:rPr>
        <w:t xml:space="preserve">Grazie al sistema di </w:t>
      </w:r>
      <w:proofErr w:type="gramStart"/>
      <w:r w:rsidRPr="00960634">
        <w:rPr>
          <w:rFonts w:ascii="Calibri" w:hAnsi="Calibri" w:cs="Arial"/>
          <w:iCs/>
          <w:lang w:eastAsia="it-IT"/>
        </w:rPr>
        <w:t xml:space="preserve">umidificazione adiabatico </w:t>
      </w:r>
      <w:proofErr w:type="spellStart"/>
      <w:r w:rsidRPr="00960634">
        <w:rPr>
          <w:rFonts w:ascii="Calibri" w:hAnsi="Calibri" w:cs="Arial"/>
          <w:iCs/>
          <w:lang w:eastAsia="it-IT"/>
        </w:rPr>
        <w:t>HiRef</w:t>
      </w:r>
      <w:proofErr w:type="spellEnd"/>
      <w:proofErr w:type="gramEnd"/>
      <w:r w:rsidRPr="00960634">
        <w:rPr>
          <w:rFonts w:ascii="Calibri" w:hAnsi="Calibri" w:cs="Arial"/>
          <w:iCs/>
          <w:lang w:eastAsia="it-IT"/>
        </w:rPr>
        <w:t xml:space="preserve">, il risparmio di energia su base annua supera il 35% rispetto ad un </w:t>
      </w:r>
      <w:proofErr w:type="spellStart"/>
      <w:r w:rsidRPr="00960634">
        <w:rPr>
          <w:rFonts w:ascii="Calibri" w:hAnsi="Calibri" w:cs="Arial"/>
          <w:iCs/>
          <w:lang w:eastAsia="it-IT"/>
        </w:rPr>
        <w:t>chiller</w:t>
      </w:r>
      <w:proofErr w:type="spellEnd"/>
      <w:r w:rsidRPr="00960634">
        <w:rPr>
          <w:rFonts w:ascii="Calibri" w:hAnsi="Calibri" w:cs="Arial"/>
          <w:iCs/>
          <w:lang w:eastAsia="it-IT"/>
        </w:rPr>
        <w:t xml:space="preserve"> tradizionale di classe A di pari ingombro.</w:t>
      </w:r>
    </w:p>
    <w:p w14:paraId="5F485154" w14:textId="77777777" w:rsidR="00960634" w:rsidRDefault="00960634" w:rsidP="0086183B">
      <w:pPr>
        <w:pStyle w:val="Didefault"/>
        <w:jc w:val="both"/>
        <w:rPr>
          <w:rFonts w:ascii="Calibri" w:hAnsi="Calibri"/>
          <w:b/>
          <w:bCs/>
          <w:szCs w:val="20"/>
        </w:rPr>
      </w:pPr>
    </w:p>
    <w:p w14:paraId="406C6F11" w14:textId="3A6D6BE5" w:rsidR="0086183B" w:rsidRPr="00DE00E9" w:rsidRDefault="00850F1E" w:rsidP="0086183B">
      <w:pPr>
        <w:pStyle w:val="Didefault"/>
        <w:jc w:val="both"/>
        <w:rPr>
          <w:rFonts w:ascii="Calibri" w:eastAsia="Times New Roman" w:hAnsi="Calibri" w:cs="Times New Roman"/>
          <w:b/>
          <w:bCs/>
          <w:szCs w:val="20"/>
        </w:rPr>
      </w:pPr>
      <w:proofErr w:type="spellStart"/>
      <w:r>
        <w:rPr>
          <w:rFonts w:ascii="Calibri" w:hAnsi="Calibri"/>
          <w:b/>
          <w:bCs/>
          <w:szCs w:val="20"/>
        </w:rPr>
        <w:t>HiR</w:t>
      </w:r>
      <w:r w:rsidR="009B1BB9">
        <w:rPr>
          <w:rFonts w:ascii="Calibri" w:hAnsi="Calibri"/>
          <w:b/>
          <w:bCs/>
          <w:szCs w:val="20"/>
        </w:rPr>
        <w:t>ef</w:t>
      </w:r>
      <w:proofErr w:type="spellEnd"/>
      <w:r w:rsidR="0086183B" w:rsidRPr="00DE00E9">
        <w:rPr>
          <w:rFonts w:ascii="Calibri" w:hAnsi="Calibri"/>
          <w:b/>
          <w:bCs/>
          <w:szCs w:val="20"/>
        </w:rPr>
        <w:t xml:space="preserve"> Spa </w:t>
      </w:r>
    </w:p>
    <w:p w14:paraId="1AEDBEF0" w14:textId="77777777" w:rsidR="0086183B" w:rsidRPr="00DE00E9" w:rsidRDefault="0086183B" w:rsidP="0086183B">
      <w:pPr>
        <w:pStyle w:val="Didefault"/>
        <w:jc w:val="both"/>
        <w:rPr>
          <w:rFonts w:ascii="Calibri" w:eastAsia="Times New Roman" w:hAnsi="Calibri" w:cs="Times New Roman"/>
          <w:szCs w:val="20"/>
        </w:rPr>
      </w:pPr>
    </w:p>
    <w:p w14:paraId="2DC2B5E9" w14:textId="0774D6F4" w:rsidR="0086183B" w:rsidRPr="00DE00E9" w:rsidRDefault="00850F1E" w:rsidP="0086183B">
      <w:pPr>
        <w:pStyle w:val="Corpo"/>
        <w:jc w:val="both"/>
        <w:rPr>
          <w:rFonts w:ascii="Calibri" w:hAnsi="Calibri"/>
          <w:szCs w:val="20"/>
        </w:rPr>
      </w:pPr>
      <w:proofErr w:type="spellStart"/>
      <w:r>
        <w:rPr>
          <w:rFonts w:ascii="Calibri" w:hAnsi="Calibri"/>
          <w:szCs w:val="20"/>
        </w:rPr>
        <w:t>HiR</w:t>
      </w:r>
      <w:r w:rsidR="00C807B5" w:rsidRPr="00C807B5">
        <w:rPr>
          <w:rFonts w:ascii="Calibri" w:hAnsi="Calibri"/>
          <w:szCs w:val="20"/>
        </w:rPr>
        <w:t>ef</w:t>
      </w:r>
      <w:proofErr w:type="spellEnd"/>
      <w:r w:rsidR="00C807B5" w:rsidRPr="00C807B5">
        <w:rPr>
          <w:rFonts w:ascii="Calibri" w:hAnsi="Calibri"/>
          <w:szCs w:val="20"/>
        </w:rPr>
        <w:t xml:space="preserve">, </w:t>
      </w:r>
      <w:r w:rsidR="00562609">
        <w:rPr>
          <w:rFonts w:ascii="Calibri" w:hAnsi="Calibri"/>
          <w:szCs w:val="20"/>
        </w:rPr>
        <w:t xml:space="preserve">da </w:t>
      </w:r>
      <w:proofErr w:type="gramStart"/>
      <w:r w:rsidR="00562609">
        <w:rPr>
          <w:rFonts w:ascii="Calibri" w:hAnsi="Calibri"/>
          <w:szCs w:val="20"/>
        </w:rPr>
        <w:t>15</w:t>
      </w:r>
      <w:proofErr w:type="gramEnd"/>
      <w:r w:rsidR="00562609">
        <w:rPr>
          <w:rFonts w:ascii="Calibri" w:hAnsi="Calibri"/>
          <w:szCs w:val="20"/>
        </w:rPr>
        <w:t xml:space="preserve"> anni </w:t>
      </w:r>
      <w:r w:rsidR="00C807B5" w:rsidRPr="00C807B5">
        <w:rPr>
          <w:rFonts w:ascii="Calibri" w:hAnsi="Calibri"/>
          <w:szCs w:val="20"/>
        </w:rPr>
        <w:t xml:space="preserve">nel campo della produzione di unità per la climatizzazione di ambienti tecnologici, come ad esempio i Data Center e gli </w:t>
      </w:r>
      <w:proofErr w:type="spellStart"/>
      <w:r w:rsidR="00C807B5" w:rsidRPr="00C807B5">
        <w:rPr>
          <w:rFonts w:ascii="Calibri" w:hAnsi="Calibri"/>
          <w:szCs w:val="20"/>
        </w:rPr>
        <w:t>shelter</w:t>
      </w:r>
      <w:proofErr w:type="spellEnd"/>
      <w:r w:rsidR="00C807B5" w:rsidRPr="00C807B5">
        <w:rPr>
          <w:rFonts w:ascii="Calibri" w:hAnsi="Calibri"/>
          <w:szCs w:val="20"/>
        </w:rPr>
        <w:t xml:space="preserve"> per telecomunicazioni, è riconosciut</w:t>
      </w:r>
      <w:r w:rsidR="00562609">
        <w:rPr>
          <w:rFonts w:ascii="Calibri" w:hAnsi="Calibri"/>
          <w:szCs w:val="20"/>
        </w:rPr>
        <w:t>o</w:t>
      </w:r>
      <w:r w:rsidR="00C807B5" w:rsidRPr="00C807B5">
        <w:rPr>
          <w:rFonts w:ascii="Calibri" w:hAnsi="Calibri"/>
          <w:szCs w:val="20"/>
        </w:rPr>
        <w:t xml:space="preserve"> a livello internazionale come </w:t>
      </w:r>
      <w:r w:rsidR="00562609" w:rsidRPr="00C807B5">
        <w:rPr>
          <w:rFonts w:ascii="Calibri" w:hAnsi="Calibri"/>
          <w:szCs w:val="20"/>
        </w:rPr>
        <w:t>brand fortemente</w:t>
      </w:r>
      <w:r w:rsidR="00C807B5" w:rsidRPr="00C807B5">
        <w:rPr>
          <w:rFonts w:ascii="Calibri" w:hAnsi="Calibri"/>
          <w:szCs w:val="20"/>
        </w:rPr>
        <w:t xml:space="preserve"> innovativo, tecnologico e orientato alla forte customizzazione del prodotto. </w:t>
      </w:r>
      <w:proofErr w:type="spellStart"/>
      <w:r w:rsidR="00562609">
        <w:rPr>
          <w:rFonts w:ascii="Calibri" w:hAnsi="Calibri"/>
          <w:szCs w:val="20"/>
        </w:rPr>
        <w:t>HiR</w:t>
      </w:r>
      <w:r w:rsidR="00562609" w:rsidRPr="00C807B5">
        <w:rPr>
          <w:rFonts w:ascii="Calibri" w:hAnsi="Calibri"/>
          <w:szCs w:val="20"/>
        </w:rPr>
        <w:t>ef</w:t>
      </w:r>
      <w:proofErr w:type="spellEnd"/>
      <w:r w:rsidR="00562609" w:rsidRPr="00C807B5">
        <w:rPr>
          <w:rFonts w:ascii="Calibri" w:hAnsi="Calibri"/>
          <w:szCs w:val="20"/>
        </w:rPr>
        <w:t xml:space="preserve"> </w:t>
      </w:r>
      <w:r w:rsidR="00C807B5" w:rsidRPr="00C807B5">
        <w:rPr>
          <w:rFonts w:ascii="Calibri" w:hAnsi="Calibri"/>
          <w:szCs w:val="20"/>
        </w:rPr>
        <w:t xml:space="preserve">è polo di </w:t>
      </w:r>
      <w:proofErr w:type="gramStart"/>
      <w:r w:rsidR="00C807B5" w:rsidRPr="00C807B5">
        <w:rPr>
          <w:rFonts w:ascii="Calibri" w:hAnsi="Calibri"/>
          <w:szCs w:val="20"/>
        </w:rPr>
        <w:t>ricerca e sviluppo interno</w:t>
      </w:r>
      <w:proofErr w:type="gramEnd"/>
      <w:r w:rsidR="00C807B5" w:rsidRPr="00C807B5">
        <w:rPr>
          <w:rFonts w:ascii="Calibri" w:hAnsi="Calibri"/>
          <w:szCs w:val="20"/>
        </w:rPr>
        <w:t xml:space="preserve">, altamente dinamico e specializzato, </w:t>
      </w:r>
      <w:r w:rsidR="00562609">
        <w:rPr>
          <w:rFonts w:ascii="Calibri" w:hAnsi="Calibri"/>
          <w:szCs w:val="20"/>
        </w:rPr>
        <w:t xml:space="preserve">è </w:t>
      </w:r>
      <w:r w:rsidR="00C807B5" w:rsidRPr="00C807B5">
        <w:rPr>
          <w:rFonts w:ascii="Calibri" w:hAnsi="Calibri"/>
          <w:szCs w:val="20"/>
        </w:rPr>
        <w:t>dipar</w:t>
      </w:r>
      <w:bookmarkStart w:id="0" w:name="_GoBack"/>
      <w:r w:rsidR="00C807B5" w:rsidRPr="00C807B5">
        <w:rPr>
          <w:rFonts w:ascii="Calibri" w:hAnsi="Calibri"/>
          <w:szCs w:val="20"/>
        </w:rPr>
        <w:t>tim</w:t>
      </w:r>
      <w:bookmarkEnd w:id="0"/>
      <w:r w:rsidR="00C807B5" w:rsidRPr="00C807B5">
        <w:rPr>
          <w:rFonts w:ascii="Calibri" w:hAnsi="Calibri"/>
          <w:szCs w:val="20"/>
        </w:rPr>
        <w:t xml:space="preserve">ento interno di progettazione meccanica, elettrica e per lo sviluppo dei software, assieme ai reparti interni di produzione di semilavorati. </w:t>
      </w:r>
      <w:proofErr w:type="spellStart"/>
      <w:r w:rsidR="00562609">
        <w:rPr>
          <w:rFonts w:ascii="Calibri" w:hAnsi="Calibri"/>
          <w:szCs w:val="20"/>
        </w:rPr>
        <w:t>HiR</w:t>
      </w:r>
      <w:r w:rsidR="00562609" w:rsidRPr="00C807B5">
        <w:rPr>
          <w:rFonts w:ascii="Calibri" w:hAnsi="Calibri"/>
          <w:szCs w:val="20"/>
        </w:rPr>
        <w:t>ef</w:t>
      </w:r>
      <w:proofErr w:type="spellEnd"/>
      <w:r w:rsidR="00562609" w:rsidRPr="00C807B5">
        <w:rPr>
          <w:rFonts w:ascii="Calibri" w:hAnsi="Calibri"/>
          <w:szCs w:val="20"/>
        </w:rPr>
        <w:t xml:space="preserve"> </w:t>
      </w:r>
      <w:r w:rsidR="00C807B5" w:rsidRPr="00C807B5">
        <w:rPr>
          <w:rFonts w:ascii="Calibri" w:hAnsi="Calibri"/>
          <w:szCs w:val="20"/>
        </w:rPr>
        <w:t xml:space="preserve">mette a disposizione della propria clientela competenze maturate nel corso di anni di esperienza per offrire soluzioni complete e preziosi servizi, quali l’assistenza alla progettazione </w:t>
      </w:r>
      <w:proofErr w:type="gramStart"/>
      <w:r w:rsidR="00C807B5" w:rsidRPr="00C807B5">
        <w:rPr>
          <w:rFonts w:ascii="Calibri" w:hAnsi="Calibri"/>
          <w:szCs w:val="20"/>
        </w:rPr>
        <w:t>impiantistica</w:t>
      </w:r>
      <w:proofErr w:type="gramEnd"/>
      <w:r w:rsidR="00C807B5" w:rsidRPr="00C807B5">
        <w:rPr>
          <w:rFonts w:ascii="Calibri" w:hAnsi="Calibri"/>
          <w:szCs w:val="20"/>
        </w:rPr>
        <w:t xml:space="preserve"> e l’</w:t>
      </w:r>
      <w:proofErr w:type="spellStart"/>
      <w:r w:rsidR="00C807B5" w:rsidRPr="00C807B5">
        <w:rPr>
          <w:rFonts w:ascii="Calibri" w:hAnsi="Calibri"/>
          <w:szCs w:val="20"/>
        </w:rPr>
        <w:t>efficientamento</w:t>
      </w:r>
      <w:proofErr w:type="spellEnd"/>
      <w:r w:rsidR="00C807B5" w:rsidRPr="00C807B5">
        <w:rPr>
          <w:rFonts w:ascii="Calibri" w:hAnsi="Calibri"/>
          <w:szCs w:val="20"/>
        </w:rPr>
        <w:t xml:space="preserve"> dei sistemi, che completano l’offerta di prodotti altamente </w:t>
      </w:r>
      <w:proofErr w:type="spellStart"/>
      <w:r w:rsidR="00C807B5" w:rsidRPr="00C807B5">
        <w:rPr>
          <w:rFonts w:ascii="Calibri" w:hAnsi="Calibri"/>
          <w:szCs w:val="20"/>
        </w:rPr>
        <w:t>customizzati</w:t>
      </w:r>
      <w:proofErr w:type="spellEnd"/>
      <w:r w:rsidR="00C807B5" w:rsidRPr="00C807B5">
        <w:rPr>
          <w:rFonts w:ascii="Calibri" w:hAnsi="Calibri"/>
          <w:szCs w:val="20"/>
        </w:rPr>
        <w:t>.</w:t>
      </w:r>
    </w:p>
    <w:p w14:paraId="21C97261" w14:textId="77777777" w:rsidR="00C807B5" w:rsidRDefault="00C807B5" w:rsidP="0086183B">
      <w:pPr>
        <w:jc w:val="both"/>
        <w:rPr>
          <w:rFonts w:ascii="Calibri" w:hAnsi="Calibri"/>
          <w:szCs w:val="20"/>
        </w:rPr>
      </w:pPr>
      <w:proofErr w:type="spellStart"/>
      <w:r w:rsidRPr="00C807B5">
        <w:rPr>
          <w:rFonts w:ascii="Calibri" w:hAnsi="Calibri"/>
          <w:szCs w:val="20"/>
        </w:rPr>
        <w:t>HiRef</w:t>
      </w:r>
      <w:proofErr w:type="spellEnd"/>
      <w:r w:rsidRPr="00C807B5">
        <w:rPr>
          <w:rFonts w:ascii="Calibri" w:hAnsi="Calibri"/>
          <w:szCs w:val="20"/>
        </w:rPr>
        <w:t xml:space="preserve"> mira al soddisfacimento delle esigenze del cliente senza compromessi nei confronti del rispetto dei parametri </w:t>
      </w:r>
      <w:proofErr w:type="spellStart"/>
      <w:r w:rsidRPr="00C807B5">
        <w:rPr>
          <w:rFonts w:ascii="Calibri" w:hAnsi="Calibri"/>
          <w:szCs w:val="20"/>
        </w:rPr>
        <w:t>termoigrometrici</w:t>
      </w:r>
      <w:proofErr w:type="spellEnd"/>
      <w:r w:rsidRPr="00C807B5">
        <w:rPr>
          <w:rFonts w:ascii="Calibri" w:hAnsi="Calibri"/>
          <w:szCs w:val="20"/>
        </w:rPr>
        <w:t xml:space="preserve"> negli ambienti climatizzati: una profonda conoscenza del </w:t>
      </w:r>
      <w:proofErr w:type="gramStart"/>
      <w:r w:rsidRPr="00C807B5">
        <w:rPr>
          <w:rFonts w:ascii="Calibri" w:hAnsi="Calibri"/>
          <w:szCs w:val="20"/>
        </w:rPr>
        <w:t>contesto</w:t>
      </w:r>
      <w:proofErr w:type="gramEnd"/>
      <w:r w:rsidRPr="00C807B5">
        <w:rPr>
          <w:rFonts w:ascii="Calibri" w:hAnsi="Calibri"/>
          <w:szCs w:val="20"/>
        </w:rPr>
        <w:t xml:space="preserve"> impiantistico, unitamente ad uno spiccato </w:t>
      </w:r>
      <w:r w:rsidRPr="00562609">
        <w:rPr>
          <w:rFonts w:ascii="Calibri" w:hAnsi="Calibri"/>
          <w:i/>
          <w:szCs w:val="20"/>
        </w:rPr>
        <w:t>know-how</w:t>
      </w:r>
      <w:r w:rsidRPr="00C807B5">
        <w:rPr>
          <w:rFonts w:ascii="Calibri" w:hAnsi="Calibri"/>
          <w:szCs w:val="20"/>
        </w:rPr>
        <w:t xml:space="preserve"> per le tecnologie innovative, consentono di raggiungere i livelli di efficienza energetica necessari all’ottenimento del vero risparmio economico e della riduzione dell’impronta ambientale.</w:t>
      </w:r>
    </w:p>
    <w:p w14:paraId="4835B8B2" w14:textId="77777777" w:rsidR="0086183B" w:rsidRPr="00C807B5" w:rsidRDefault="0086183B" w:rsidP="0086183B">
      <w:pPr>
        <w:jc w:val="both"/>
        <w:rPr>
          <w:rFonts w:ascii="Calibri" w:hAnsi="Calibri"/>
          <w:szCs w:val="20"/>
        </w:rPr>
      </w:pPr>
    </w:p>
    <w:p w14:paraId="4FFB6D1D" w14:textId="77777777" w:rsidR="0086183B" w:rsidRPr="00DE00E9" w:rsidRDefault="0086183B" w:rsidP="0086183B">
      <w:pPr>
        <w:jc w:val="both"/>
        <w:rPr>
          <w:rFonts w:ascii="Calibri" w:hAnsi="Calibri" w:cs="Arial Unicode MS"/>
          <w:b/>
          <w:color w:val="000000"/>
          <w:szCs w:val="20"/>
          <w:lang w:eastAsia="it-IT"/>
        </w:rPr>
      </w:pPr>
      <w:r w:rsidRPr="00DE00E9">
        <w:rPr>
          <w:rFonts w:ascii="Calibri" w:hAnsi="Calibri" w:cs="Arial Unicode MS"/>
          <w:b/>
          <w:color w:val="000000"/>
          <w:szCs w:val="20"/>
          <w:lang w:eastAsia="it-IT"/>
        </w:rPr>
        <w:t xml:space="preserve">Il </w:t>
      </w:r>
      <w:r w:rsidR="00831622">
        <w:rPr>
          <w:rFonts w:ascii="Calibri" w:hAnsi="Calibri" w:cs="Arial Unicode MS"/>
          <w:b/>
          <w:color w:val="000000"/>
          <w:szCs w:val="20"/>
          <w:lang w:eastAsia="it-IT"/>
        </w:rPr>
        <w:t>G</w:t>
      </w:r>
      <w:r w:rsidRPr="00DE00E9">
        <w:rPr>
          <w:rFonts w:ascii="Calibri" w:hAnsi="Calibri" w:cs="Arial Unicode MS"/>
          <w:b/>
          <w:color w:val="000000"/>
          <w:szCs w:val="20"/>
          <w:lang w:eastAsia="it-IT"/>
        </w:rPr>
        <w:t>ruppo Galletti</w:t>
      </w:r>
    </w:p>
    <w:p w14:paraId="3DD8A5D7" w14:textId="7C535ACE" w:rsidR="00437099" w:rsidRPr="0028079A" w:rsidRDefault="001C4983" w:rsidP="0028079A">
      <w:pPr>
        <w:jc w:val="both"/>
        <w:rPr>
          <w:rFonts w:ascii="Calibri" w:hAnsi="Calibri" w:cs="Arial Unicode MS"/>
          <w:color w:val="000000"/>
          <w:szCs w:val="20"/>
          <w:lang w:eastAsia="it-IT"/>
        </w:rPr>
      </w:pPr>
      <w:r w:rsidRPr="001C4983">
        <w:rPr>
          <w:rFonts w:ascii="Calibri" w:hAnsi="Calibri" w:cs="Arial Unicode MS"/>
          <w:color w:val="000000"/>
          <w:szCs w:val="20"/>
          <w:lang w:eastAsia="it-IT"/>
        </w:rPr>
        <w:t xml:space="preserve">La presentazione ufficiale del Gruppo Galletti in occasione di MCE 2014 ha segnato l’ingresso riconosciuto di questa grande e </w:t>
      </w:r>
      <w:proofErr w:type="gramStart"/>
      <w:r w:rsidRPr="001C4983">
        <w:rPr>
          <w:rFonts w:ascii="Calibri" w:hAnsi="Calibri" w:cs="Arial Unicode MS"/>
          <w:color w:val="000000"/>
          <w:szCs w:val="20"/>
          <w:lang w:eastAsia="it-IT"/>
        </w:rPr>
        <w:t>prestigiosa</w:t>
      </w:r>
      <w:proofErr w:type="gramEnd"/>
      <w:r w:rsidRPr="001C4983">
        <w:rPr>
          <w:rFonts w:ascii="Calibri" w:hAnsi="Calibri" w:cs="Arial Unicode MS"/>
          <w:color w:val="000000"/>
          <w:szCs w:val="20"/>
          <w:lang w:eastAsia="it-IT"/>
        </w:rPr>
        <w:t xml:space="preserve"> realtà nel panorama internazionale.</w:t>
      </w:r>
      <w:r>
        <w:rPr>
          <w:rFonts w:ascii="Calibri" w:hAnsi="Calibri" w:cs="Arial Unicode MS"/>
          <w:color w:val="000000"/>
          <w:szCs w:val="20"/>
          <w:lang w:eastAsia="it-IT"/>
        </w:rPr>
        <w:t xml:space="preserve"> </w:t>
      </w:r>
      <w:r w:rsidR="002C4127" w:rsidRPr="002C4127">
        <w:rPr>
          <w:rFonts w:ascii="Calibri" w:hAnsi="Calibri" w:cs="Arial Unicode MS"/>
          <w:color w:val="000000"/>
          <w:szCs w:val="20"/>
          <w:lang w:eastAsia="it-IT"/>
        </w:rPr>
        <w:t>Unico nel suo genere,</w:t>
      </w:r>
      <w:r w:rsidR="002C4127">
        <w:rPr>
          <w:rFonts w:ascii="Calibri" w:hAnsi="Calibri" w:cs="Arial Unicode MS"/>
          <w:color w:val="000000"/>
          <w:szCs w:val="20"/>
          <w:lang w:eastAsia="it-IT"/>
        </w:rPr>
        <w:t xml:space="preserve"> il Gruppo</w:t>
      </w:r>
      <w:r w:rsidR="002C4127" w:rsidRPr="002C4127">
        <w:rPr>
          <w:rFonts w:ascii="Calibri" w:hAnsi="Calibri" w:cs="Arial Unicode MS"/>
          <w:color w:val="000000"/>
          <w:szCs w:val="20"/>
          <w:lang w:eastAsia="it-IT"/>
        </w:rPr>
        <w:t xml:space="preserve"> è composto </w:t>
      </w:r>
      <w:proofErr w:type="gramStart"/>
      <w:r w:rsidR="002C4127" w:rsidRPr="002C4127">
        <w:rPr>
          <w:rFonts w:ascii="Calibri" w:hAnsi="Calibri" w:cs="Arial Unicode MS"/>
          <w:color w:val="000000"/>
          <w:szCs w:val="20"/>
          <w:lang w:eastAsia="it-IT"/>
        </w:rPr>
        <w:t>da</w:t>
      </w:r>
      <w:proofErr w:type="gramEnd"/>
      <w:r w:rsidR="002C4127" w:rsidRPr="002C4127">
        <w:rPr>
          <w:rFonts w:ascii="Calibri" w:hAnsi="Calibri" w:cs="Arial Unicode MS"/>
          <w:color w:val="000000"/>
          <w:szCs w:val="20"/>
          <w:lang w:eastAsia="it-IT"/>
        </w:rPr>
        <w:t xml:space="preserve"> sette differenti realtà imprenditoriali, con competenze specifiche in ogni settore nell’ambito della climatizzazione HVAC-R (</w:t>
      </w:r>
      <w:proofErr w:type="spellStart"/>
      <w:r w:rsidR="002C4127" w:rsidRPr="002C4127">
        <w:rPr>
          <w:rFonts w:ascii="Calibri" w:hAnsi="Calibri" w:cs="Arial Unicode MS"/>
          <w:color w:val="000000"/>
          <w:szCs w:val="20"/>
          <w:lang w:eastAsia="it-IT"/>
        </w:rPr>
        <w:t>Heating</w:t>
      </w:r>
      <w:proofErr w:type="spellEnd"/>
      <w:r w:rsidR="002C4127" w:rsidRPr="002C4127">
        <w:rPr>
          <w:rFonts w:ascii="Calibri" w:hAnsi="Calibri" w:cs="Arial Unicode MS"/>
          <w:color w:val="000000"/>
          <w:szCs w:val="20"/>
          <w:lang w:eastAsia="it-IT"/>
        </w:rPr>
        <w:t xml:space="preserve">, </w:t>
      </w:r>
      <w:proofErr w:type="spellStart"/>
      <w:r w:rsidR="002C4127" w:rsidRPr="002C4127">
        <w:rPr>
          <w:rFonts w:ascii="Calibri" w:hAnsi="Calibri" w:cs="Arial Unicode MS"/>
          <w:color w:val="000000"/>
          <w:szCs w:val="20"/>
          <w:lang w:eastAsia="it-IT"/>
        </w:rPr>
        <w:t>Ventilation</w:t>
      </w:r>
      <w:proofErr w:type="spellEnd"/>
      <w:r w:rsidR="002C4127" w:rsidRPr="002C4127">
        <w:rPr>
          <w:rFonts w:ascii="Calibri" w:hAnsi="Calibri" w:cs="Arial Unicode MS"/>
          <w:color w:val="000000"/>
          <w:szCs w:val="20"/>
          <w:lang w:eastAsia="it-IT"/>
        </w:rPr>
        <w:t>, Air-</w:t>
      </w:r>
      <w:proofErr w:type="spellStart"/>
      <w:r w:rsidR="002C4127" w:rsidRPr="002C4127">
        <w:rPr>
          <w:rFonts w:ascii="Calibri" w:hAnsi="Calibri" w:cs="Arial Unicode MS"/>
          <w:color w:val="000000"/>
          <w:szCs w:val="20"/>
          <w:lang w:eastAsia="it-IT"/>
        </w:rPr>
        <w:t>Conditioning</w:t>
      </w:r>
      <w:proofErr w:type="spellEnd"/>
      <w:r w:rsidR="002C4127" w:rsidRPr="002C4127">
        <w:rPr>
          <w:rFonts w:ascii="Calibri" w:hAnsi="Calibri" w:cs="Arial Unicode MS"/>
          <w:color w:val="000000"/>
          <w:szCs w:val="20"/>
          <w:lang w:eastAsia="it-IT"/>
        </w:rPr>
        <w:t xml:space="preserve">, </w:t>
      </w:r>
      <w:proofErr w:type="spellStart"/>
      <w:r w:rsidR="002C4127" w:rsidRPr="002C4127">
        <w:rPr>
          <w:rFonts w:ascii="Calibri" w:hAnsi="Calibri" w:cs="Arial Unicode MS"/>
          <w:color w:val="000000"/>
          <w:szCs w:val="20"/>
          <w:lang w:eastAsia="it-IT"/>
        </w:rPr>
        <w:t>Refrigeration</w:t>
      </w:r>
      <w:proofErr w:type="spellEnd"/>
      <w:r w:rsidR="002C4127" w:rsidRPr="002C4127">
        <w:rPr>
          <w:rFonts w:ascii="Calibri" w:hAnsi="Calibri" w:cs="Arial Unicode MS"/>
          <w:color w:val="000000"/>
          <w:szCs w:val="20"/>
          <w:lang w:eastAsia="it-IT"/>
        </w:rPr>
        <w:t>).</w:t>
      </w:r>
    </w:p>
    <w:sectPr w:rsidR="00437099" w:rsidRPr="0028079A" w:rsidSect="00A47505">
      <w:headerReference w:type="default" r:id="rId9"/>
      <w:footerReference w:type="default" r:id="rId10"/>
      <w:pgSz w:w="11906" w:h="16838"/>
      <w:pgMar w:top="1386" w:right="707" w:bottom="1134" w:left="851" w:header="426" w:footer="37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DFAD9" w14:textId="77777777" w:rsidR="00607F33" w:rsidRDefault="00607F33" w:rsidP="00FA508C">
      <w:pPr>
        <w:spacing w:after="0" w:line="240" w:lineRule="auto"/>
      </w:pPr>
      <w:r>
        <w:separator/>
      </w:r>
    </w:p>
  </w:endnote>
  <w:endnote w:type="continuationSeparator" w:id="0">
    <w:p w14:paraId="0EB6D874" w14:textId="77777777" w:rsidR="00607F33" w:rsidRDefault="00607F33" w:rsidP="00FA5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F28B6" w14:textId="77777777" w:rsidR="003F4521" w:rsidRPr="004A15E7" w:rsidRDefault="003F4521" w:rsidP="000D1B84">
    <w:pPr>
      <w:widowControl w:val="0"/>
      <w:autoSpaceDE w:val="0"/>
      <w:autoSpaceDN w:val="0"/>
      <w:adjustRightInd w:val="0"/>
      <w:spacing w:before="100" w:beforeAutospacing="1" w:after="100" w:afterAutospacing="1" w:line="240" w:lineRule="auto"/>
      <w:contextualSpacing/>
      <w:rPr>
        <w:rFonts w:cs="Arial"/>
        <w:b/>
        <w:sz w:val="18"/>
        <w:szCs w:val="18"/>
        <w:u w:val="single"/>
      </w:rPr>
    </w:pPr>
    <w:r w:rsidRPr="004A15E7">
      <w:rPr>
        <w:rFonts w:cs="Arial"/>
        <w:b/>
        <w:sz w:val="18"/>
        <w:szCs w:val="18"/>
        <w:u w:val="single"/>
      </w:rPr>
      <w:t>Per informazioni e approfondimenti:</w:t>
    </w:r>
  </w:p>
  <w:p w14:paraId="1739B37F" w14:textId="77777777" w:rsidR="003F4521" w:rsidRPr="000D1B84" w:rsidRDefault="003F4521" w:rsidP="000D1B84">
    <w:pPr>
      <w:widowControl w:val="0"/>
      <w:autoSpaceDE w:val="0"/>
      <w:autoSpaceDN w:val="0"/>
      <w:adjustRightInd w:val="0"/>
      <w:spacing w:before="100" w:beforeAutospacing="1" w:after="100" w:afterAutospacing="1" w:line="240" w:lineRule="auto"/>
      <w:contextualSpacing/>
      <w:rPr>
        <w:rFonts w:cs="Verdana"/>
        <w:sz w:val="18"/>
        <w:szCs w:val="18"/>
      </w:rPr>
    </w:pPr>
    <w:r w:rsidRPr="00546485">
      <w:rPr>
        <w:rFonts w:cs="Verdana"/>
        <w:b/>
        <w:bCs/>
        <w:sz w:val="18"/>
        <w:szCs w:val="18"/>
      </w:rPr>
      <w:t>GALLETTI GROUP</w:t>
    </w:r>
    <w:r>
      <w:rPr>
        <w:rFonts w:cs="Verdana"/>
        <w:b/>
        <w:bCs/>
        <w:sz w:val="18"/>
        <w:szCs w:val="18"/>
      </w:rPr>
      <w:t xml:space="preserve"> - </w:t>
    </w:r>
    <w:r w:rsidRPr="00546485">
      <w:rPr>
        <w:rFonts w:cs="Verdana"/>
        <w:sz w:val="18"/>
        <w:szCs w:val="18"/>
      </w:rPr>
      <w:t xml:space="preserve">Via </w:t>
    </w:r>
    <w:proofErr w:type="spellStart"/>
    <w:r w:rsidRPr="00546485">
      <w:rPr>
        <w:rFonts w:cs="Verdana"/>
        <w:sz w:val="18"/>
        <w:szCs w:val="18"/>
      </w:rPr>
      <w:t>L.Romagnoli</w:t>
    </w:r>
    <w:proofErr w:type="spellEnd"/>
    <w:r w:rsidRPr="00546485">
      <w:rPr>
        <w:rFonts w:cs="Verdana"/>
        <w:sz w:val="18"/>
        <w:szCs w:val="18"/>
      </w:rPr>
      <w:t xml:space="preserve"> 12/a - 40010 Bentivoglio (BO) </w:t>
    </w:r>
    <w:proofErr w:type="spellStart"/>
    <w:r w:rsidRPr="00546485">
      <w:rPr>
        <w:rFonts w:cs="Verdana"/>
        <w:sz w:val="18"/>
        <w:szCs w:val="18"/>
      </w:rPr>
      <w:t>Italy</w:t>
    </w:r>
    <w:proofErr w:type="spellEnd"/>
    <w:r w:rsidRPr="00546485">
      <w:rPr>
        <w:rFonts w:cs="Verdana"/>
        <w:sz w:val="18"/>
        <w:szCs w:val="18"/>
      </w:rPr>
      <w:t xml:space="preserve"> - </w:t>
    </w:r>
    <w:proofErr w:type="spellStart"/>
    <w:r w:rsidRPr="00546485">
      <w:rPr>
        <w:rFonts w:cs="Verdana"/>
        <w:sz w:val="18"/>
        <w:szCs w:val="18"/>
      </w:rPr>
      <w:t>ph</w:t>
    </w:r>
    <w:proofErr w:type="spellEnd"/>
    <w:r w:rsidRPr="00546485">
      <w:rPr>
        <w:rFonts w:cs="Verdana"/>
        <w:sz w:val="18"/>
        <w:szCs w:val="18"/>
      </w:rPr>
      <w:t xml:space="preserve">: +39 051 8908111 - </w:t>
    </w:r>
    <w:hyperlink r:id="rId1" w:history="1">
      <w:r w:rsidRPr="00546485">
        <w:rPr>
          <w:rStyle w:val="Collegamentoipertestuale"/>
          <w:rFonts w:cs="Verdana"/>
          <w:color w:val="auto"/>
          <w:sz w:val="18"/>
          <w:szCs w:val="18"/>
        </w:rPr>
        <w:t>info@galletti.it</w:t>
      </w:r>
    </w:hyperlink>
    <w:r w:rsidRPr="00546485">
      <w:rPr>
        <w:rFonts w:cs="Verdana"/>
        <w:sz w:val="18"/>
        <w:szCs w:val="18"/>
      </w:rPr>
      <w:t xml:space="preserve"> - </w:t>
    </w:r>
    <w:hyperlink r:id="rId2" w:history="1">
      <w:r w:rsidRPr="00546485">
        <w:rPr>
          <w:rStyle w:val="Collegamentoipertestuale"/>
          <w:rFonts w:cs="Verdana"/>
          <w:color w:val="auto"/>
          <w:sz w:val="18"/>
          <w:szCs w:val="18"/>
        </w:rPr>
        <w:t>www.gallettigroup.com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AC035" w14:textId="77777777" w:rsidR="00607F33" w:rsidRDefault="00607F33" w:rsidP="00FA508C">
      <w:pPr>
        <w:spacing w:after="0" w:line="240" w:lineRule="auto"/>
      </w:pPr>
      <w:r>
        <w:separator/>
      </w:r>
    </w:p>
  </w:footnote>
  <w:footnote w:type="continuationSeparator" w:id="0">
    <w:p w14:paraId="2B178D16" w14:textId="77777777" w:rsidR="00607F33" w:rsidRDefault="00607F33" w:rsidP="00FA508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2AFDD" w14:textId="77777777" w:rsidR="003F4521" w:rsidRDefault="003F4521" w:rsidP="000D1B84">
    <w:pPr>
      <w:pStyle w:val="Intestazione"/>
      <w:tabs>
        <w:tab w:val="clear" w:pos="9638"/>
        <w:tab w:val="right" w:pos="10348"/>
      </w:tabs>
    </w:pPr>
    <w:r>
      <w:rPr>
        <w:noProof/>
        <w:lang w:eastAsia="it-IT"/>
      </w:rPr>
      <w:drawing>
        <wp:anchor distT="0" distB="0" distL="114300" distR="114300" simplePos="0" relativeHeight="251658240" behindDoc="0" locked="0" layoutInCell="1" allowOverlap="1" wp14:anchorId="3C5C2A9D" wp14:editId="36DB8F8B">
          <wp:simplePos x="0" y="0"/>
          <wp:positionH relativeFrom="margin">
            <wp:posOffset>-346075</wp:posOffset>
          </wp:positionH>
          <wp:positionV relativeFrom="margin">
            <wp:posOffset>-549910</wp:posOffset>
          </wp:positionV>
          <wp:extent cx="2087245" cy="405765"/>
          <wp:effectExtent l="25400" t="0" r="0" b="0"/>
          <wp:wrapTight wrapText="bothSides">
            <wp:wrapPolygon edited="0">
              <wp:start x="-263" y="0"/>
              <wp:lineTo x="-263" y="20282"/>
              <wp:lineTo x="21554" y="20282"/>
              <wp:lineTo x="21554" y="0"/>
              <wp:lineTo x="-263" y="0"/>
            </wp:wrapPolygon>
          </wp:wrapTight>
          <wp:docPr id="1" name="Immagine 1" descr="LOGO HIREF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IREF 2011"/>
                  <pic:cNvPicPr>
                    <a:picLocks noChangeAspect="1" noChangeArrowheads="1"/>
                  </pic:cNvPicPr>
                </pic:nvPicPr>
                <pic:blipFill>
                  <a:blip r:embed="rId1"/>
                  <a:srcRect/>
                  <a:stretch>
                    <a:fillRect/>
                  </a:stretch>
                </pic:blipFill>
                <pic:spPr bwMode="auto">
                  <a:xfrm>
                    <a:off x="0" y="0"/>
                    <a:ext cx="2087245" cy="405765"/>
                  </a:xfrm>
                  <a:prstGeom prst="rect">
                    <a:avLst/>
                  </a:prstGeom>
                  <a:noFill/>
                  <a:ln w="9525">
                    <a:noFill/>
                    <a:miter lim="800000"/>
                    <a:headEnd/>
                    <a:tailEnd/>
                  </a:ln>
                </pic:spPr>
              </pic:pic>
            </a:graphicData>
          </a:graphic>
        </wp:anchor>
      </w:drawing>
    </w:r>
    <w:r>
      <w:tab/>
    </w:r>
    <w: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D1C4C"/>
    <w:multiLevelType w:val="hybridMultilevel"/>
    <w:tmpl w:val="84F8C4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AD94510"/>
    <w:multiLevelType w:val="hybridMultilevel"/>
    <w:tmpl w:val="4FF6F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Symbol"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099"/>
    <w:rsid w:val="000429E1"/>
    <w:rsid w:val="00045C98"/>
    <w:rsid w:val="00090652"/>
    <w:rsid w:val="000972EF"/>
    <w:rsid w:val="000A0E62"/>
    <w:rsid w:val="000A512D"/>
    <w:rsid w:val="000B3035"/>
    <w:rsid w:val="000D1365"/>
    <w:rsid w:val="000D1B84"/>
    <w:rsid w:val="0012263C"/>
    <w:rsid w:val="00130AA3"/>
    <w:rsid w:val="001730B4"/>
    <w:rsid w:val="0018112B"/>
    <w:rsid w:val="001A6D85"/>
    <w:rsid w:val="001C4983"/>
    <w:rsid w:val="001E6FC0"/>
    <w:rsid w:val="001F2065"/>
    <w:rsid w:val="001F6A79"/>
    <w:rsid w:val="00247748"/>
    <w:rsid w:val="002755CB"/>
    <w:rsid w:val="0028079A"/>
    <w:rsid w:val="002C4127"/>
    <w:rsid w:val="002C464C"/>
    <w:rsid w:val="002D2E53"/>
    <w:rsid w:val="002D4A65"/>
    <w:rsid w:val="002E4E9A"/>
    <w:rsid w:val="00325C62"/>
    <w:rsid w:val="00330D24"/>
    <w:rsid w:val="00331A77"/>
    <w:rsid w:val="00363912"/>
    <w:rsid w:val="003E10B2"/>
    <w:rsid w:val="003F4521"/>
    <w:rsid w:val="00437099"/>
    <w:rsid w:val="0045056D"/>
    <w:rsid w:val="004A15E7"/>
    <w:rsid w:val="004D7B9C"/>
    <w:rsid w:val="004E0077"/>
    <w:rsid w:val="00526B95"/>
    <w:rsid w:val="00546485"/>
    <w:rsid w:val="00562609"/>
    <w:rsid w:val="005C7DB1"/>
    <w:rsid w:val="005E5378"/>
    <w:rsid w:val="005E74B0"/>
    <w:rsid w:val="00601894"/>
    <w:rsid w:val="006029F5"/>
    <w:rsid w:val="00607F33"/>
    <w:rsid w:val="00631566"/>
    <w:rsid w:val="00650259"/>
    <w:rsid w:val="00656824"/>
    <w:rsid w:val="006945B5"/>
    <w:rsid w:val="006A53F9"/>
    <w:rsid w:val="006B3DDE"/>
    <w:rsid w:val="006E16E0"/>
    <w:rsid w:val="0071756E"/>
    <w:rsid w:val="0073449A"/>
    <w:rsid w:val="00744A44"/>
    <w:rsid w:val="007533D0"/>
    <w:rsid w:val="00794FC8"/>
    <w:rsid w:val="007B3966"/>
    <w:rsid w:val="007F2FE1"/>
    <w:rsid w:val="008021F6"/>
    <w:rsid w:val="00831622"/>
    <w:rsid w:val="008432D4"/>
    <w:rsid w:val="00850A03"/>
    <w:rsid w:val="00850F1E"/>
    <w:rsid w:val="0086183B"/>
    <w:rsid w:val="008856C1"/>
    <w:rsid w:val="008E671C"/>
    <w:rsid w:val="0092517A"/>
    <w:rsid w:val="00951943"/>
    <w:rsid w:val="00960634"/>
    <w:rsid w:val="0096671E"/>
    <w:rsid w:val="009B1BB9"/>
    <w:rsid w:val="009C6C12"/>
    <w:rsid w:val="009D723F"/>
    <w:rsid w:val="009F2DF5"/>
    <w:rsid w:val="009F3627"/>
    <w:rsid w:val="009F5825"/>
    <w:rsid w:val="00A06510"/>
    <w:rsid w:val="00A11F4A"/>
    <w:rsid w:val="00A47505"/>
    <w:rsid w:val="00A76DC0"/>
    <w:rsid w:val="00A81809"/>
    <w:rsid w:val="00A97B27"/>
    <w:rsid w:val="00AB3F4E"/>
    <w:rsid w:val="00B73400"/>
    <w:rsid w:val="00B741EA"/>
    <w:rsid w:val="00BC2E60"/>
    <w:rsid w:val="00BD7D16"/>
    <w:rsid w:val="00BE5DE4"/>
    <w:rsid w:val="00C35B04"/>
    <w:rsid w:val="00C6545F"/>
    <w:rsid w:val="00C807B5"/>
    <w:rsid w:val="00D06749"/>
    <w:rsid w:val="00D20B3E"/>
    <w:rsid w:val="00D86F5A"/>
    <w:rsid w:val="00DA1636"/>
    <w:rsid w:val="00DA38FF"/>
    <w:rsid w:val="00DC565B"/>
    <w:rsid w:val="00E07981"/>
    <w:rsid w:val="00E447DC"/>
    <w:rsid w:val="00E46A3D"/>
    <w:rsid w:val="00E60E8B"/>
    <w:rsid w:val="00E61917"/>
    <w:rsid w:val="00E70A5B"/>
    <w:rsid w:val="00EB7F30"/>
    <w:rsid w:val="00EC1AAB"/>
    <w:rsid w:val="00ED421E"/>
    <w:rsid w:val="00ED5BDA"/>
    <w:rsid w:val="00EE4FAF"/>
    <w:rsid w:val="00F2025D"/>
    <w:rsid w:val="00F437CD"/>
    <w:rsid w:val="00FA508C"/>
    <w:rsid w:val="00FB6C7E"/>
    <w:rsid w:val="00FD3641"/>
    <w:rsid w:val="00FE10C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B0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List Bullet 3" w:semiHidden="0" w:unhideWhenUsed="0"/>
    <w:lsdException w:name="List Number 2" w:semiHidden="0" w:unhideWhenUsed="0"/>
    <w:lsdException w:name="List Number 3" w:semiHidden="0" w:unhideWhenUsed="0"/>
    <w:lsdException w:name="Title" w:semiHidden="0" w:unhideWhenUsed="0"/>
    <w:lsdException w:name="Subtitle" w:semiHidden="0" w:unhideWhenUsed="0"/>
    <w:lsdException w:name="Body Text 3" w:semiHidden="0" w:unhideWhenUsed="0"/>
    <w:lsdException w:name="Body Text Indent 2" w:semiHidden="0" w:unhideWhenUsed="0"/>
    <w:lsdException w:name="Body Text Indent 3" w:semiHidden="0" w:unhideWhenUsed="0"/>
    <w:lsdException w:name="Hyperlink" w:uiPriority="99"/>
    <w:lsdException w:name="Strong" w:semiHidden="0" w:unhideWhenUsed="0"/>
    <w:lsdException w:name="Emphasis" w:semiHidden="0" w:unhideWhenUsed="0"/>
    <w:lsdException w:name="Table Grid"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e">
    <w:name w:val="Normal"/>
    <w:qFormat/>
    <w:rsid w:val="006029F5"/>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508C"/>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FA508C"/>
  </w:style>
  <w:style w:type="paragraph" w:styleId="Pidipagina">
    <w:name w:val="footer"/>
    <w:basedOn w:val="Normale"/>
    <w:link w:val="PidipaginaCarattere"/>
    <w:uiPriority w:val="99"/>
    <w:unhideWhenUsed/>
    <w:rsid w:val="00FA508C"/>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FA508C"/>
  </w:style>
  <w:style w:type="character" w:styleId="Collegamentoipertestuale">
    <w:name w:val="Hyperlink"/>
    <w:basedOn w:val="Caratterepredefinitoparagrafo"/>
    <w:uiPriority w:val="99"/>
    <w:unhideWhenUsed/>
    <w:rsid w:val="00546485"/>
    <w:rPr>
      <w:color w:val="0563C1" w:themeColor="hyperlink"/>
      <w:u w:val="single"/>
    </w:rPr>
  </w:style>
  <w:style w:type="paragraph" w:styleId="Testofumetto">
    <w:name w:val="Balloon Text"/>
    <w:basedOn w:val="Normale"/>
    <w:link w:val="TestofumettoCarattere"/>
    <w:uiPriority w:val="99"/>
    <w:semiHidden/>
    <w:unhideWhenUsed/>
    <w:rsid w:val="008856C1"/>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856C1"/>
    <w:rPr>
      <w:rFonts w:ascii="Lucida Grande" w:hAnsi="Lucida Grande" w:cs="Lucida Grande"/>
      <w:sz w:val="18"/>
      <w:szCs w:val="18"/>
    </w:rPr>
  </w:style>
  <w:style w:type="character" w:customStyle="1" w:styleId="prodotti">
    <w:name w:val="prodotti"/>
    <w:basedOn w:val="Caratterepredefinitoparagrafo"/>
    <w:rsid w:val="0073449A"/>
  </w:style>
  <w:style w:type="paragraph" w:customStyle="1" w:styleId="Didefault">
    <w:name w:val="Di default"/>
    <w:rsid w:val="0045056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 w:type="paragraph" w:customStyle="1" w:styleId="Corpo">
    <w:name w:val="Corpo"/>
    <w:rsid w:val="0086183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List Bullet 3" w:semiHidden="0" w:unhideWhenUsed="0"/>
    <w:lsdException w:name="List Number 2" w:semiHidden="0" w:unhideWhenUsed="0"/>
    <w:lsdException w:name="List Number 3" w:semiHidden="0" w:unhideWhenUsed="0"/>
    <w:lsdException w:name="Title" w:semiHidden="0" w:unhideWhenUsed="0"/>
    <w:lsdException w:name="Subtitle" w:semiHidden="0" w:unhideWhenUsed="0"/>
    <w:lsdException w:name="Body Text 3" w:semiHidden="0" w:unhideWhenUsed="0"/>
    <w:lsdException w:name="Body Text Indent 2" w:semiHidden="0" w:unhideWhenUsed="0"/>
    <w:lsdException w:name="Body Text Indent 3" w:semiHidden="0" w:unhideWhenUsed="0"/>
    <w:lsdException w:name="Hyperlink" w:uiPriority="99"/>
    <w:lsdException w:name="Strong" w:semiHidden="0" w:unhideWhenUsed="0"/>
    <w:lsdException w:name="Emphasis" w:semiHidden="0" w:unhideWhenUsed="0"/>
    <w:lsdException w:name="Table Grid"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e">
    <w:name w:val="Normal"/>
    <w:qFormat/>
    <w:rsid w:val="006029F5"/>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508C"/>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FA508C"/>
  </w:style>
  <w:style w:type="paragraph" w:styleId="Pidipagina">
    <w:name w:val="footer"/>
    <w:basedOn w:val="Normale"/>
    <w:link w:val="PidipaginaCarattere"/>
    <w:uiPriority w:val="99"/>
    <w:unhideWhenUsed/>
    <w:rsid w:val="00FA508C"/>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FA508C"/>
  </w:style>
  <w:style w:type="character" w:styleId="Collegamentoipertestuale">
    <w:name w:val="Hyperlink"/>
    <w:basedOn w:val="Caratterepredefinitoparagrafo"/>
    <w:uiPriority w:val="99"/>
    <w:unhideWhenUsed/>
    <w:rsid w:val="00546485"/>
    <w:rPr>
      <w:color w:val="0563C1" w:themeColor="hyperlink"/>
      <w:u w:val="single"/>
    </w:rPr>
  </w:style>
  <w:style w:type="paragraph" w:styleId="Testofumetto">
    <w:name w:val="Balloon Text"/>
    <w:basedOn w:val="Normale"/>
    <w:link w:val="TestofumettoCarattere"/>
    <w:uiPriority w:val="99"/>
    <w:semiHidden/>
    <w:unhideWhenUsed/>
    <w:rsid w:val="008856C1"/>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856C1"/>
    <w:rPr>
      <w:rFonts w:ascii="Lucida Grande" w:hAnsi="Lucida Grande" w:cs="Lucida Grande"/>
      <w:sz w:val="18"/>
      <w:szCs w:val="18"/>
    </w:rPr>
  </w:style>
  <w:style w:type="character" w:customStyle="1" w:styleId="prodotti">
    <w:name w:val="prodotti"/>
    <w:basedOn w:val="Caratterepredefinitoparagrafo"/>
    <w:rsid w:val="0073449A"/>
  </w:style>
  <w:style w:type="paragraph" w:customStyle="1" w:styleId="Didefault">
    <w:name w:val="Di default"/>
    <w:rsid w:val="0045056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 w:type="paragraph" w:customStyle="1" w:styleId="Corpo">
    <w:name w:val="Corpo"/>
    <w:rsid w:val="0086183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galletti.it" TargetMode="External"/><Relationship Id="rId2" Type="http://schemas.openxmlformats.org/officeDocument/2006/relationships/hyperlink" Target="http://www.gallett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E9132-7DA6-184C-85CE-801DB28BC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742</Words>
  <Characters>4231</Characters>
  <Application>Microsoft Macintosh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Minarelli</dc:creator>
  <cp:keywords/>
  <dc:description/>
  <cp:lastModifiedBy>tac comunicazione</cp:lastModifiedBy>
  <cp:revision>7</cp:revision>
  <cp:lastPrinted>2017-06-16T09:23:00Z</cp:lastPrinted>
  <dcterms:created xsi:type="dcterms:W3CDTF">2018-01-11T17:22:00Z</dcterms:created>
  <dcterms:modified xsi:type="dcterms:W3CDTF">2018-01-16T09:57:00Z</dcterms:modified>
</cp:coreProperties>
</file>