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AEA06" w14:textId="3F61861E" w:rsidR="009858E3" w:rsidRPr="00AF6009" w:rsidRDefault="005E268C" w:rsidP="00CB5F48">
      <w:pPr>
        <w:tabs>
          <w:tab w:val="left" w:pos="2268"/>
          <w:tab w:val="left" w:pos="7797"/>
        </w:tabs>
        <w:jc w:val="right"/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>Press release</w:t>
      </w:r>
      <w:r w:rsidR="009858E3" w:rsidRPr="00AF6009"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 xml:space="preserve"> 2016</w:t>
      </w:r>
    </w:p>
    <w:p w14:paraId="6B2E63EF" w14:textId="77777777" w:rsidR="008C708B" w:rsidRPr="00AF6009" w:rsidRDefault="008C708B" w:rsidP="008C708B">
      <w:pPr>
        <w:tabs>
          <w:tab w:val="left" w:pos="7797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3CF1FA86" w14:textId="77777777" w:rsidR="005C5F19" w:rsidRDefault="005C5F19" w:rsidP="005C5F19">
      <w:pPr>
        <w:tabs>
          <w:tab w:val="left" w:pos="7797"/>
        </w:tabs>
        <w:jc w:val="center"/>
        <w:rPr>
          <w:rFonts w:ascii="Helvetica" w:hAnsi="Helvetica" w:cs="Arial"/>
          <w:b/>
          <w:sz w:val="28"/>
          <w:szCs w:val="28"/>
          <w:lang w:val="en-US"/>
        </w:rPr>
      </w:pPr>
    </w:p>
    <w:p w14:paraId="5BB4AFB4" w14:textId="2EB3A5F2" w:rsidR="005C5F19" w:rsidRPr="005C5F19" w:rsidRDefault="00E93CF1" w:rsidP="005C5F19">
      <w:pPr>
        <w:tabs>
          <w:tab w:val="left" w:pos="7797"/>
        </w:tabs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5C5F19">
        <w:rPr>
          <w:rFonts w:ascii="Helvetica" w:hAnsi="Helvetica" w:cs="Arial"/>
          <w:b/>
          <w:sz w:val="28"/>
          <w:szCs w:val="28"/>
          <w:lang w:val="en-US"/>
        </w:rPr>
        <w:t>Timeless beauty and contemporary tradition:</w:t>
      </w:r>
    </w:p>
    <w:p w14:paraId="425D5E2D" w14:textId="3DC56DF3" w:rsidR="002B52CB" w:rsidRPr="005C5F19" w:rsidRDefault="00E93CF1" w:rsidP="005C5F19">
      <w:pPr>
        <w:tabs>
          <w:tab w:val="left" w:pos="7797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5C5F19">
        <w:rPr>
          <w:rFonts w:ascii="Helvetica" w:hAnsi="Helvetica" w:cs="Arial"/>
          <w:b/>
          <w:sz w:val="28"/>
          <w:szCs w:val="28"/>
          <w:lang w:val="en-US"/>
        </w:rPr>
        <w:t>FINEZZA is the new faucet collection by GRAFF.</w:t>
      </w:r>
    </w:p>
    <w:p w14:paraId="7C1B8CDE" w14:textId="77777777" w:rsidR="002B52CB" w:rsidRPr="005C5F19" w:rsidRDefault="002B52CB" w:rsidP="000A079C">
      <w:pPr>
        <w:tabs>
          <w:tab w:val="left" w:pos="7797"/>
        </w:tabs>
        <w:ind w:left="-709"/>
        <w:jc w:val="both"/>
        <w:rPr>
          <w:rFonts w:ascii="Helvetica" w:hAnsi="Helvetica" w:cs="Arial"/>
          <w:b/>
          <w:lang w:val="en-US"/>
        </w:rPr>
      </w:pPr>
    </w:p>
    <w:p w14:paraId="2BC8309F" w14:textId="3404A575" w:rsidR="00CB5F48" w:rsidRPr="005C5F19" w:rsidRDefault="00CB5F48" w:rsidP="000A079C">
      <w:pPr>
        <w:pBdr>
          <w:bottom w:val="nil"/>
        </w:pBdr>
        <w:ind w:left="-709"/>
        <w:jc w:val="both"/>
        <w:rPr>
          <w:rFonts w:ascii="Helvetica" w:hAnsi="Helvetica" w:cs="Arial"/>
          <w:color w:val="1A1A1A"/>
          <w:lang w:val="en-US"/>
        </w:rPr>
      </w:pPr>
      <w:bookmarkStart w:id="0" w:name="_GoBack"/>
      <w:bookmarkEnd w:id="0"/>
    </w:p>
    <w:p w14:paraId="560CA0D3" w14:textId="49C60FC8" w:rsidR="00772514" w:rsidRDefault="00772514" w:rsidP="00772514">
      <w:pPr>
        <w:pBdr>
          <w:bottom w:val="nil"/>
        </w:pBdr>
        <w:ind w:left="-709"/>
        <w:jc w:val="both"/>
        <w:rPr>
          <w:rFonts w:ascii="Helvetica" w:hAnsi="Helvetica" w:cs="Arial"/>
          <w:color w:val="1A1A1A"/>
          <w:lang w:val="en-US"/>
        </w:rPr>
      </w:pPr>
      <w:r w:rsidRPr="001A104B">
        <w:rPr>
          <w:rFonts w:ascii="Helvetica" w:hAnsi="Helvetica" w:cs="Arial"/>
          <w:color w:val="1A1A1A"/>
          <w:lang w:val="en-US"/>
        </w:rPr>
        <w:t>U</w:t>
      </w:r>
      <w:r w:rsidRPr="00F87424">
        <w:rPr>
          <w:rFonts w:ascii="Helvetica" w:hAnsi="Helvetica" w:cs="Arial"/>
          <w:color w:val="1A1A1A"/>
          <w:lang w:val="en-US"/>
        </w:rPr>
        <w:t>nique vision, internation</w:t>
      </w:r>
      <w:r>
        <w:rPr>
          <w:rFonts w:ascii="Helvetica" w:hAnsi="Helvetica" w:cs="Arial"/>
          <w:color w:val="1A1A1A"/>
          <w:lang w:val="en-US"/>
        </w:rPr>
        <w:t>al design, selected materials and m</w:t>
      </w:r>
      <w:r w:rsidRPr="00F87424">
        <w:rPr>
          <w:rFonts w:ascii="Helvetica" w:hAnsi="Helvetica" w:cs="Arial"/>
          <w:color w:val="1A1A1A"/>
          <w:lang w:val="en-US"/>
        </w:rPr>
        <w:t>anufacturing tradition</w:t>
      </w:r>
      <w:r>
        <w:rPr>
          <w:rFonts w:ascii="Helvetica" w:hAnsi="Helvetica" w:cs="Arial"/>
          <w:color w:val="1A1A1A"/>
          <w:lang w:val="en-US"/>
        </w:rPr>
        <w:t xml:space="preserve">: these are </w:t>
      </w:r>
      <w:r w:rsidR="005C5F19">
        <w:rPr>
          <w:rFonts w:ascii="Helvetica" w:hAnsi="Helvetica" w:cs="Arial"/>
          <w:color w:val="1A1A1A"/>
          <w:lang w:val="en-US"/>
        </w:rPr>
        <w:t xml:space="preserve">the secrets </w:t>
      </w:r>
      <w:r w:rsidR="00E50E6E">
        <w:rPr>
          <w:rFonts w:ascii="Helvetica" w:hAnsi="Helvetica" w:cs="Arial"/>
          <w:color w:val="1A1A1A"/>
          <w:lang w:val="en-US"/>
        </w:rPr>
        <w:t xml:space="preserve">behind </w:t>
      </w:r>
      <w:proofErr w:type="spellStart"/>
      <w:r w:rsidRPr="00E93CF1">
        <w:rPr>
          <w:rFonts w:ascii="Helvetica" w:hAnsi="Helvetica" w:cs="Arial"/>
          <w:b/>
          <w:color w:val="1A1A1A"/>
          <w:lang w:val="en-US"/>
        </w:rPr>
        <w:t>Finezza</w:t>
      </w:r>
      <w:proofErr w:type="spellEnd"/>
      <w:r>
        <w:rPr>
          <w:rFonts w:ascii="Helvetica" w:hAnsi="Helvetica" w:cs="Arial"/>
          <w:color w:val="1A1A1A"/>
          <w:lang w:val="en-US"/>
        </w:rPr>
        <w:t xml:space="preserve">, </w:t>
      </w:r>
      <w:r w:rsidRPr="00E93CF1">
        <w:rPr>
          <w:rFonts w:ascii="Helvetica" w:hAnsi="Helvetica" w:cs="Arial"/>
          <w:b/>
          <w:color w:val="1A1A1A"/>
          <w:lang w:val="en-US"/>
        </w:rPr>
        <w:t>the new faucet collection created by GRAFF</w:t>
      </w:r>
      <w:r w:rsidRPr="00F87424">
        <w:rPr>
          <w:rFonts w:ascii="Helvetica" w:hAnsi="Helvetica" w:cs="Arial"/>
          <w:color w:val="1A1A1A"/>
          <w:lang w:val="en-US"/>
        </w:rPr>
        <w:t>.</w:t>
      </w:r>
    </w:p>
    <w:p w14:paraId="314C4555" w14:textId="77777777" w:rsidR="00772514" w:rsidRPr="00772514" w:rsidRDefault="00772514" w:rsidP="000A079C">
      <w:pPr>
        <w:pBdr>
          <w:bottom w:val="nil"/>
        </w:pBdr>
        <w:ind w:left="-709"/>
        <w:jc w:val="both"/>
        <w:rPr>
          <w:rFonts w:ascii="Helvetica" w:hAnsi="Helvetica" w:cs="Arial"/>
          <w:color w:val="1A1A1A"/>
          <w:lang w:val="en-US"/>
        </w:rPr>
      </w:pPr>
    </w:p>
    <w:p w14:paraId="36EFF1B4" w14:textId="2E4BE9D5" w:rsidR="00772514" w:rsidRPr="00F87424" w:rsidRDefault="00772514" w:rsidP="00772514">
      <w:pPr>
        <w:pBdr>
          <w:bottom w:val="nil"/>
        </w:pBdr>
        <w:ind w:left="-709"/>
        <w:jc w:val="both"/>
        <w:rPr>
          <w:rFonts w:ascii="Helvetica" w:hAnsi="Helvetica" w:cs="OpenSans"/>
          <w:color w:val="141215"/>
          <w:lang w:val="en-US"/>
        </w:rPr>
      </w:pPr>
      <w:r w:rsidRPr="00F87424">
        <w:rPr>
          <w:rFonts w:ascii="Helvetica" w:hAnsi="Helvetica" w:cs="OpenSans"/>
          <w:color w:val="141215"/>
          <w:lang w:val="en-US"/>
        </w:rPr>
        <w:t xml:space="preserve">In line with the evolution and change in lifestyle, </w:t>
      </w:r>
      <w:r w:rsidR="00E93CF1">
        <w:rPr>
          <w:rFonts w:ascii="Helvetica" w:hAnsi="Helvetica" w:cs="OpenSans"/>
          <w:color w:val="141215"/>
          <w:lang w:val="en-US"/>
        </w:rPr>
        <w:t>that give</w:t>
      </w:r>
      <w:r w:rsidR="00E50E6E">
        <w:rPr>
          <w:rFonts w:ascii="Helvetica" w:hAnsi="Helvetica" w:cs="OpenSans"/>
          <w:color w:val="141215"/>
          <w:lang w:val="en-US"/>
        </w:rPr>
        <w:t>s</w:t>
      </w:r>
      <w:r>
        <w:rPr>
          <w:rFonts w:ascii="Helvetica" w:hAnsi="Helvetica" w:cs="OpenSans"/>
          <w:color w:val="141215"/>
          <w:lang w:val="en-US"/>
        </w:rPr>
        <w:t xml:space="preserve"> </w:t>
      </w:r>
      <w:r w:rsidRPr="00F87424">
        <w:rPr>
          <w:rFonts w:ascii="Helvetica" w:hAnsi="Helvetica" w:cs="OpenSans"/>
          <w:color w:val="141215"/>
          <w:lang w:val="en-US"/>
        </w:rPr>
        <w:t>more and more importance to the design of the past reinterpret</w:t>
      </w:r>
      <w:r>
        <w:rPr>
          <w:rFonts w:ascii="Helvetica" w:hAnsi="Helvetica" w:cs="OpenSans"/>
          <w:color w:val="141215"/>
          <w:lang w:val="en-US"/>
        </w:rPr>
        <w:t xml:space="preserve">ed </w:t>
      </w:r>
      <w:r w:rsidRPr="00F87424">
        <w:rPr>
          <w:rFonts w:ascii="Helvetica" w:hAnsi="Helvetica" w:cs="OpenSans"/>
          <w:color w:val="141215"/>
          <w:lang w:val="en-US"/>
        </w:rPr>
        <w:t xml:space="preserve">in a modern way, </w:t>
      </w:r>
      <w:proofErr w:type="spellStart"/>
      <w:r w:rsidR="00E50E6E">
        <w:rPr>
          <w:rFonts w:ascii="Helvetica" w:hAnsi="Helvetica" w:cs="OpenSans"/>
          <w:color w:val="141215"/>
          <w:lang w:val="en-US"/>
        </w:rPr>
        <w:t>Finezza</w:t>
      </w:r>
      <w:proofErr w:type="spellEnd"/>
      <w:r>
        <w:rPr>
          <w:rFonts w:ascii="Helvetica" w:hAnsi="Helvetica" w:cs="OpenSans"/>
          <w:color w:val="141215"/>
          <w:lang w:val="en-US"/>
        </w:rPr>
        <w:t xml:space="preserve"> has been des</w:t>
      </w:r>
      <w:r w:rsidR="00E93CF1">
        <w:rPr>
          <w:rFonts w:ascii="Helvetica" w:hAnsi="Helvetica" w:cs="OpenSans"/>
          <w:color w:val="141215"/>
          <w:lang w:val="en-US"/>
        </w:rPr>
        <w:t>igned by GRAFF</w:t>
      </w:r>
      <w:r w:rsidR="00E50E6E">
        <w:rPr>
          <w:rFonts w:ascii="Helvetica" w:hAnsi="Helvetica" w:cs="OpenSans"/>
          <w:color w:val="141215"/>
          <w:lang w:val="en-US"/>
        </w:rPr>
        <w:t>’s distinguished</w:t>
      </w:r>
      <w:r w:rsidR="00E93CF1">
        <w:rPr>
          <w:rFonts w:ascii="Helvetica" w:hAnsi="Helvetica" w:cs="OpenSans"/>
          <w:color w:val="141215"/>
          <w:lang w:val="en-US"/>
        </w:rPr>
        <w:t xml:space="preserve"> internal design team, the G + Design Studio</w:t>
      </w:r>
      <w:r w:rsidRPr="00F87424">
        <w:rPr>
          <w:rFonts w:ascii="Helvetica" w:hAnsi="Helvetica" w:cs="OpenSans"/>
          <w:color w:val="141215"/>
          <w:lang w:val="en-US"/>
        </w:rPr>
        <w:t>.</w:t>
      </w:r>
    </w:p>
    <w:p w14:paraId="0396455F" w14:textId="77777777" w:rsidR="00772514" w:rsidRPr="00772514" w:rsidRDefault="00772514" w:rsidP="000A079C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  <w:lang w:val="en-US"/>
        </w:rPr>
      </w:pPr>
    </w:p>
    <w:p w14:paraId="12FDEE99" w14:textId="31C91E71" w:rsidR="00772514" w:rsidRDefault="005C5F19" w:rsidP="009278F4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/>
          <w:lang w:val="en-US"/>
        </w:rPr>
      </w:pPr>
      <w:r>
        <w:rPr>
          <w:rFonts w:ascii="Helvetica" w:hAnsi="Helvetica" w:cs="OpenSans"/>
          <w:color w:val="141215"/>
          <w:lang w:val="en-US"/>
        </w:rPr>
        <w:t>The collection</w:t>
      </w:r>
      <w:r w:rsidR="00772514">
        <w:rPr>
          <w:rFonts w:ascii="Helvetica" w:hAnsi="Helvetica" w:cs="OpenSans"/>
          <w:color w:val="141215"/>
          <w:lang w:val="en-US"/>
        </w:rPr>
        <w:t xml:space="preserve"> represents a</w:t>
      </w:r>
      <w:r w:rsidR="00772514" w:rsidRPr="00F87424">
        <w:rPr>
          <w:rFonts w:ascii="Helvetica" w:hAnsi="Helvetica" w:cs="OpenSans"/>
          <w:color w:val="141215"/>
          <w:lang w:val="en-US"/>
        </w:rPr>
        <w:t xml:space="preserve"> perfect blend of grace and elegance, </w:t>
      </w:r>
      <w:r w:rsidR="00772514">
        <w:rPr>
          <w:rFonts w:ascii="Helvetica" w:hAnsi="Helvetica" w:cs="OpenSans"/>
          <w:color w:val="141215"/>
          <w:lang w:val="en-US"/>
        </w:rPr>
        <w:t>enriched by</w:t>
      </w:r>
      <w:r w:rsidR="00772514" w:rsidRPr="00F87424">
        <w:rPr>
          <w:rFonts w:ascii="Helvetica" w:hAnsi="Helvetica" w:cs="OpenSans"/>
          <w:color w:val="141215"/>
          <w:lang w:val="en-US"/>
        </w:rPr>
        <w:t xml:space="preserve"> architectural</w:t>
      </w:r>
      <w:r w:rsidR="00E50E6E">
        <w:rPr>
          <w:rFonts w:ascii="Helvetica" w:hAnsi="Helvetica" w:cs="OpenSans"/>
          <w:color w:val="141215"/>
          <w:lang w:val="en-US"/>
        </w:rPr>
        <w:t>,</w:t>
      </w:r>
      <w:r w:rsidR="00772514" w:rsidRPr="00F87424">
        <w:rPr>
          <w:rFonts w:ascii="Helvetica" w:hAnsi="Helvetica" w:cs="OpenSans"/>
          <w:color w:val="141215"/>
          <w:lang w:val="en-US"/>
        </w:rPr>
        <w:t xml:space="preserve"> </w:t>
      </w:r>
      <w:r w:rsidR="00772514">
        <w:rPr>
          <w:rFonts w:ascii="Helvetica" w:hAnsi="Helvetica" w:cs="OpenSans"/>
          <w:color w:val="141215"/>
          <w:lang w:val="en-US"/>
        </w:rPr>
        <w:t xml:space="preserve">refined </w:t>
      </w:r>
      <w:r w:rsidR="00772514" w:rsidRPr="00F87424">
        <w:rPr>
          <w:rFonts w:ascii="Helvetica" w:hAnsi="Helvetica" w:cs="OpenSans"/>
          <w:color w:val="141215"/>
          <w:lang w:val="en-US"/>
        </w:rPr>
        <w:t xml:space="preserve">details </w:t>
      </w:r>
      <w:r w:rsidR="00772514">
        <w:rPr>
          <w:rFonts w:ascii="Helvetica" w:hAnsi="Helvetica" w:cs="OpenSans"/>
          <w:color w:val="141215"/>
          <w:lang w:val="en-US"/>
        </w:rPr>
        <w:t xml:space="preserve">and </w:t>
      </w:r>
      <w:r w:rsidR="00772514" w:rsidRPr="00F87424">
        <w:rPr>
          <w:rFonts w:ascii="Helvetica" w:hAnsi="Helvetica" w:cs="OpenSans"/>
          <w:color w:val="141215"/>
          <w:lang w:val="en-US"/>
        </w:rPr>
        <w:t>clean</w:t>
      </w:r>
      <w:r w:rsidR="00E93CF1">
        <w:rPr>
          <w:rFonts w:ascii="Helvetica" w:hAnsi="Helvetica" w:cs="OpenSans"/>
          <w:color w:val="141215"/>
          <w:lang w:val="en-US"/>
        </w:rPr>
        <w:t xml:space="preserve">, essential </w:t>
      </w:r>
      <w:r w:rsidR="00772514" w:rsidRPr="00F87424">
        <w:rPr>
          <w:rFonts w:ascii="Helvetica" w:hAnsi="Helvetica" w:cs="OpenSans"/>
          <w:color w:val="141215"/>
          <w:lang w:val="en-US"/>
        </w:rPr>
        <w:t>lines.</w:t>
      </w:r>
      <w:r>
        <w:rPr>
          <w:rFonts w:ascii="Helvetica" w:hAnsi="Helvetica" w:cs="OpenSans"/>
          <w:color w:val="141215"/>
          <w:lang w:val="en-US"/>
        </w:rPr>
        <w:t xml:space="preserve">  </w:t>
      </w:r>
    </w:p>
    <w:p w14:paraId="1A069C8C" w14:textId="77777777" w:rsidR="00772514" w:rsidRPr="00772514" w:rsidRDefault="00772514" w:rsidP="009278F4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/>
          <w:lang w:val="en-US"/>
        </w:rPr>
      </w:pPr>
    </w:p>
    <w:p w14:paraId="4DD3BF77" w14:textId="58E2B2C9" w:rsidR="00772514" w:rsidRDefault="00772514" w:rsidP="009278F4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  <w:lang w:val="en-US"/>
        </w:rPr>
      </w:pPr>
      <w:r w:rsidRPr="00772514">
        <w:rPr>
          <w:rFonts w:ascii="Helvetica" w:hAnsi="Helvetica" w:cs="OpenSans"/>
          <w:color w:val="141215"/>
          <w:lang w:val="en-US"/>
        </w:rPr>
        <w:t xml:space="preserve">The </w:t>
      </w:r>
      <w:r w:rsidR="00E93CF1">
        <w:rPr>
          <w:rFonts w:ascii="Helvetica" w:hAnsi="Helvetica" w:cs="OpenSans"/>
          <w:color w:val="141215"/>
          <w:lang w:val="en-US"/>
        </w:rPr>
        <w:t xml:space="preserve">faucet’s main </w:t>
      </w:r>
      <w:r w:rsidRPr="00772514">
        <w:rPr>
          <w:rFonts w:ascii="Helvetica" w:hAnsi="Helvetica" w:cs="OpenSans"/>
          <w:color w:val="141215"/>
          <w:lang w:val="en-US"/>
        </w:rPr>
        <w:t xml:space="preserve">body </w:t>
      </w:r>
      <w:r w:rsidR="00E93CF1">
        <w:rPr>
          <w:rFonts w:ascii="Helvetica" w:hAnsi="Helvetica" w:cs="OpenSans"/>
          <w:color w:val="141215"/>
          <w:lang w:val="en-US"/>
        </w:rPr>
        <w:t xml:space="preserve">has been </w:t>
      </w:r>
      <w:r w:rsidRPr="00772514">
        <w:rPr>
          <w:rFonts w:ascii="Helvetica" w:hAnsi="Helvetica" w:cs="OpenSans"/>
          <w:color w:val="141215"/>
          <w:lang w:val="en-US"/>
        </w:rPr>
        <w:t xml:space="preserve">developed in a </w:t>
      </w:r>
      <w:r w:rsidR="00E93CF1">
        <w:rPr>
          <w:rFonts w:ascii="Helvetica" w:hAnsi="Helvetica" w:cs="OpenSans"/>
          <w:color w:val="141215"/>
          <w:lang w:val="en-US"/>
        </w:rPr>
        <w:t xml:space="preserve">shape that relies on a unique horizontal </w:t>
      </w:r>
      <w:r w:rsidRPr="00772514">
        <w:rPr>
          <w:rFonts w:ascii="Helvetica" w:hAnsi="Helvetica" w:cs="OpenSans"/>
          <w:color w:val="141215"/>
          <w:lang w:val="en-US"/>
        </w:rPr>
        <w:t>section, wider at the base and at the top,</w:t>
      </w:r>
      <w:r w:rsidR="00E93CF1">
        <w:rPr>
          <w:rFonts w:ascii="Helvetica" w:hAnsi="Helvetica" w:cs="OpenSans"/>
          <w:color w:val="141215"/>
          <w:lang w:val="en-US"/>
        </w:rPr>
        <w:t xml:space="preserve"> slimmer</w:t>
      </w:r>
      <w:r w:rsidRPr="00772514">
        <w:rPr>
          <w:rFonts w:ascii="Helvetica" w:hAnsi="Helvetica" w:cs="OpenSans"/>
          <w:color w:val="141215"/>
          <w:lang w:val="en-US"/>
        </w:rPr>
        <w:t xml:space="preserve"> in the </w:t>
      </w:r>
      <w:r w:rsidR="00E50E6E">
        <w:rPr>
          <w:rFonts w:ascii="Helvetica" w:hAnsi="Helvetica" w:cs="OpenSans"/>
          <w:color w:val="141215"/>
          <w:lang w:val="en-US"/>
        </w:rPr>
        <w:t>middle</w:t>
      </w:r>
      <w:r w:rsidR="00E93CF1">
        <w:rPr>
          <w:rFonts w:ascii="Helvetica" w:hAnsi="Helvetica" w:cs="OpenSans"/>
          <w:color w:val="141215"/>
          <w:lang w:val="en-US"/>
        </w:rPr>
        <w:t xml:space="preserve">. The spout </w:t>
      </w:r>
      <w:r w:rsidRPr="00772514">
        <w:rPr>
          <w:rFonts w:ascii="Helvetica" w:hAnsi="Helvetica" w:cs="OpenSans"/>
          <w:color w:val="141215"/>
          <w:lang w:val="en-US"/>
        </w:rPr>
        <w:t xml:space="preserve">recalls the design of the body, starting with a trapezoidal section </w:t>
      </w:r>
      <w:r w:rsidR="00E93CF1">
        <w:rPr>
          <w:rFonts w:ascii="Helvetica" w:hAnsi="Helvetica" w:cs="OpenSans"/>
          <w:color w:val="141215"/>
          <w:lang w:val="en-US"/>
        </w:rPr>
        <w:t xml:space="preserve">which </w:t>
      </w:r>
      <w:r w:rsidRPr="00772514">
        <w:rPr>
          <w:rFonts w:ascii="Helvetica" w:hAnsi="Helvetica" w:cs="OpenSans"/>
          <w:color w:val="141215"/>
          <w:lang w:val="en-US"/>
        </w:rPr>
        <w:t xml:space="preserve">expands slightly </w:t>
      </w:r>
      <w:r w:rsidR="00E93CF1">
        <w:rPr>
          <w:rFonts w:ascii="Helvetica" w:hAnsi="Helvetica" w:cs="OpenSans"/>
          <w:color w:val="141215"/>
          <w:lang w:val="en-US"/>
        </w:rPr>
        <w:t xml:space="preserve">at the end </w:t>
      </w:r>
      <w:r w:rsidRPr="00772514">
        <w:rPr>
          <w:rFonts w:ascii="Helvetica" w:hAnsi="Helvetica" w:cs="OpenSans"/>
          <w:color w:val="141215"/>
          <w:lang w:val="en-US"/>
        </w:rPr>
        <w:t xml:space="preserve">to accommodate the </w:t>
      </w:r>
      <w:r w:rsidR="00E50E6E">
        <w:rPr>
          <w:rFonts w:ascii="Helvetica" w:hAnsi="Helvetica" w:cs="OpenSans"/>
          <w:color w:val="141215"/>
          <w:lang w:val="en-US"/>
        </w:rPr>
        <w:t xml:space="preserve">water-saving </w:t>
      </w:r>
      <w:r w:rsidRPr="00772514">
        <w:rPr>
          <w:rFonts w:ascii="Helvetica" w:hAnsi="Helvetica" w:cs="OpenSans"/>
          <w:color w:val="141215"/>
          <w:lang w:val="en-US"/>
        </w:rPr>
        <w:t>aerator.</w:t>
      </w:r>
    </w:p>
    <w:p w14:paraId="58C70039" w14:textId="77777777" w:rsidR="00772514" w:rsidRPr="00772514" w:rsidRDefault="00772514" w:rsidP="009278F4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  <w:lang w:val="en-US"/>
        </w:rPr>
      </w:pPr>
    </w:p>
    <w:p w14:paraId="79D13D09" w14:textId="1B45F531" w:rsidR="00772514" w:rsidRPr="00772514" w:rsidRDefault="00E93CF1" w:rsidP="005E3210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  <w:lang w:val="en-US"/>
        </w:rPr>
      </w:pPr>
      <w:r>
        <w:rPr>
          <w:rFonts w:ascii="Helvetica" w:hAnsi="Helvetica" w:cs="OpenSans"/>
          <w:color w:val="141215"/>
          <w:lang w:val="en-US"/>
        </w:rPr>
        <w:t>The</w:t>
      </w:r>
      <w:r w:rsidRPr="00772514">
        <w:rPr>
          <w:rFonts w:ascii="Helvetica" w:hAnsi="Helvetica" w:cs="OpenSans"/>
          <w:color w:val="141215"/>
          <w:lang w:val="en-US"/>
        </w:rPr>
        <w:t xml:space="preserve"> complete </w:t>
      </w:r>
      <w:r>
        <w:rPr>
          <w:rFonts w:ascii="Helvetica" w:hAnsi="Helvetica" w:cs="OpenSans"/>
          <w:color w:val="141215"/>
          <w:lang w:val="en-US"/>
        </w:rPr>
        <w:t xml:space="preserve">collection </w:t>
      </w:r>
      <w:r w:rsidRPr="00772514">
        <w:rPr>
          <w:rFonts w:ascii="Helvetica" w:hAnsi="Helvetica" w:cs="OpenSans"/>
          <w:color w:val="141215"/>
          <w:lang w:val="en-US"/>
        </w:rPr>
        <w:t xml:space="preserve">offers a wide range of elements for </w:t>
      </w:r>
      <w:r>
        <w:rPr>
          <w:rFonts w:ascii="Helvetica" w:hAnsi="Helvetica" w:cs="OpenSans"/>
          <w:color w:val="141215"/>
          <w:lang w:val="en-US"/>
        </w:rPr>
        <w:t xml:space="preserve">the </w:t>
      </w:r>
      <w:r w:rsidRPr="00772514">
        <w:rPr>
          <w:rFonts w:ascii="Helvetica" w:hAnsi="Helvetica" w:cs="OpenSans"/>
          <w:color w:val="141215"/>
          <w:lang w:val="en-US"/>
        </w:rPr>
        <w:t xml:space="preserve">bathroom and </w:t>
      </w:r>
      <w:r>
        <w:rPr>
          <w:rFonts w:ascii="Helvetica" w:hAnsi="Helvetica" w:cs="OpenSans"/>
          <w:color w:val="141215"/>
          <w:lang w:val="en-US"/>
        </w:rPr>
        <w:t xml:space="preserve">the </w:t>
      </w:r>
      <w:r w:rsidR="00887276">
        <w:rPr>
          <w:rFonts w:ascii="Helvetica" w:hAnsi="Helvetica" w:cs="OpenSans"/>
          <w:color w:val="141215"/>
          <w:lang w:val="en-US"/>
        </w:rPr>
        <w:t>shower. Available both in the two handle and single handle</w:t>
      </w:r>
      <w:r w:rsidRPr="00772514">
        <w:rPr>
          <w:rFonts w:ascii="Helvetica" w:hAnsi="Helvetica" w:cs="OpenSans"/>
          <w:color w:val="141215"/>
          <w:lang w:val="en-US"/>
        </w:rPr>
        <w:t xml:space="preserve"> versions</w:t>
      </w:r>
      <w:r w:rsidR="00E50E6E">
        <w:rPr>
          <w:rFonts w:ascii="Helvetica" w:hAnsi="Helvetica" w:cs="OpenSans"/>
          <w:color w:val="141215"/>
          <w:lang w:val="en-US"/>
        </w:rPr>
        <w:t>,</w:t>
      </w:r>
      <w:r w:rsidRPr="00772514">
        <w:rPr>
          <w:rFonts w:ascii="Helvetica" w:hAnsi="Helvetica" w:cs="OpenSans"/>
          <w:color w:val="141215"/>
          <w:lang w:val="en-US"/>
        </w:rPr>
        <w:t xml:space="preserve"> </w:t>
      </w:r>
      <w:proofErr w:type="spellStart"/>
      <w:r w:rsidR="00772514" w:rsidRPr="00772514">
        <w:rPr>
          <w:rFonts w:ascii="Helvetica" w:hAnsi="Helvetica" w:cs="OpenSans"/>
          <w:color w:val="141215"/>
          <w:lang w:val="en-US"/>
        </w:rPr>
        <w:t>Fine</w:t>
      </w:r>
      <w:r w:rsidR="00887276">
        <w:rPr>
          <w:rFonts w:ascii="Helvetica" w:hAnsi="Helvetica" w:cs="OpenSans"/>
          <w:color w:val="141215"/>
          <w:lang w:val="en-US"/>
        </w:rPr>
        <w:t>zza</w:t>
      </w:r>
      <w:proofErr w:type="spellEnd"/>
      <w:r w:rsidR="00772514" w:rsidRPr="00772514">
        <w:rPr>
          <w:rFonts w:ascii="Helvetica" w:hAnsi="Helvetica" w:cs="OpenSans"/>
          <w:color w:val="141215"/>
          <w:lang w:val="en-US"/>
        </w:rPr>
        <w:t xml:space="preserve"> </w:t>
      </w:r>
      <w:r w:rsidR="00887276">
        <w:rPr>
          <w:rFonts w:ascii="Helvetica" w:hAnsi="Helvetica" w:cs="OpenSans"/>
          <w:color w:val="141215"/>
          <w:lang w:val="en-US"/>
        </w:rPr>
        <w:t xml:space="preserve">presents a complete variety of deck and wall-mounted </w:t>
      </w:r>
      <w:r w:rsidR="00772514" w:rsidRPr="00772514">
        <w:rPr>
          <w:rFonts w:ascii="Helvetica" w:hAnsi="Helvetica" w:cs="OpenSans"/>
          <w:color w:val="141215"/>
          <w:lang w:val="en-US"/>
        </w:rPr>
        <w:t>installations</w:t>
      </w:r>
      <w:r w:rsidR="005E3210">
        <w:rPr>
          <w:rFonts w:ascii="Helvetica" w:hAnsi="Helvetica" w:cs="OpenSans"/>
          <w:color w:val="141215"/>
          <w:lang w:val="en-US"/>
        </w:rPr>
        <w:t xml:space="preserve">. </w:t>
      </w:r>
    </w:p>
    <w:p w14:paraId="3E1C00CC" w14:textId="53575804" w:rsidR="009278F4" w:rsidRPr="00772514" w:rsidRDefault="009278F4" w:rsidP="000A079C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  <w:lang w:val="en-US"/>
        </w:rPr>
      </w:pPr>
    </w:p>
    <w:p w14:paraId="1FDD9C66" w14:textId="29AE554F" w:rsidR="005C5F19" w:rsidRDefault="00AA1E5A" w:rsidP="005E3210">
      <w:pPr>
        <w:widowControl w:val="0"/>
        <w:autoSpaceDE w:val="0"/>
        <w:autoSpaceDN w:val="0"/>
        <w:adjustRightInd w:val="0"/>
        <w:ind w:left="-709"/>
        <w:jc w:val="both"/>
        <w:rPr>
          <w:rFonts w:ascii="Helvetica" w:hAnsi="Helvetica" w:cs="OpenSans"/>
          <w:color w:val="141215"/>
          <w:lang w:val="en-US"/>
        </w:rPr>
      </w:pPr>
      <w:r>
        <w:rPr>
          <w:rFonts w:ascii="Helvetica" w:hAnsi="Helvetica" w:cs="OpenSans"/>
          <w:color w:val="141215"/>
          <w:lang w:val="en-US"/>
        </w:rPr>
        <w:t xml:space="preserve">The typical </w:t>
      </w:r>
      <w:r w:rsidR="00B166A0">
        <w:rPr>
          <w:rFonts w:ascii="Helvetica" w:hAnsi="Helvetica" w:cs="OpenSans"/>
          <w:color w:val="141215"/>
          <w:lang w:val="en-US"/>
        </w:rPr>
        <w:t>“</w:t>
      </w:r>
      <w:r w:rsidR="00772514" w:rsidRPr="00AA1E5A">
        <w:rPr>
          <w:rFonts w:ascii="Helvetica" w:hAnsi="Helvetica" w:cs="OpenSans"/>
          <w:color w:val="141215"/>
          <w:lang w:val="en-US"/>
        </w:rPr>
        <w:t>retro</w:t>
      </w:r>
      <w:r w:rsidR="00B166A0">
        <w:rPr>
          <w:rFonts w:ascii="Helvetica" w:hAnsi="Helvetica" w:cs="OpenSans"/>
          <w:color w:val="141215"/>
          <w:lang w:val="en-US"/>
        </w:rPr>
        <w:t>”</w:t>
      </w:r>
      <w:r w:rsidR="00772514" w:rsidRPr="00AA1E5A">
        <w:rPr>
          <w:rFonts w:ascii="Helvetica" w:hAnsi="Helvetica" w:cs="OpenSans"/>
          <w:color w:val="141215"/>
          <w:lang w:val="en-US"/>
        </w:rPr>
        <w:t xml:space="preserve"> style </w:t>
      </w:r>
      <w:r>
        <w:rPr>
          <w:rFonts w:ascii="Helvetica" w:hAnsi="Helvetica" w:cs="OpenSans"/>
          <w:color w:val="141215"/>
          <w:lang w:val="en-US"/>
        </w:rPr>
        <w:t xml:space="preserve">of the </w:t>
      </w:r>
      <w:proofErr w:type="spellStart"/>
      <w:r>
        <w:rPr>
          <w:rFonts w:ascii="Helvetica" w:hAnsi="Helvetica" w:cs="OpenSans"/>
          <w:color w:val="141215"/>
          <w:lang w:val="en-US"/>
        </w:rPr>
        <w:t>Fi</w:t>
      </w:r>
      <w:r w:rsidRPr="00AA1E5A">
        <w:rPr>
          <w:rFonts w:ascii="Helvetica" w:hAnsi="Helvetica" w:cs="OpenSans"/>
          <w:color w:val="141215"/>
          <w:lang w:val="en-US"/>
        </w:rPr>
        <w:t>nezza</w:t>
      </w:r>
      <w:proofErr w:type="spellEnd"/>
      <w:r w:rsidR="00772514" w:rsidRPr="00AA1E5A">
        <w:rPr>
          <w:rFonts w:ascii="Helvetica" w:hAnsi="Helvetica" w:cs="OpenSans"/>
          <w:color w:val="141215"/>
          <w:lang w:val="en-US"/>
        </w:rPr>
        <w:t xml:space="preserve"> collection is declined with a more modern accent in the second version </w:t>
      </w:r>
      <w:r>
        <w:rPr>
          <w:rFonts w:ascii="Helvetica" w:hAnsi="Helvetica" w:cs="OpenSans"/>
          <w:color w:val="141215"/>
          <w:lang w:val="en-US"/>
        </w:rPr>
        <w:t>available within the series:</w:t>
      </w:r>
      <w:r w:rsidR="00772514" w:rsidRPr="00AA1E5A">
        <w:rPr>
          <w:rFonts w:ascii="Helvetica" w:hAnsi="Helvetica" w:cs="OpenSans"/>
          <w:color w:val="141215"/>
          <w:lang w:val="en-US"/>
        </w:rPr>
        <w:t xml:space="preserve"> </w:t>
      </w:r>
      <w:proofErr w:type="spellStart"/>
      <w:r w:rsidR="00772514" w:rsidRPr="00AA1E5A">
        <w:rPr>
          <w:rFonts w:ascii="Helvetica" w:hAnsi="Helvetica" w:cs="OpenSans"/>
          <w:color w:val="141215"/>
          <w:lang w:val="en-US"/>
        </w:rPr>
        <w:t>Fine</w:t>
      </w:r>
      <w:r>
        <w:rPr>
          <w:rFonts w:ascii="Helvetica" w:hAnsi="Helvetica" w:cs="OpenSans"/>
          <w:color w:val="141215"/>
          <w:lang w:val="en-US"/>
        </w:rPr>
        <w:t>zza</w:t>
      </w:r>
      <w:proofErr w:type="spellEnd"/>
      <w:r>
        <w:rPr>
          <w:rFonts w:ascii="Helvetica" w:hAnsi="Helvetica" w:cs="OpenSans"/>
          <w:color w:val="141215"/>
          <w:lang w:val="en-US"/>
        </w:rPr>
        <w:t xml:space="preserve"> D</w:t>
      </w:r>
      <w:r w:rsidR="00E50E6E">
        <w:rPr>
          <w:rFonts w:ascii="Helvetica" w:hAnsi="Helvetica" w:cs="OpenSans"/>
          <w:color w:val="141215"/>
          <w:lang w:val="en-US"/>
        </w:rPr>
        <w:t>UE</w:t>
      </w:r>
      <w:r w:rsidR="005E3210">
        <w:rPr>
          <w:rFonts w:ascii="Helvetica" w:hAnsi="Helvetica" w:cs="OpenSans"/>
          <w:color w:val="141215"/>
          <w:lang w:val="en-US"/>
        </w:rPr>
        <w:t xml:space="preserve">, characterized by </w:t>
      </w:r>
      <w:r w:rsidR="00772514" w:rsidRPr="00772514">
        <w:rPr>
          <w:rFonts w:ascii="Helvetica" w:hAnsi="Helvetica" w:cs="OpenSans"/>
          <w:color w:val="141215"/>
          <w:lang w:val="en-US"/>
        </w:rPr>
        <w:t>a soft</w:t>
      </w:r>
      <w:r w:rsidR="005E3210">
        <w:rPr>
          <w:rFonts w:ascii="Helvetica" w:hAnsi="Helvetica" w:cs="OpenSans"/>
          <w:color w:val="141215"/>
          <w:lang w:val="en-US"/>
        </w:rPr>
        <w:t xml:space="preserve">, elegant </w:t>
      </w:r>
      <w:r w:rsidR="005C5F19">
        <w:rPr>
          <w:rFonts w:ascii="Helvetica" w:hAnsi="Helvetica" w:cs="OpenSans"/>
          <w:color w:val="141215"/>
          <w:lang w:val="en-US"/>
        </w:rPr>
        <w:t>line that accompanies</w:t>
      </w:r>
      <w:r w:rsidR="00772514" w:rsidRPr="00772514">
        <w:rPr>
          <w:rFonts w:ascii="Helvetica" w:hAnsi="Helvetica" w:cs="OpenSans"/>
          <w:color w:val="141215"/>
          <w:lang w:val="en-US"/>
        </w:rPr>
        <w:t xml:space="preserve"> the faucet body to the base without interru</w:t>
      </w:r>
      <w:r>
        <w:rPr>
          <w:rFonts w:ascii="Helvetica" w:hAnsi="Helvetica" w:cs="OpenSans"/>
          <w:color w:val="141215"/>
          <w:lang w:val="en-US"/>
        </w:rPr>
        <w:t>ptions</w:t>
      </w:r>
      <w:r w:rsidR="00772514" w:rsidRPr="00772514">
        <w:rPr>
          <w:rFonts w:ascii="Helvetica" w:hAnsi="Helvetica" w:cs="OpenSans"/>
          <w:color w:val="141215"/>
          <w:lang w:val="en-US"/>
        </w:rPr>
        <w:t>.</w:t>
      </w:r>
      <w:r w:rsidR="005C5F19">
        <w:rPr>
          <w:rFonts w:ascii="Helvetica" w:hAnsi="Helvetica" w:cs="OpenSans"/>
          <w:color w:val="141215"/>
          <w:lang w:val="en-US"/>
        </w:rPr>
        <w:br/>
      </w:r>
      <w:proofErr w:type="spellStart"/>
      <w:r w:rsidRPr="00AA1E5A">
        <w:rPr>
          <w:rFonts w:ascii="Helvetica" w:eastAsia="MS Mincho" w:hAnsi="Helvetica" w:cs="Arial"/>
          <w:lang w:val="en-US" w:eastAsia="ja-JP"/>
        </w:rPr>
        <w:t>Finezza</w:t>
      </w:r>
      <w:proofErr w:type="spellEnd"/>
      <w:r w:rsidRPr="00AA1E5A">
        <w:rPr>
          <w:rFonts w:ascii="Helvetica" w:eastAsia="MS Mincho" w:hAnsi="Helvetica" w:cs="Arial"/>
          <w:lang w:val="en-US" w:eastAsia="ja-JP"/>
        </w:rPr>
        <w:t xml:space="preserve"> D</w:t>
      </w:r>
      <w:r w:rsidR="00E50E6E">
        <w:rPr>
          <w:rFonts w:ascii="Helvetica" w:eastAsia="MS Mincho" w:hAnsi="Helvetica" w:cs="Arial"/>
          <w:lang w:val="en-US" w:eastAsia="ja-JP"/>
        </w:rPr>
        <w:t>UE</w:t>
      </w:r>
      <w:r w:rsidRPr="00AA1E5A">
        <w:rPr>
          <w:rFonts w:ascii="Helvetica" w:eastAsia="MS Mincho" w:hAnsi="Helvetica" w:cs="Arial"/>
          <w:lang w:val="en-US" w:eastAsia="ja-JP"/>
        </w:rPr>
        <w:t xml:space="preserve"> </w:t>
      </w:r>
      <w:r w:rsidR="00772514" w:rsidRPr="00772514">
        <w:rPr>
          <w:rFonts w:ascii="Helvetica" w:hAnsi="Helvetica" w:cs="Arial"/>
          <w:iCs/>
          <w:lang w:val="en-US"/>
        </w:rPr>
        <w:t xml:space="preserve">is a perfect product for those looking for a traditional style that coexists with modern elements; a design not necessarily linked to the style of </w:t>
      </w:r>
      <w:r>
        <w:rPr>
          <w:rFonts w:ascii="Helvetica" w:hAnsi="Helvetica" w:cs="Arial"/>
          <w:iCs/>
          <w:lang w:val="en-US"/>
        </w:rPr>
        <w:t>a specific time</w:t>
      </w:r>
      <w:r w:rsidR="00772514" w:rsidRPr="00772514">
        <w:rPr>
          <w:rFonts w:ascii="Helvetica" w:hAnsi="Helvetica" w:cs="Arial"/>
          <w:iCs/>
          <w:lang w:val="en-US"/>
        </w:rPr>
        <w:t xml:space="preserve"> and, for this</w:t>
      </w:r>
      <w:r>
        <w:rPr>
          <w:rFonts w:ascii="Helvetica" w:hAnsi="Helvetica" w:cs="Arial"/>
          <w:iCs/>
          <w:lang w:val="en-US"/>
        </w:rPr>
        <w:t xml:space="preserve"> reason</w:t>
      </w:r>
      <w:r w:rsidR="00772514" w:rsidRPr="00772514">
        <w:rPr>
          <w:rFonts w:ascii="Helvetica" w:hAnsi="Helvetica" w:cs="Arial"/>
          <w:iCs/>
          <w:lang w:val="en-US"/>
        </w:rPr>
        <w:t>, always fashionable.</w:t>
      </w:r>
    </w:p>
    <w:p w14:paraId="223DEB4D" w14:textId="77777777" w:rsidR="005C5F19" w:rsidRDefault="005C5F19" w:rsidP="005C5F19">
      <w:pPr>
        <w:widowControl w:val="0"/>
        <w:autoSpaceDE w:val="0"/>
        <w:autoSpaceDN w:val="0"/>
        <w:adjustRightInd w:val="0"/>
        <w:ind w:left="-709"/>
        <w:rPr>
          <w:rFonts w:ascii="Helvetica" w:hAnsi="Helvetica" w:cs="Arial"/>
          <w:iCs/>
          <w:lang w:val="en-US"/>
        </w:rPr>
      </w:pPr>
    </w:p>
    <w:p w14:paraId="49673E52" w14:textId="4F2AEC3B" w:rsidR="00772514" w:rsidRPr="005C5F19" w:rsidRDefault="00772514" w:rsidP="005C5F19">
      <w:pPr>
        <w:widowControl w:val="0"/>
        <w:autoSpaceDE w:val="0"/>
        <w:autoSpaceDN w:val="0"/>
        <w:adjustRightInd w:val="0"/>
        <w:ind w:left="-709"/>
        <w:rPr>
          <w:rFonts w:ascii="Helvetica" w:hAnsi="Helvetica" w:cs="OpenSans"/>
          <w:color w:val="141215"/>
          <w:lang w:val="en-US"/>
        </w:rPr>
      </w:pPr>
      <w:r w:rsidRPr="00F87424">
        <w:rPr>
          <w:rFonts w:ascii="Helvetica" w:hAnsi="Helvetica" w:cs="Arial"/>
          <w:iCs/>
          <w:lang w:val="en-US"/>
        </w:rPr>
        <w:t>No superfluous detail,</w:t>
      </w:r>
      <w:r>
        <w:rPr>
          <w:rFonts w:ascii="Helvetica" w:hAnsi="Helvetica" w:cs="Arial"/>
          <w:iCs/>
          <w:lang w:val="en-US"/>
        </w:rPr>
        <w:t xml:space="preserve"> no excessive movement: the collection</w:t>
      </w:r>
      <w:r w:rsidRPr="00F87424">
        <w:rPr>
          <w:rFonts w:ascii="Helvetica" w:hAnsi="Helvetica" w:cs="Arial"/>
          <w:iCs/>
          <w:lang w:val="en-US"/>
        </w:rPr>
        <w:t xml:space="preserve"> is </w:t>
      </w:r>
      <w:r>
        <w:rPr>
          <w:rFonts w:ascii="Helvetica" w:hAnsi="Helvetica" w:cs="Arial"/>
          <w:iCs/>
          <w:lang w:val="en-US"/>
        </w:rPr>
        <w:t xml:space="preserve">a </w:t>
      </w:r>
      <w:r w:rsidRPr="00F87424">
        <w:rPr>
          <w:rFonts w:ascii="Helvetica" w:hAnsi="Helvetica" w:cs="Arial"/>
          <w:iCs/>
          <w:lang w:val="en-US"/>
        </w:rPr>
        <w:t xml:space="preserve">perfect </w:t>
      </w:r>
      <w:r>
        <w:rPr>
          <w:rFonts w:ascii="Helvetica" w:hAnsi="Helvetica" w:cs="Arial"/>
          <w:iCs/>
          <w:lang w:val="en-US"/>
        </w:rPr>
        <w:t xml:space="preserve">one </w:t>
      </w:r>
      <w:r w:rsidRPr="00F87424">
        <w:rPr>
          <w:rFonts w:ascii="Helvetica" w:hAnsi="Helvetica" w:cs="Arial"/>
          <w:iCs/>
          <w:lang w:val="en-US"/>
        </w:rPr>
        <w:t>f</w:t>
      </w:r>
      <w:r>
        <w:rPr>
          <w:rFonts w:ascii="Helvetica" w:hAnsi="Helvetica" w:cs="Arial"/>
          <w:iCs/>
          <w:lang w:val="en-US"/>
        </w:rPr>
        <w:t xml:space="preserve">or </w:t>
      </w:r>
      <w:r w:rsidR="00B166A0">
        <w:rPr>
          <w:rFonts w:ascii="Helvetica" w:hAnsi="Helvetica" w:cs="Arial"/>
          <w:iCs/>
          <w:lang w:val="en-US"/>
        </w:rPr>
        <w:t>designing</w:t>
      </w:r>
      <w:r w:rsidRPr="00F87424">
        <w:rPr>
          <w:rFonts w:ascii="Helvetica" w:hAnsi="Helvetica" w:cs="Arial"/>
          <w:iCs/>
          <w:lang w:val="en-US"/>
        </w:rPr>
        <w:t xml:space="preserve"> modern and timeless</w:t>
      </w:r>
      <w:r>
        <w:rPr>
          <w:rFonts w:ascii="Helvetica" w:hAnsi="Helvetica" w:cs="Arial"/>
          <w:iCs/>
          <w:lang w:val="en-US"/>
        </w:rPr>
        <w:t xml:space="preserve"> </w:t>
      </w:r>
      <w:r w:rsidRPr="00F87424">
        <w:rPr>
          <w:rFonts w:ascii="Helvetica" w:hAnsi="Helvetica" w:cs="Arial"/>
          <w:iCs/>
          <w:lang w:val="en-US"/>
        </w:rPr>
        <w:t>bathrooms.</w:t>
      </w:r>
    </w:p>
    <w:p w14:paraId="66E6776E" w14:textId="0A6C0D24" w:rsidR="00772514" w:rsidRPr="005C5F19" w:rsidRDefault="00772514" w:rsidP="005C5F1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-709" w:firstLine="0"/>
        <w:jc w:val="both"/>
        <w:rPr>
          <w:rFonts w:ascii="Helvetica" w:hAnsi="Helvetica" w:cs="Arial"/>
          <w:iCs/>
          <w:lang w:val="en-US"/>
        </w:rPr>
      </w:pPr>
      <w:r w:rsidRPr="005C5F19">
        <w:rPr>
          <w:rFonts w:ascii="Helvetica" w:hAnsi="Helvetica" w:cs="Arial"/>
          <w:iCs/>
          <w:lang w:val="en-US"/>
        </w:rPr>
        <w:t xml:space="preserve">The versions in polished chrome or polished nickel can easily adapt to a transitional environment, while the olive bronze </w:t>
      </w:r>
      <w:r w:rsidR="00587A42">
        <w:rPr>
          <w:rFonts w:ascii="Helvetica" w:hAnsi="Helvetica" w:cs="Arial"/>
          <w:iCs/>
          <w:lang w:val="en-US"/>
        </w:rPr>
        <w:t>and the brushed nickel finishes</w:t>
      </w:r>
      <w:r w:rsidRPr="005C5F19">
        <w:rPr>
          <w:rFonts w:ascii="Helvetica" w:hAnsi="Helvetica" w:cs="Arial"/>
          <w:iCs/>
          <w:lang w:val="en-US"/>
        </w:rPr>
        <w:t xml:space="preserve"> shine like a jewel inside bathrooms with a classical style.</w:t>
      </w:r>
    </w:p>
    <w:p w14:paraId="67DB660A" w14:textId="77777777" w:rsidR="00772514" w:rsidRPr="00772514" w:rsidRDefault="00772514" w:rsidP="0077251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Arial"/>
          <w:iCs/>
          <w:lang w:val="en-US"/>
        </w:rPr>
      </w:pPr>
    </w:p>
    <w:p w14:paraId="499C5C95" w14:textId="50B4D919" w:rsidR="005C5F19" w:rsidRPr="005E268C" w:rsidRDefault="00772514" w:rsidP="005E268C">
      <w:pPr>
        <w:widowControl w:val="0"/>
        <w:autoSpaceDE w:val="0"/>
        <w:autoSpaceDN w:val="0"/>
        <w:adjustRightInd w:val="0"/>
        <w:spacing w:after="280"/>
        <w:ind w:left="-709"/>
        <w:jc w:val="both"/>
        <w:rPr>
          <w:rFonts w:ascii="Helvetica" w:hAnsi="Helvetica" w:cs="Arial"/>
          <w:lang w:val="en-US"/>
        </w:rPr>
      </w:pPr>
      <w:r w:rsidRPr="00473A4E">
        <w:rPr>
          <w:rFonts w:ascii="Helvetica" w:hAnsi="Helvetica" w:cs="Times"/>
          <w:iCs/>
          <w:lang w:val="en-US"/>
        </w:rPr>
        <w:t xml:space="preserve">As part of </w:t>
      </w:r>
      <w:r w:rsidR="005C5F19" w:rsidRPr="00473A4E">
        <w:rPr>
          <w:rFonts w:ascii="Helvetica" w:hAnsi="Helvetica" w:cs="Times"/>
          <w:iCs/>
          <w:lang w:val="en-US"/>
        </w:rPr>
        <w:t xml:space="preserve">the </w:t>
      </w:r>
      <w:r w:rsidR="00C5183F">
        <w:rPr>
          <w:rFonts w:ascii="Helvetica" w:hAnsi="Helvetica" w:cs="Times"/>
          <w:iCs/>
          <w:lang w:val="en-US"/>
        </w:rPr>
        <w:t>project "Art of Bath</w:t>
      </w:r>
      <w:r w:rsidRPr="00473A4E">
        <w:rPr>
          <w:rFonts w:ascii="Helvetica" w:hAnsi="Helvetica" w:cs="Times"/>
          <w:iCs/>
          <w:lang w:val="en-US"/>
        </w:rPr>
        <w:t>", which ha</w:t>
      </w:r>
      <w:r w:rsidR="005C5F19" w:rsidRPr="00473A4E">
        <w:rPr>
          <w:rFonts w:ascii="Helvetica" w:hAnsi="Helvetica" w:cs="Times"/>
          <w:iCs/>
          <w:lang w:val="en-US"/>
        </w:rPr>
        <w:t xml:space="preserve">d its maximum expression at </w:t>
      </w:r>
      <w:proofErr w:type="spellStart"/>
      <w:r w:rsidRPr="00473A4E">
        <w:rPr>
          <w:rFonts w:ascii="Helvetica" w:hAnsi="Helvetica" w:cs="Times"/>
          <w:iCs/>
          <w:lang w:val="en-US"/>
        </w:rPr>
        <w:t>Salone</w:t>
      </w:r>
      <w:proofErr w:type="spellEnd"/>
      <w:r w:rsidRPr="00473A4E">
        <w:rPr>
          <w:rFonts w:ascii="Helvetica" w:hAnsi="Helvetica" w:cs="Times"/>
          <w:iCs/>
          <w:lang w:val="en-US"/>
        </w:rPr>
        <w:t xml:space="preserve"> del Mobile in Milan with the exhibition of the photographer </w:t>
      </w:r>
      <w:proofErr w:type="spellStart"/>
      <w:r w:rsidRPr="00473A4E">
        <w:rPr>
          <w:rFonts w:ascii="Helvetica" w:hAnsi="Helvetica" w:cs="Times"/>
          <w:iCs/>
          <w:lang w:val="en-US"/>
        </w:rPr>
        <w:t>Calmel</w:t>
      </w:r>
      <w:r w:rsidR="005C5F19" w:rsidRPr="00473A4E">
        <w:rPr>
          <w:rFonts w:ascii="Helvetica" w:hAnsi="Helvetica" w:cs="Times"/>
          <w:iCs/>
          <w:lang w:val="en-US"/>
        </w:rPr>
        <w:t>’s</w:t>
      </w:r>
      <w:proofErr w:type="spellEnd"/>
      <w:r w:rsidR="00473A4E">
        <w:rPr>
          <w:rFonts w:ascii="Helvetica" w:hAnsi="Helvetica" w:cs="Times"/>
          <w:iCs/>
          <w:lang w:val="en-US"/>
        </w:rPr>
        <w:t xml:space="preserve"> </w:t>
      </w:r>
      <w:r w:rsidR="00473A4E" w:rsidRPr="00473A4E">
        <w:rPr>
          <w:rFonts w:ascii="Helvetica" w:hAnsi="Helvetica" w:cs="Times"/>
          <w:iCs/>
          <w:lang w:val="en-US"/>
        </w:rPr>
        <w:t xml:space="preserve">works, GRAFF collections are </w:t>
      </w:r>
      <w:r w:rsidRPr="00473A4E">
        <w:rPr>
          <w:rFonts w:ascii="Helvetica" w:hAnsi="Helvetica" w:cs="Times"/>
          <w:iCs/>
          <w:lang w:val="en-US"/>
        </w:rPr>
        <w:t>presented in contexts cha</w:t>
      </w:r>
      <w:r w:rsidR="005C5F19" w:rsidRPr="00473A4E">
        <w:rPr>
          <w:rFonts w:ascii="Helvetica" w:hAnsi="Helvetica" w:cs="Times"/>
          <w:iCs/>
          <w:lang w:val="en-US"/>
        </w:rPr>
        <w:t xml:space="preserve">racterized by strong ties with </w:t>
      </w:r>
      <w:r w:rsidR="00473A4E" w:rsidRPr="00473A4E">
        <w:rPr>
          <w:rFonts w:ascii="Helvetica" w:hAnsi="Helvetica" w:cs="Times"/>
          <w:iCs/>
          <w:lang w:val="en-US"/>
        </w:rPr>
        <w:t>art.</w:t>
      </w:r>
      <w:r w:rsidR="005C5F19" w:rsidRPr="00473A4E">
        <w:rPr>
          <w:rFonts w:ascii="Helvetica" w:hAnsi="Helvetica" w:cs="Arial"/>
          <w:lang w:val="en-US"/>
        </w:rPr>
        <w:t xml:space="preserve"> </w:t>
      </w:r>
      <w:r w:rsidR="005E268C">
        <w:rPr>
          <w:rFonts w:ascii="Helvetica" w:hAnsi="Helvetica" w:cs="Arial"/>
          <w:lang w:val="en-US"/>
        </w:rPr>
        <w:br/>
      </w:r>
      <w:r w:rsidR="005C5F19" w:rsidRPr="00473A4E">
        <w:rPr>
          <w:rFonts w:ascii="Helvetica" w:hAnsi="Helvetica" w:cs="Calibri"/>
          <w:lang w:val="en-US"/>
        </w:rPr>
        <w:t>Shower systems, faucets, showerheads and accessories</w:t>
      </w:r>
      <w:r w:rsidR="005C5F19" w:rsidRPr="00473A4E">
        <w:rPr>
          <w:rFonts w:ascii="Helvetica" w:hAnsi="Helvetica" w:cs="Arial"/>
          <w:lang w:val="en-US"/>
        </w:rPr>
        <w:t xml:space="preserve"> connect, </w:t>
      </w:r>
      <w:r w:rsidR="005C5F19" w:rsidRPr="00473A4E">
        <w:rPr>
          <w:rFonts w:ascii="Helvetica" w:hAnsi="Helvetica" w:cs="Calibri"/>
          <w:lang w:val="en-US"/>
        </w:rPr>
        <w:t>weaving interesting, colorful and iconic threads.</w:t>
      </w:r>
      <w:r w:rsidR="005C5F19" w:rsidRPr="008B09C4">
        <w:rPr>
          <w:rFonts w:asciiTheme="majorHAnsi" w:hAnsiTheme="majorHAnsi" w:cs="Calibri"/>
          <w:lang w:val="en-US"/>
        </w:rPr>
        <w:t xml:space="preserve"> </w:t>
      </w:r>
    </w:p>
    <w:p w14:paraId="0E3AFD92" w14:textId="77777777" w:rsidR="005C5F19" w:rsidRPr="00473A4E" w:rsidRDefault="005C5F19" w:rsidP="005C5F19">
      <w:pPr>
        <w:widowControl w:val="0"/>
        <w:autoSpaceDE w:val="0"/>
        <w:autoSpaceDN w:val="0"/>
        <w:adjustRightInd w:val="0"/>
        <w:spacing w:after="280"/>
        <w:ind w:left="-709"/>
        <w:jc w:val="both"/>
        <w:rPr>
          <w:rFonts w:cs="Arial"/>
          <w:noProof/>
          <w:sz w:val="18"/>
          <w:szCs w:val="18"/>
          <w:lang w:val="en-US"/>
        </w:rPr>
      </w:pPr>
    </w:p>
    <w:p w14:paraId="55DCC30A" w14:textId="6E40D79F" w:rsidR="00AF51A8" w:rsidRPr="00772514" w:rsidRDefault="00473A4E" w:rsidP="00587A42">
      <w:pPr>
        <w:widowControl w:val="0"/>
        <w:autoSpaceDE w:val="0"/>
        <w:autoSpaceDN w:val="0"/>
        <w:adjustRightInd w:val="0"/>
        <w:spacing w:after="280"/>
        <w:ind w:left="-709"/>
        <w:jc w:val="both"/>
        <w:rPr>
          <w:rFonts w:ascii="Arial" w:hAnsi="Arial" w:cs="Arial"/>
          <w:iCs/>
          <w:sz w:val="36"/>
          <w:szCs w:val="36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99280" wp14:editId="697420EF">
                <wp:simplePos x="0" y="0"/>
                <wp:positionH relativeFrom="column">
                  <wp:posOffset>-504825</wp:posOffset>
                </wp:positionH>
                <wp:positionV relativeFrom="paragraph">
                  <wp:posOffset>196850</wp:posOffset>
                </wp:positionV>
                <wp:extent cx="2057400" cy="1009015"/>
                <wp:effectExtent l="0" t="0" r="0" b="63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5740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CA5B013" w14:textId="77777777" w:rsidR="000A079C" w:rsidRPr="008C708B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708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GRAFF EUROPE </w:t>
                            </w:r>
                          </w:p>
                          <w:p w14:paraId="44A86C96" w14:textId="77777777" w:rsidR="00587A42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Via </w:t>
                            </w:r>
                            <w:proofErr w:type="spellStart"/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Aretina</w:t>
                            </w:r>
                            <w:proofErr w:type="spellEnd"/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159,</w:t>
                            </w:r>
                            <w:r w:rsidR="00D6132E"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5B60C3C9" w14:textId="489CDBC8" w:rsidR="000A079C" w:rsidRPr="008C708B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50136 Florence - ITALY</w:t>
                            </w:r>
                          </w:p>
                          <w:p w14:paraId="2A43E2AB" w14:textId="77777777" w:rsidR="000A079C" w:rsidRPr="008C708B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Tel: +39 055 9332115, </w:t>
                            </w:r>
                          </w:p>
                          <w:p w14:paraId="095B7C23" w14:textId="77777777" w:rsidR="000A079C" w:rsidRPr="008C708B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fax: +39 055 9332116</w:t>
                            </w:r>
                          </w:p>
                          <w:p w14:paraId="15B5FF2B" w14:textId="77777777" w:rsidR="000A079C" w:rsidRPr="008C708B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708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email: info@graff-mixers.com </w:t>
                            </w:r>
                          </w:p>
                          <w:p w14:paraId="020ACDCC" w14:textId="77777777" w:rsidR="000A079C" w:rsidRPr="000D09B2" w:rsidRDefault="000A079C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www.graff-faucets.com</w:t>
                            </w:r>
                          </w:p>
                          <w:p w14:paraId="7385AEEC" w14:textId="77777777" w:rsidR="000A079C" w:rsidRPr="001D41C8" w:rsidRDefault="000A079C" w:rsidP="001E5B0F">
                            <w:pPr>
                              <w:tabs>
                                <w:tab w:val="left" w:pos="7797"/>
                              </w:tabs>
                              <w:ind w:left="4820" w:right="-148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9928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39.75pt;margin-top:15.5pt;width:162pt;height:79.4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0LLcAIAAMIEAAAOAAAAZHJzL2Uyb0RvYy54bWysVFFP2zAQfp+0/2D5vcSpUqARKQpFnSYh&#10;QIKNZ9exaSTH59kuCZv23zk7DWNsT9P6YJ3vPl/uvu+uZ+dDp8mTdL4FU9H8iFEijYCmNY8V/XK/&#10;mZ1S4gM3DddgZEWfpafnq48fznpbyjnsQDfSEUxifNnbiu5CsGWWebGTHfdHYKXBoALX8YBX95g1&#10;jveYvdPZnLHjrAfXWAdCeo/eyzFIVym/UlKEG6W8DERXFGsL6XTp3MYzW53x8tFxu2vFoQz+D1V0&#10;vDX40ddUlzxwsnftH6m6VjjwoMKRgC4DpVohUw/YTc7edXO341amXpAcb19p8v8vrbh+unWkbSq6&#10;oMTwDiVacy+15qRpSZA+AFlElnrrSwTfWYSH4QIGVHvye3TG5gflOuIASc7ZKYs/SpRu7deIjQDs&#10;l+BDdD+/ki+HQAQ652xxUsQXAmM5Y0uWpw9nY9743DofPknoSDQq6lDdlJY/XfmANSJ0gkS4gU2r&#10;dVJYm98cCBw9Mo3I+JqXWAqaERmLSvL9WC9O5vXJYjk7rhf5rMDGZnXN5rPLTc1qVmzWy+LiZyQC&#10;c07vs0jWSEq0wrAdDgxuoXlGAhNH2Kq3YtNiL1fch1vucPLQidsUbvBQGvqKwsGiZAfu+9/8EY8D&#10;gVFKepzkivpve+4kJfqzwVFZ5kWBaUO6FNgOXtzbyPZtxOy7NeCy5Km6ZEZ80JOpHHQPuHR1/CqG&#10;uBH47YqGyVyHcb9waYWs6wTCYbc8XJk7K6ZZiErdDw/c2YOcAem7hmnmeflO1RE7yljvA6g2SR4J&#10;HllFCeIFFyWJcVjquIlv7wn1669n9QIAAP//AwBQSwMEFAAGAAgAAAAhAMcJPrHeAAAACgEAAA8A&#10;AABkcnMvZG93bnJldi54bWxMj8FOwzAMhu9IvENkJG5burFBW5pOCIkrbANxThsvrWicqsnasqfH&#10;nOBo+9Pv7y92s+vEiENoPSlYLRMQSLU3LVkFH+8vixREiJqM7jyhgm8MsCuvrwqdGz/RAcdjtIJD&#10;KORaQRNjn0sZ6gadDkvfI/Ht5AenI4+DlWbQE4e7Tq6T5F463RJ/aHSPzw3WX8ezUzAFu39Lxktq&#10;q899mKrX02WbjErd3sxPjyAizvEPhl99VoeSnSp/JhNEp2DxkG0ZVXC34k4MrDcbXlRMplkGsizk&#10;/wrlDwAAAP//AwBQSwECLQAUAAYACAAAACEAtoM4kv4AAADhAQAAEwAAAAAAAAAAAAAAAAAAAAAA&#10;W0NvbnRlbnRfVHlwZXNdLnhtbFBLAQItABQABgAIAAAAIQA4/SH/1gAAAJQBAAALAAAAAAAAAAAA&#10;AAAAAC8BAABfcmVscy8ucmVsc1BLAQItABQABgAIAAAAIQAM80LLcAIAAMIEAAAOAAAAAAAAAAAA&#10;AAAAAC4CAABkcnMvZTJvRG9jLnhtbFBLAQItABQABgAIAAAAIQDHCT6x3gAAAAoBAAAPAAAAAAAA&#10;AAAAAAAAAMoEAABkcnMvZG93bnJldi54bWxQSwUGAAAAAAQABADzAAAA1QUAAAAA&#10;" filled="f" stroked="f">
                <v:textbox>
                  <w:txbxContent>
                    <w:p w14:paraId="5CA5B013" w14:textId="77777777" w:rsidR="000A079C" w:rsidRPr="008C708B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C708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GRAFF EUROPE </w:t>
                      </w:r>
                    </w:p>
                    <w:p w14:paraId="44A86C96" w14:textId="77777777" w:rsidR="00587A42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Via </w:t>
                      </w:r>
                      <w:proofErr w:type="spellStart"/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Aretina</w:t>
                      </w:r>
                      <w:proofErr w:type="spellEnd"/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159,</w:t>
                      </w:r>
                      <w:r w:rsidR="00D6132E"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5B60C3C9" w14:textId="489CDBC8" w:rsidR="000A079C" w:rsidRPr="008C708B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bookmarkStart w:id="1" w:name="_GoBack"/>
                      <w:bookmarkEnd w:id="1"/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50136 Florence - ITALY</w:t>
                      </w:r>
                    </w:p>
                    <w:p w14:paraId="2A43E2AB" w14:textId="77777777" w:rsidR="000A079C" w:rsidRPr="008C708B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Tel: +39 055 9332115, </w:t>
                      </w:r>
                    </w:p>
                    <w:p w14:paraId="095B7C23" w14:textId="77777777" w:rsidR="000A079C" w:rsidRPr="008C708B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fax: +39 055 9332116</w:t>
                      </w:r>
                    </w:p>
                    <w:p w14:paraId="15B5FF2B" w14:textId="77777777" w:rsidR="000A079C" w:rsidRPr="008C708B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C708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email: info@graff-mixers.com </w:t>
                      </w:r>
                    </w:p>
                    <w:p w14:paraId="020ACDCC" w14:textId="77777777" w:rsidR="000A079C" w:rsidRPr="000D09B2" w:rsidRDefault="000A079C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www.graff-faucets.com</w:t>
                      </w:r>
                    </w:p>
                    <w:p w14:paraId="7385AEEC" w14:textId="77777777" w:rsidR="000A079C" w:rsidRPr="001D41C8" w:rsidRDefault="000A079C" w:rsidP="001E5B0F">
                      <w:pPr>
                        <w:tabs>
                          <w:tab w:val="left" w:pos="7797"/>
                        </w:tabs>
                        <w:ind w:left="4820" w:right="-148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66EE" w:rsidRPr="00736452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450CE3" wp14:editId="3DF41360">
                <wp:simplePos x="0" y="0"/>
                <wp:positionH relativeFrom="margin">
                  <wp:posOffset>2638425</wp:posOffset>
                </wp:positionH>
                <wp:positionV relativeFrom="margin">
                  <wp:posOffset>7914006</wp:posOffset>
                </wp:positionV>
                <wp:extent cx="2400300" cy="934085"/>
                <wp:effectExtent l="0" t="0" r="0" b="571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C190E28" w14:textId="716016D2" w:rsidR="000A079C" w:rsidRPr="00473A4E" w:rsidRDefault="00473A4E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73A4E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  <w:t>For further information and high resolution images please contact</w:t>
                            </w:r>
                            <w:r w:rsidR="000A079C" w:rsidRPr="00473A4E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  <w:t>the</w:t>
                            </w:r>
                          </w:p>
                          <w:p w14:paraId="2571DC9C" w14:textId="71E1A696" w:rsidR="000A079C" w:rsidRPr="00AF6009" w:rsidRDefault="00473A4E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009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  <w:t>Press office</w:t>
                            </w:r>
                            <w:r w:rsidR="000A079C" w:rsidRPr="00AF6009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1C291D39" w14:textId="77777777" w:rsidR="000A079C" w:rsidRPr="00AF6009" w:rsidRDefault="000A079C" w:rsidP="00317F55">
                            <w:pPr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6009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  <w:t xml:space="preserve">tac </w:t>
                            </w:r>
                            <w:proofErr w:type="spellStart"/>
                            <w:r w:rsidRPr="00AF6009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  <w:t>comunic@</w:t>
                            </w:r>
                            <w:proofErr w:type="gramStart"/>
                            <w:r w:rsidRPr="00AF6009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  <w:t>zione</w:t>
                            </w:r>
                            <w:proofErr w:type="spellEnd"/>
                            <w:r w:rsidRPr="00AF6009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AF6009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  <w:t>milano</w:t>
                            </w:r>
                            <w:proofErr w:type="gramEnd"/>
                            <w:r w:rsidRPr="00AF6009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  <w:lang w:val="en-US"/>
                              </w:rPr>
                              <w:t>|genova</w:t>
                            </w:r>
                            <w:proofErr w:type="spellEnd"/>
                          </w:p>
                          <w:p w14:paraId="7052D14C" w14:textId="77777777" w:rsidR="000A079C" w:rsidRPr="00C5183F" w:rsidRDefault="000A079C" w:rsidP="00317F55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5183F">
                              <w:rPr>
                                <w:rFonts w:ascii="Helvetica" w:hAnsi="Helvetica" w:cs="Arial"/>
                                <w:sz w:val="18"/>
                                <w:szCs w:val="18"/>
                                <w:lang w:val="en-US"/>
                              </w:rPr>
                              <w:t xml:space="preserve">tel +39 02 48517618 | 0185 351616 </w:t>
                            </w:r>
                          </w:p>
                          <w:p w14:paraId="3434364A" w14:textId="4B7EACF5" w:rsidR="000A079C" w:rsidRPr="00C5183F" w:rsidRDefault="000A079C">
                            <w:pPr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5183F">
                              <w:rPr>
                                <w:rFonts w:ascii="Helvetica" w:hAnsi="Helvetica" w:cs="Arial"/>
                                <w:sz w:val="18"/>
                                <w:szCs w:val="18"/>
                                <w:lang w:val="en-US"/>
                              </w:rPr>
                              <w:t xml:space="preserve">press@taconline.it | </w:t>
                            </w:r>
                            <w:r w:rsidRPr="00C5183F"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50CE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07.75pt;margin-top:623.15pt;width:189pt;height:73.55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OHZAIAAK8EAAAOAAAAZHJzL2Uyb0RvYy54bWysVN1P2zAQf5+0/8Hye8kHKbQRKQpFnSYh&#10;QCoTz67jkEiOz7NdEjbtf+fsNIWxPU17ce7L57vf7y4Xl0MnybMwtgVV0OQkpkQoDlWrngr67WEz&#10;W1BiHVMVk6BEQV+EpZerz58uep2LFBqQlTAEkyib97qgjXM6jyLLG9ExewJaKHTWYDrmUDVPUWVY&#10;j9k7GaVxfBb1YCptgAtr0Xo9Oukq5K9rwd1dXVvhiCwo1ubCacK582e0umD5k2G6afmhDPYPVXSs&#10;VfjoMdU1c4zsTftHqq7lBizU7oRDF0Fdt1yEHrCbJP7QzbZhWoReEByrjzDZ/5eW3z7fG9JWBU0p&#10;UaxDitbMCikZqVrihHVAUo9Sr22OwVuN4W64ggHZnuwWjb75oTad/2JbBP2I98sRYzE4wtGYZnF8&#10;GqOLo295msWLuU8Tvd3WxrovAjrihYIa5DBAy55vrBtDpxD/mIJNK2XgUarfDJhztIgwCONtlmMl&#10;KPpIX1Mg6ed6fp6W5/Pl7KycJ7MsiRezsozT2fWmjMs426yX2dWvQ53T/chDMrbuJTfshgDkEZYd&#10;VC+IloFx6qzmmxZbumHW3TODY4Yo4Oq4OzxqCX1B4SBR0oD58Te7j0f20UtJj2NbUPt9z4ygRH5V&#10;OBfLJMv8nAclw65QMe89u/cete/WgJuR4JJqHkQf7+Qk1ga6R9yw0r+KLqY4vl1QN4lrNy4TbigX&#10;ZRmCcLI1czdqq7lP7ZH2hD0Mj8zoA6sOUbyFacBZ/oHcMXZks9w7qNvAvMd5RBUnxiu4FWF2Dhvs&#10;1+69HqLe/jOrVwAAAP//AwBQSwMEFAAGAAgAAAAhAKCAkQ3gAAAADQEAAA8AAABkcnMvZG93bnJl&#10;di54bWxMj8FOwzAQRO9I/IO1SNyo3SZpSYhTIRBXEIUicXPjbRIRr6PYbcLfs5zguDNPszPldna9&#10;OOMYOk8algsFAqn2tqNGw/vb080tiBANWdN7Qg3fGGBbXV6UprB+olc872IjOIRCYTS0MQ6FlKFu&#10;0Zmw8AMSe0c/OhP5HBtpRzNxuOvlSqm1dKYj/tCaAR9arL92J6dh/3z8/EjVS/PosmHys5Lkcqn1&#10;9dV8fwci4hz/YPitz9Wh4k4HfyIbRK8hXWYZo2ys0nUCgpFNnrB0YCnJkxRkVcr/K6ofAAAA//8D&#10;AFBLAQItABQABgAIAAAAIQC2gziS/gAAAOEBAAATAAAAAAAAAAAAAAAAAAAAAABbQ29udGVudF9U&#10;eXBlc10ueG1sUEsBAi0AFAAGAAgAAAAhADj9If/WAAAAlAEAAAsAAAAAAAAAAAAAAAAALwEAAF9y&#10;ZWxzLy5yZWxzUEsBAi0AFAAGAAgAAAAhALaow4dkAgAArwQAAA4AAAAAAAAAAAAAAAAALgIAAGRy&#10;cy9lMm9Eb2MueG1sUEsBAi0AFAAGAAgAAAAhAKCAkQ3gAAAADQEAAA8AAAAAAAAAAAAAAAAAvgQA&#10;AGRycy9kb3ducmV2LnhtbFBLBQYAAAAABAAEAPMAAADLBQAAAAA=&#10;" filled="f" stroked="f">
                <v:textbox>
                  <w:txbxContent>
                    <w:p w14:paraId="5C190E28" w14:textId="716016D2" w:rsidR="000A079C" w:rsidRPr="00473A4E" w:rsidRDefault="00473A4E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  <w:lang w:val="en-US"/>
                        </w:rPr>
                      </w:pPr>
                      <w:r w:rsidRPr="00473A4E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  <w:lang w:val="en-US"/>
                        </w:rPr>
                        <w:t>For further information and high resolution images please contact</w:t>
                      </w:r>
                      <w:r w:rsidR="000A079C" w:rsidRPr="00473A4E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  <w:lang w:val="en-US"/>
                        </w:rPr>
                        <w:t>the</w:t>
                      </w:r>
                    </w:p>
                    <w:p w14:paraId="2571DC9C" w14:textId="71E1A696" w:rsidR="000A079C" w:rsidRPr="00AF6009" w:rsidRDefault="00473A4E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en-US"/>
                        </w:rPr>
                      </w:pPr>
                      <w:r w:rsidRPr="00AF6009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  <w:lang w:val="en-US"/>
                        </w:rPr>
                        <w:t>Press office</w:t>
                      </w:r>
                      <w:r w:rsidR="000A079C" w:rsidRPr="00AF6009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1C291D39" w14:textId="77777777" w:rsidR="000A079C" w:rsidRPr="00AF6009" w:rsidRDefault="000A079C" w:rsidP="00317F55">
                      <w:pPr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en-US"/>
                        </w:rPr>
                      </w:pPr>
                      <w:r w:rsidRPr="00AF6009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  <w:lang w:val="en-US"/>
                        </w:rPr>
                        <w:t xml:space="preserve">tac </w:t>
                      </w:r>
                      <w:proofErr w:type="spellStart"/>
                      <w:r w:rsidRPr="00AF6009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  <w:lang w:val="en-US"/>
                        </w:rPr>
                        <w:t>comunic@zione</w:t>
                      </w:r>
                      <w:proofErr w:type="spellEnd"/>
                      <w:r w:rsidRPr="00AF6009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proofErr w:type="spellStart"/>
                      <w:r w:rsidRPr="00AF6009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  <w:lang w:val="en-US"/>
                        </w:rPr>
                        <w:t>milano|genova</w:t>
                      </w:r>
                      <w:proofErr w:type="spellEnd"/>
                    </w:p>
                    <w:p w14:paraId="7052D14C" w14:textId="77777777" w:rsidR="000A079C" w:rsidRPr="00C5183F" w:rsidRDefault="000A079C" w:rsidP="00317F55">
                      <w:pPr>
                        <w:rPr>
                          <w:rFonts w:ascii="Helvetica" w:hAnsi="Helvetica" w:cs="Arial"/>
                          <w:sz w:val="18"/>
                          <w:szCs w:val="18"/>
                          <w:lang w:val="en-US"/>
                        </w:rPr>
                      </w:pPr>
                      <w:r w:rsidRPr="00C5183F">
                        <w:rPr>
                          <w:rFonts w:ascii="Helvetica" w:hAnsi="Helvetica" w:cs="Arial"/>
                          <w:sz w:val="18"/>
                          <w:szCs w:val="18"/>
                          <w:lang w:val="en-US"/>
                        </w:rPr>
                        <w:t xml:space="preserve">tel +39 02 48517618 | 0185 351616 </w:t>
                      </w:r>
                    </w:p>
                    <w:p w14:paraId="3434364A" w14:textId="4B7EACF5" w:rsidR="000A079C" w:rsidRPr="00C5183F" w:rsidRDefault="000A079C">
                      <w:pPr>
                        <w:rPr>
                          <w:rFonts w:ascii="Helvetica" w:hAnsi="Helvetica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C5183F">
                        <w:rPr>
                          <w:rFonts w:ascii="Helvetica" w:hAnsi="Helvetica" w:cs="Arial"/>
                          <w:sz w:val="18"/>
                          <w:szCs w:val="18"/>
                          <w:lang w:val="en-US"/>
                        </w:rPr>
                        <w:t xml:space="preserve">press@taconline.it | </w:t>
                      </w:r>
                      <w:r w:rsidRPr="00C5183F">
                        <w:rPr>
                          <w:rFonts w:ascii="Helvetica" w:hAnsi="Helvetica" w:cs="Arial"/>
                          <w:b/>
                          <w:sz w:val="18"/>
                          <w:szCs w:val="18"/>
                          <w:lang w:val="en-US"/>
                        </w:rPr>
                        <w:t>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E119534" w14:textId="68C2621C" w:rsidR="001E5B0F" w:rsidRPr="00772514" w:rsidRDefault="001E5B0F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  <w:lang w:val="en-US"/>
        </w:rPr>
      </w:pPr>
    </w:p>
    <w:p w14:paraId="65136149" w14:textId="77777777" w:rsidR="007E57EB" w:rsidRPr="00772514" w:rsidRDefault="007E57EB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  <w:lang w:val="en-US"/>
        </w:rPr>
      </w:pPr>
    </w:p>
    <w:p w14:paraId="33880AF5" w14:textId="77777777" w:rsidR="007E57EB" w:rsidRPr="00772514" w:rsidRDefault="007E57EB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  <w:lang w:val="en-US"/>
        </w:rPr>
      </w:pPr>
    </w:p>
    <w:p w14:paraId="05191FE4" w14:textId="77777777" w:rsidR="007E57EB" w:rsidRPr="00772514" w:rsidRDefault="007E57EB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  <w:lang w:val="en-US"/>
        </w:rPr>
      </w:pPr>
    </w:p>
    <w:p w14:paraId="2FE91ADD" w14:textId="536E296D" w:rsidR="007E57EB" w:rsidRPr="00772514" w:rsidRDefault="007E57EB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  <w:lang w:val="en-US"/>
        </w:rPr>
      </w:pPr>
    </w:p>
    <w:p w14:paraId="1CB84A22" w14:textId="2CF51FB8" w:rsidR="007E57EB" w:rsidRPr="00772514" w:rsidRDefault="007E57EB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  <w:lang w:val="en-US"/>
        </w:rPr>
      </w:pPr>
    </w:p>
    <w:p w14:paraId="2171E8A2" w14:textId="77777777" w:rsidR="000312AA" w:rsidRPr="00772514" w:rsidRDefault="000312AA" w:rsidP="0015335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14:paraId="34D45B0F" w14:textId="14B3F06D" w:rsidR="000507B0" w:rsidRPr="00772514" w:rsidRDefault="000507B0" w:rsidP="00736452">
      <w:pPr>
        <w:widowControl w:val="0"/>
        <w:tabs>
          <w:tab w:val="left" w:pos="426"/>
          <w:tab w:val="left" w:pos="7797"/>
        </w:tabs>
        <w:ind w:right="-148"/>
        <w:rPr>
          <w:rFonts w:cs="Arial"/>
          <w:b/>
          <w:bCs/>
          <w:sz w:val="18"/>
          <w:szCs w:val="18"/>
          <w:lang w:val="en-US"/>
        </w:rPr>
      </w:pPr>
    </w:p>
    <w:sectPr w:rsidR="000507B0" w:rsidRPr="00772514" w:rsidSect="00DF3D17">
      <w:headerReference w:type="default" r:id="rId7"/>
      <w:pgSz w:w="11901" w:h="16840"/>
      <w:pgMar w:top="1684" w:right="1418" w:bottom="284" w:left="226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956E4" w14:textId="77777777" w:rsidR="00CB187C" w:rsidRDefault="00CB187C">
      <w:r>
        <w:separator/>
      </w:r>
    </w:p>
  </w:endnote>
  <w:endnote w:type="continuationSeparator" w:id="0">
    <w:p w14:paraId="617A9873" w14:textId="77777777" w:rsidR="00CB187C" w:rsidRDefault="00CB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DE6BC" w14:textId="77777777" w:rsidR="00CB187C" w:rsidRDefault="00CB187C">
      <w:r>
        <w:separator/>
      </w:r>
    </w:p>
  </w:footnote>
  <w:footnote w:type="continuationSeparator" w:id="0">
    <w:p w14:paraId="47A032D6" w14:textId="77777777" w:rsidR="00CB187C" w:rsidRDefault="00CB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74BA" w14:textId="77777777" w:rsidR="000A079C" w:rsidRDefault="000A079C" w:rsidP="008B55CE">
    <w:pPr>
      <w:pStyle w:val="Intestazione"/>
      <w:ind w:left="-127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ABE44" wp14:editId="03C6C2D6">
          <wp:simplePos x="0" y="0"/>
          <wp:positionH relativeFrom="column">
            <wp:posOffset>-685800</wp:posOffset>
          </wp:positionH>
          <wp:positionV relativeFrom="paragraph">
            <wp:posOffset>-450850</wp:posOffset>
          </wp:positionV>
          <wp:extent cx="2026285" cy="800100"/>
          <wp:effectExtent l="0" t="0" r="5715" b="12700"/>
          <wp:wrapThrough wrapText="left">
            <wp:wrapPolygon edited="0">
              <wp:start x="0" y="0"/>
              <wp:lineTo x="0" y="21257"/>
              <wp:lineTo x="21390" y="21257"/>
              <wp:lineTo x="21390" y="0"/>
              <wp:lineTo x="0" y="0"/>
            </wp:wrapPolygon>
          </wp:wrapThrough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55"/>
    <w:rsid w:val="00006555"/>
    <w:rsid w:val="00010D11"/>
    <w:rsid w:val="0002560D"/>
    <w:rsid w:val="000312AA"/>
    <w:rsid w:val="00032303"/>
    <w:rsid w:val="000507B0"/>
    <w:rsid w:val="00062CC8"/>
    <w:rsid w:val="00086750"/>
    <w:rsid w:val="00091A9A"/>
    <w:rsid w:val="00093AEB"/>
    <w:rsid w:val="000A079C"/>
    <w:rsid w:val="000A6FCB"/>
    <w:rsid w:val="000B199C"/>
    <w:rsid w:val="000C07C3"/>
    <w:rsid w:val="000C3B90"/>
    <w:rsid w:val="000C57AE"/>
    <w:rsid w:val="000C741C"/>
    <w:rsid w:val="000D09B2"/>
    <w:rsid w:val="000E45C9"/>
    <w:rsid w:val="000F40C5"/>
    <w:rsid w:val="000F7A51"/>
    <w:rsid w:val="00133185"/>
    <w:rsid w:val="0015011C"/>
    <w:rsid w:val="001532FD"/>
    <w:rsid w:val="00153352"/>
    <w:rsid w:val="00156FC5"/>
    <w:rsid w:val="0016622C"/>
    <w:rsid w:val="00186CFA"/>
    <w:rsid w:val="001A2DF1"/>
    <w:rsid w:val="001B1A6B"/>
    <w:rsid w:val="001D092D"/>
    <w:rsid w:val="001D3008"/>
    <w:rsid w:val="001E5B0F"/>
    <w:rsid w:val="001F41CA"/>
    <w:rsid w:val="00200233"/>
    <w:rsid w:val="00203B72"/>
    <w:rsid w:val="002169CD"/>
    <w:rsid w:val="002218BF"/>
    <w:rsid w:val="0022432F"/>
    <w:rsid w:val="002329BD"/>
    <w:rsid w:val="00233F67"/>
    <w:rsid w:val="00253739"/>
    <w:rsid w:val="002566EE"/>
    <w:rsid w:val="002579BF"/>
    <w:rsid w:val="00267502"/>
    <w:rsid w:val="002709A7"/>
    <w:rsid w:val="002836B9"/>
    <w:rsid w:val="002A5D32"/>
    <w:rsid w:val="002B52CB"/>
    <w:rsid w:val="002B5C84"/>
    <w:rsid w:val="002C3EFC"/>
    <w:rsid w:val="002E28EF"/>
    <w:rsid w:val="003126A8"/>
    <w:rsid w:val="00317F55"/>
    <w:rsid w:val="003622F4"/>
    <w:rsid w:val="00373AE5"/>
    <w:rsid w:val="003749F1"/>
    <w:rsid w:val="00381FB5"/>
    <w:rsid w:val="003831D1"/>
    <w:rsid w:val="00391223"/>
    <w:rsid w:val="00392882"/>
    <w:rsid w:val="003E6118"/>
    <w:rsid w:val="00415B62"/>
    <w:rsid w:val="004347E1"/>
    <w:rsid w:val="00443135"/>
    <w:rsid w:val="00473278"/>
    <w:rsid w:val="00473A4E"/>
    <w:rsid w:val="00481C4D"/>
    <w:rsid w:val="004A7E33"/>
    <w:rsid w:val="004D31E9"/>
    <w:rsid w:val="005666A9"/>
    <w:rsid w:val="00570DE4"/>
    <w:rsid w:val="00587A42"/>
    <w:rsid w:val="00587DA0"/>
    <w:rsid w:val="00590E73"/>
    <w:rsid w:val="005A719F"/>
    <w:rsid w:val="005C5F19"/>
    <w:rsid w:val="005E268C"/>
    <w:rsid w:val="005E3210"/>
    <w:rsid w:val="005F0F37"/>
    <w:rsid w:val="005F29B1"/>
    <w:rsid w:val="00604A74"/>
    <w:rsid w:val="00623109"/>
    <w:rsid w:val="006473C7"/>
    <w:rsid w:val="00673F2B"/>
    <w:rsid w:val="006A34B1"/>
    <w:rsid w:val="006B4664"/>
    <w:rsid w:val="006B469E"/>
    <w:rsid w:val="00726E07"/>
    <w:rsid w:val="00731762"/>
    <w:rsid w:val="00735F10"/>
    <w:rsid w:val="00736452"/>
    <w:rsid w:val="00742582"/>
    <w:rsid w:val="00755497"/>
    <w:rsid w:val="00772514"/>
    <w:rsid w:val="00781B71"/>
    <w:rsid w:val="0079082F"/>
    <w:rsid w:val="007B1AF8"/>
    <w:rsid w:val="007D6221"/>
    <w:rsid w:val="007E53AC"/>
    <w:rsid w:val="007E57EB"/>
    <w:rsid w:val="007F2A65"/>
    <w:rsid w:val="00824DD9"/>
    <w:rsid w:val="00847ECC"/>
    <w:rsid w:val="00877369"/>
    <w:rsid w:val="008822A2"/>
    <w:rsid w:val="00887276"/>
    <w:rsid w:val="00891DDB"/>
    <w:rsid w:val="00891F9A"/>
    <w:rsid w:val="008B4294"/>
    <w:rsid w:val="008B55CE"/>
    <w:rsid w:val="008C708B"/>
    <w:rsid w:val="008E44E9"/>
    <w:rsid w:val="008E717E"/>
    <w:rsid w:val="00920F49"/>
    <w:rsid w:val="009278F4"/>
    <w:rsid w:val="00931040"/>
    <w:rsid w:val="00936070"/>
    <w:rsid w:val="00943275"/>
    <w:rsid w:val="009852F2"/>
    <w:rsid w:val="009858E3"/>
    <w:rsid w:val="009919E9"/>
    <w:rsid w:val="009C5D3E"/>
    <w:rsid w:val="009F4C86"/>
    <w:rsid w:val="00A0111D"/>
    <w:rsid w:val="00A01706"/>
    <w:rsid w:val="00A10D15"/>
    <w:rsid w:val="00A25B94"/>
    <w:rsid w:val="00A277C6"/>
    <w:rsid w:val="00A84BEC"/>
    <w:rsid w:val="00A92C25"/>
    <w:rsid w:val="00AA08C9"/>
    <w:rsid w:val="00AA1E5A"/>
    <w:rsid w:val="00AB13FA"/>
    <w:rsid w:val="00AD1A50"/>
    <w:rsid w:val="00AD29E2"/>
    <w:rsid w:val="00AF51A8"/>
    <w:rsid w:val="00AF6009"/>
    <w:rsid w:val="00B07108"/>
    <w:rsid w:val="00B166A0"/>
    <w:rsid w:val="00B32E39"/>
    <w:rsid w:val="00B55CEF"/>
    <w:rsid w:val="00B81C4B"/>
    <w:rsid w:val="00B83B1B"/>
    <w:rsid w:val="00BA512A"/>
    <w:rsid w:val="00BC7BAA"/>
    <w:rsid w:val="00C038B1"/>
    <w:rsid w:val="00C224E3"/>
    <w:rsid w:val="00C31141"/>
    <w:rsid w:val="00C35387"/>
    <w:rsid w:val="00C5183F"/>
    <w:rsid w:val="00C67B6C"/>
    <w:rsid w:val="00C814D9"/>
    <w:rsid w:val="00C97DF6"/>
    <w:rsid w:val="00CB187C"/>
    <w:rsid w:val="00CB5F48"/>
    <w:rsid w:val="00CE0BBE"/>
    <w:rsid w:val="00D04FE3"/>
    <w:rsid w:val="00D139FC"/>
    <w:rsid w:val="00D25DB0"/>
    <w:rsid w:val="00D449D1"/>
    <w:rsid w:val="00D61000"/>
    <w:rsid w:val="00D6132E"/>
    <w:rsid w:val="00D66295"/>
    <w:rsid w:val="00D844DD"/>
    <w:rsid w:val="00D85DEE"/>
    <w:rsid w:val="00DB6E74"/>
    <w:rsid w:val="00DC21B5"/>
    <w:rsid w:val="00DC32F4"/>
    <w:rsid w:val="00DC3F09"/>
    <w:rsid w:val="00DF3D17"/>
    <w:rsid w:val="00E05B1F"/>
    <w:rsid w:val="00E50E6E"/>
    <w:rsid w:val="00E54D8C"/>
    <w:rsid w:val="00E93CF1"/>
    <w:rsid w:val="00EB62ED"/>
    <w:rsid w:val="00ED5769"/>
    <w:rsid w:val="00EE14BF"/>
    <w:rsid w:val="00F4327A"/>
    <w:rsid w:val="00F54193"/>
    <w:rsid w:val="00F9730E"/>
    <w:rsid w:val="00FA5F1D"/>
    <w:rsid w:val="00FB0680"/>
    <w:rsid w:val="00FD51C4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0C12F6DA-2DB6-40B2-8194-F2FF6B40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Testodelblocc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7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Tiziana Pagano</cp:lastModifiedBy>
  <cp:revision>6</cp:revision>
  <cp:lastPrinted>2016-04-08T10:06:00Z</cp:lastPrinted>
  <dcterms:created xsi:type="dcterms:W3CDTF">2016-10-03T08:11:00Z</dcterms:created>
  <dcterms:modified xsi:type="dcterms:W3CDTF">2016-11-15T14:14:00Z</dcterms:modified>
</cp:coreProperties>
</file>