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463" w:rsidRPr="002502D1" w:rsidRDefault="00961463" w:rsidP="002502D1">
      <w:pPr>
        <w:widowControl w:val="0"/>
        <w:tabs>
          <w:tab w:val="left" w:pos="-284"/>
        </w:tabs>
        <w:autoSpaceDE w:val="0"/>
        <w:autoSpaceDN w:val="0"/>
        <w:adjustRightInd w:val="0"/>
        <w:ind w:left="-426" w:right="276"/>
        <w:jc w:val="center"/>
        <w:rPr>
          <w:rFonts w:ascii="Helvetica" w:hAnsi="Helvetica" w:cs="Futura"/>
          <w:b/>
          <w:sz w:val="32"/>
          <w:szCs w:val="32"/>
        </w:rPr>
      </w:pPr>
      <w:r w:rsidRPr="002502D1">
        <w:rPr>
          <w:rFonts w:ascii="Helvetica" w:hAnsi="Helvetica" w:cs="Futura"/>
          <w:b/>
          <w:sz w:val="32"/>
          <w:szCs w:val="32"/>
        </w:rPr>
        <w:t xml:space="preserve">LAPROGETTO PRESENTA </w:t>
      </w:r>
      <w:r w:rsidRPr="002502D1">
        <w:rPr>
          <w:rFonts w:ascii="Helvetica" w:hAnsi="Helvetica" w:cs="Futura"/>
          <w:b/>
          <w:sz w:val="32"/>
          <w:szCs w:val="32"/>
        </w:rPr>
        <w:br/>
        <w:t>“LA CARICA DEI 101 ACCESSORI BAGNO”</w:t>
      </w:r>
    </w:p>
    <w:p w:rsidR="00961463" w:rsidRPr="002502D1" w:rsidRDefault="00961463" w:rsidP="002502D1">
      <w:pPr>
        <w:widowControl w:val="0"/>
        <w:tabs>
          <w:tab w:val="left" w:pos="-284"/>
        </w:tabs>
        <w:autoSpaceDE w:val="0"/>
        <w:autoSpaceDN w:val="0"/>
        <w:adjustRightInd w:val="0"/>
        <w:ind w:left="-426" w:right="276"/>
        <w:jc w:val="right"/>
        <w:rPr>
          <w:rFonts w:ascii="Helvetica" w:hAnsi="Helvetica" w:cs="Futura"/>
          <w:b/>
          <w:sz w:val="22"/>
          <w:szCs w:val="22"/>
        </w:rPr>
      </w:pPr>
    </w:p>
    <w:p w:rsidR="00961463" w:rsidRPr="002502D1" w:rsidRDefault="00961463" w:rsidP="002502D1">
      <w:pPr>
        <w:widowControl w:val="0"/>
        <w:tabs>
          <w:tab w:val="left" w:pos="-284"/>
        </w:tabs>
        <w:autoSpaceDE w:val="0"/>
        <w:autoSpaceDN w:val="0"/>
        <w:adjustRightInd w:val="0"/>
        <w:ind w:left="-426" w:right="276"/>
        <w:jc w:val="both"/>
        <w:rPr>
          <w:rFonts w:ascii="Helvetica" w:hAnsi="Helvetica" w:cs="Futura"/>
        </w:rPr>
      </w:pPr>
      <w:r w:rsidRPr="002502D1">
        <w:rPr>
          <w:rFonts w:ascii="Helvetica" w:hAnsi="Helvetica" w:cs="Futura"/>
        </w:rPr>
        <w:t xml:space="preserve">Bianco e nero a macchie. Così si presenta DALMATA, la nuova vastissima linea di accessori bagno appena proposta da </w:t>
      </w:r>
      <w:proofErr w:type="spellStart"/>
      <w:r w:rsidRPr="002502D1">
        <w:rPr>
          <w:rFonts w:ascii="Helvetica" w:hAnsi="Helvetica" w:cs="Futura"/>
        </w:rPr>
        <w:t>LaProgetto</w:t>
      </w:r>
      <w:proofErr w:type="spellEnd"/>
      <w:r w:rsidRPr="002502D1">
        <w:rPr>
          <w:rFonts w:ascii="Helvetica" w:hAnsi="Helvetica" w:cs="Futura"/>
        </w:rPr>
        <w:t xml:space="preserve">. Il </w:t>
      </w:r>
      <w:proofErr w:type="spellStart"/>
      <w:r w:rsidRPr="002502D1">
        <w:rPr>
          <w:rFonts w:ascii="Helvetica" w:hAnsi="Helvetica" w:cs="Futura"/>
          <w:i/>
        </w:rPr>
        <w:t>concept</w:t>
      </w:r>
      <w:proofErr w:type="spellEnd"/>
      <w:r w:rsidRPr="002502D1">
        <w:rPr>
          <w:rFonts w:ascii="Helvetica" w:hAnsi="Helvetica" w:cs="Futura"/>
        </w:rPr>
        <w:t xml:space="preserve"> riprende l’amatissima razza canina protagonista anche dei film Disney che hanno accompagnato l’infanzia di tutti.</w:t>
      </w:r>
    </w:p>
    <w:p w:rsidR="00961463" w:rsidRPr="002502D1" w:rsidRDefault="00961463" w:rsidP="002502D1">
      <w:pPr>
        <w:widowControl w:val="0"/>
        <w:tabs>
          <w:tab w:val="left" w:pos="-284"/>
        </w:tabs>
        <w:autoSpaceDE w:val="0"/>
        <w:autoSpaceDN w:val="0"/>
        <w:adjustRightInd w:val="0"/>
        <w:ind w:left="-426" w:right="276"/>
        <w:jc w:val="both"/>
        <w:rPr>
          <w:rFonts w:ascii="Helvetica" w:hAnsi="Helvetica" w:cs="Futura"/>
        </w:rPr>
      </w:pPr>
    </w:p>
    <w:p w:rsidR="00961463" w:rsidRDefault="00961463" w:rsidP="002502D1">
      <w:pPr>
        <w:widowControl w:val="0"/>
        <w:tabs>
          <w:tab w:val="left" w:pos="-284"/>
        </w:tabs>
        <w:autoSpaceDE w:val="0"/>
        <w:autoSpaceDN w:val="0"/>
        <w:adjustRightInd w:val="0"/>
        <w:ind w:left="-426" w:right="276"/>
        <w:jc w:val="both"/>
        <w:rPr>
          <w:rFonts w:ascii="Helvetica" w:hAnsi="Helvetica" w:cs="Futura"/>
        </w:rPr>
      </w:pPr>
      <w:proofErr w:type="spellStart"/>
      <w:r w:rsidRPr="002502D1">
        <w:rPr>
          <w:rFonts w:ascii="Helvetica" w:hAnsi="Helvetica" w:cs="Futura"/>
        </w:rPr>
        <w:t>LaProgetto</w:t>
      </w:r>
      <w:proofErr w:type="spellEnd"/>
      <w:r w:rsidRPr="002502D1">
        <w:rPr>
          <w:rFonts w:ascii="Helvetica" w:hAnsi="Helvetica" w:cs="Futura"/>
        </w:rPr>
        <w:t xml:space="preserve">, sempre alla ricerca di idee innovative e originali, ha voluto ricreare, su una linea di accessori minimale e dalle linee semplici ed essenziali, una </w:t>
      </w:r>
      <w:proofErr w:type="spellStart"/>
      <w:r w:rsidRPr="002502D1">
        <w:rPr>
          <w:rFonts w:ascii="Helvetica" w:hAnsi="Helvetica" w:cs="Futura"/>
          <w:i/>
        </w:rPr>
        <w:t>texture</w:t>
      </w:r>
      <w:proofErr w:type="spellEnd"/>
      <w:r w:rsidRPr="002502D1">
        <w:rPr>
          <w:rFonts w:ascii="Helvetica" w:hAnsi="Helvetica" w:cs="Futura"/>
        </w:rPr>
        <w:t xml:space="preserve"> </w:t>
      </w:r>
      <w:proofErr w:type="spellStart"/>
      <w:r w:rsidRPr="002502D1">
        <w:rPr>
          <w:rFonts w:ascii="Helvetica" w:hAnsi="Helvetica" w:cs="Futura"/>
          <w:i/>
        </w:rPr>
        <w:t>animalier</w:t>
      </w:r>
      <w:proofErr w:type="spellEnd"/>
      <w:r w:rsidRPr="002502D1">
        <w:rPr>
          <w:rFonts w:ascii="Helvetica" w:hAnsi="Helvetica" w:cs="Futura"/>
        </w:rPr>
        <w:t xml:space="preserve"> senza però utilizzare i classici motivi ispirati a tigre, leopardo o zebra.</w:t>
      </w:r>
    </w:p>
    <w:p w:rsidR="007D211D" w:rsidRPr="002502D1" w:rsidRDefault="007D211D" w:rsidP="002502D1">
      <w:pPr>
        <w:widowControl w:val="0"/>
        <w:tabs>
          <w:tab w:val="left" w:pos="-284"/>
        </w:tabs>
        <w:autoSpaceDE w:val="0"/>
        <w:autoSpaceDN w:val="0"/>
        <w:adjustRightInd w:val="0"/>
        <w:ind w:left="-426" w:right="276"/>
        <w:jc w:val="both"/>
        <w:rPr>
          <w:rFonts w:ascii="Helvetica" w:hAnsi="Helvetica" w:cs="Futura"/>
        </w:rPr>
      </w:pPr>
    </w:p>
    <w:p w:rsidR="007D211D" w:rsidRPr="002502D1" w:rsidRDefault="007D211D" w:rsidP="002502D1">
      <w:pPr>
        <w:widowControl w:val="0"/>
        <w:tabs>
          <w:tab w:val="left" w:pos="-284"/>
        </w:tabs>
        <w:autoSpaceDE w:val="0"/>
        <w:autoSpaceDN w:val="0"/>
        <w:adjustRightInd w:val="0"/>
        <w:ind w:left="-426" w:right="276"/>
        <w:jc w:val="both"/>
        <w:rPr>
          <w:rFonts w:ascii="Helvetica" w:hAnsi="Helvetica" w:cs="Futura"/>
        </w:rPr>
      </w:pPr>
      <w:r>
        <w:rPr>
          <w:rFonts w:ascii="Helvetica" w:hAnsi="Helvetica" w:cs="Futura"/>
        </w:rPr>
        <w:t>Forte</w:t>
      </w:r>
      <w:r w:rsidR="00961463" w:rsidRPr="002502D1">
        <w:rPr>
          <w:rFonts w:ascii="Helvetica" w:hAnsi="Helvetica" w:cs="Futura"/>
        </w:rPr>
        <w:t xml:space="preserve"> della collaborazione</w:t>
      </w:r>
      <w:r w:rsidR="001E0C38" w:rsidRPr="002502D1">
        <w:rPr>
          <w:rFonts w:ascii="Helvetica" w:hAnsi="Helvetica" w:cs="Futura"/>
        </w:rPr>
        <w:t>,</w:t>
      </w:r>
      <w:r w:rsidR="00961463" w:rsidRPr="002502D1">
        <w:rPr>
          <w:rFonts w:ascii="Helvetica" w:hAnsi="Helvetica" w:cs="Futura"/>
        </w:rPr>
        <w:t xml:space="preserve"> avviata</w:t>
      </w:r>
      <w:r>
        <w:rPr>
          <w:rFonts w:ascii="Helvetica" w:hAnsi="Helvetica" w:cs="Futura"/>
        </w:rPr>
        <w:t xml:space="preserve"> </w:t>
      </w:r>
      <w:r w:rsidRPr="002502D1">
        <w:rPr>
          <w:rFonts w:ascii="Helvetica" w:hAnsi="Helvetica" w:cs="Futura"/>
        </w:rPr>
        <w:t>ormai</w:t>
      </w:r>
      <w:r w:rsidR="00961463" w:rsidRPr="002502D1">
        <w:rPr>
          <w:rFonts w:ascii="Helvetica" w:hAnsi="Helvetica" w:cs="Futura"/>
        </w:rPr>
        <w:t xml:space="preserve"> </w:t>
      </w:r>
      <w:r w:rsidR="00AA6948" w:rsidRPr="002502D1">
        <w:rPr>
          <w:rFonts w:ascii="Helvetica" w:hAnsi="Helvetica" w:cs="Futura"/>
        </w:rPr>
        <w:t>da tempo</w:t>
      </w:r>
      <w:r w:rsidR="001E0C38" w:rsidRPr="002502D1">
        <w:rPr>
          <w:rFonts w:ascii="Helvetica" w:hAnsi="Helvetica" w:cs="Futura"/>
        </w:rPr>
        <w:t>,</w:t>
      </w:r>
      <w:r w:rsidR="00AA6948" w:rsidRPr="002502D1">
        <w:rPr>
          <w:rFonts w:ascii="Helvetica" w:hAnsi="Helvetica" w:cs="Futura"/>
        </w:rPr>
        <w:t xml:space="preserve"> </w:t>
      </w:r>
      <w:r w:rsidR="00961463" w:rsidRPr="002502D1">
        <w:rPr>
          <w:rFonts w:ascii="Helvetica" w:hAnsi="Helvetica" w:cs="Futura"/>
        </w:rPr>
        <w:t>con design</w:t>
      </w:r>
      <w:r w:rsidR="001E0C38" w:rsidRPr="002502D1">
        <w:rPr>
          <w:rFonts w:ascii="Helvetica" w:hAnsi="Helvetica" w:cs="Futura"/>
        </w:rPr>
        <w:t>er</w:t>
      </w:r>
      <w:r w:rsidR="00961463" w:rsidRPr="002502D1">
        <w:rPr>
          <w:rFonts w:ascii="Helvetica" w:hAnsi="Helvetica" w:cs="Futura"/>
        </w:rPr>
        <w:t xml:space="preserve"> internazionali come </w:t>
      </w:r>
      <w:proofErr w:type="spellStart"/>
      <w:r w:rsidR="00961463" w:rsidRPr="002502D1">
        <w:rPr>
          <w:rFonts w:ascii="Helvetica" w:hAnsi="Helvetica" w:cs="Futura"/>
        </w:rPr>
        <w:t>Piet</w:t>
      </w:r>
      <w:proofErr w:type="spellEnd"/>
      <w:r w:rsidR="00961463" w:rsidRPr="002502D1">
        <w:rPr>
          <w:rFonts w:ascii="Helvetica" w:hAnsi="Helvetica" w:cs="Futura"/>
        </w:rPr>
        <w:t xml:space="preserve"> </w:t>
      </w:r>
      <w:proofErr w:type="spellStart"/>
      <w:r w:rsidR="00961463" w:rsidRPr="002502D1">
        <w:rPr>
          <w:rFonts w:ascii="Helvetica" w:hAnsi="Helvetica" w:cs="Futura"/>
        </w:rPr>
        <w:t>Billekens</w:t>
      </w:r>
      <w:proofErr w:type="spellEnd"/>
      <w:r w:rsidR="00961463" w:rsidRPr="002502D1">
        <w:rPr>
          <w:rFonts w:ascii="Helvetica" w:hAnsi="Helvetica" w:cs="Futura"/>
        </w:rPr>
        <w:t xml:space="preserve"> e Bruna Rapisarda,</w:t>
      </w:r>
      <w:r>
        <w:rPr>
          <w:rFonts w:ascii="Helvetica" w:hAnsi="Helvetica" w:cs="Futura"/>
        </w:rPr>
        <w:t xml:space="preserve"> </w:t>
      </w:r>
      <w:r w:rsidR="00AA6948" w:rsidRPr="002502D1">
        <w:rPr>
          <w:rFonts w:ascii="Helvetica" w:hAnsi="Helvetica" w:cs="Futura"/>
        </w:rPr>
        <w:t xml:space="preserve">dispone anche di uno studio di progettazione interno che impegna tutte le proprie risorse per coniugare ricerca tecnologica e </w:t>
      </w:r>
      <w:r w:rsidR="001E0C38" w:rsidRPr="002502D1">
        <w:rPr>
          <w:rFonts w:ascii="Helvetica" w:hAnsi="Helvetica" w:cs="Futura"/>
        </w:rPr>
        <w:t>design</w:t>
      </w:r>
      <w:r w:rsidR="00AA6948" w:rsidRPr="002502D1">
        <w:rPr>
          <w:rFonts w:ascii="Helvetica" w:hAnsi="Helvetica" w:cs="Futura"/>
        </w:rPr>
        <w:t>.</w:t>
      </w:r>
    </w:p>
    <w:p w:rsidR="002502D1" w:rsidRPr="002502D1" w:rsidRDefault="002502D1" w:rsidP="002502D1">
      <w:pPr>
        <w:widowControl w:val="0"/>
        <w:tabs>
          <w:tab w:val="left" w:pos="-284"/>
        </w:tabs>
        <w:autoSpaceDE w:val="0"/>
        <w:autoSpaceDN w:val="0"/>
        <w:adjustRightInd w:val="0"/>
        <w:ind w:left="-426" w:right="276"/>
        <w:jc w:val="both"/>
        <w:rPr>
          <w:rFonts w:ascii="Helvetica" w:hAnsi="Helvetica" w:cs="Arial"/>
        </w:rPr>
      </w:pPr>
      <w:r w:rsidRPr="002502D1">
        <w:rPr>
          <w:rFonts w:ascii="Helvetica" w:hAnsi="Helvetica" w:cs="Arial"/>
        </w:rPr>
        <w:t xml:space="preserve">Per la giovane azienda toscana ormai più che affermata in ambito arredo bagno, è fondamentale trasferire i propri valori e le proprie radici attraverso le collezioni che </w:t>
      </w:r>
      <w:r w:rsidR="007D211D">
        <w:rPr>
          <w:rFonts w:ascii="Helvetica" w:hAnsi="Helvetica" w:cs="Arial"/>
        </w:rPr>
        <w:t>disegna</w:t>
      </w:r>
      <w:r w:rsidRPr="002502D1">
        <w:rPr>
          <w:rFonts w:ascii="Helvetica" w:hAnsi="Helvetica" w:cs="Arial"/>
        </w:rPr>
        <w:t xml:space="preserve"> e produce internamente.</w:t>
      </w:r>
    </w:p>
    <w:p w:rsidR="00AA6948" w:rsidRPr="002502D1" w:rsidRDefault="00AA6948" w:rsidP="002502D1">
      <w:pPr>
        <w:widowControl w:val="0"/>
        <w:tabs>
          <w:tab w:val="left" w:pos="-284"/>
        </w:tabs>
        <w:autoSpaceDE w:val="0"/>
        <w:autoSpaceDN w:val="0"/>
        <w:adjustRightInd w:val="0"/>
        <w:ind w:left="-426" w:right="276"/>
        <w:jc w:val="both"/>
        <w:rPr>
          <w:rFonts w:ascii="Helvetica" w:hAnsi="Helvetica" w:cs="Futura"/>
        </w:rPr>
      </w:pPr>
    </w:p>
    <w:p w:rsidR="00AA6948" w:rsidRPr="007D211D" w:rsidRDefault="001E0C38" w:rsidP="002502D1">
      <w:pPr>
        <w:widowControl w:val="0"/>
        <w:tabs>
          <w:tab w:val="left" w:pos="-284"/>
        </w:tabs>
        <w:autoSpaceDE w:val="0"/>
        <w:autoSpaceDN w:val="0"/>
        <w:adjustRightInd w:val="0"/>
        <w:ind w:left="-426" w:right="276"/>
        <w:jc w:val="both"/>
        <w:rPr>
          <w:rFonts w:ascii="Helvetica" w:hAnsi="Helvetica" w:cs="Futura"/>
          <w:b/>
        </w:rPr>
      </w:pPr>
      <w:r w:rsidRPr="007D211D">
        <w:rPr>
          <w:rFonts w:ascii="Helvetica" w:hAnsi="Helvetica" w:cs="Futura"/>
          <w:b/>
        </w:rPr>
        <w:t>DALMATA, infatti, non solo è stata disegnata all’interno dell’azienda</w:t>
      </w:r>
      <w:r w:rsidR="00AA6948" w:rsidRPr="007D211D">
        <w:rPr>
          <w:rFonts w:ascii="Helvetica" w:hAnsi="Helvetica" w:cs="Futura"/>
          <w:b/>
        </w:rPr>
        <w:t>, ma è frutto di una produzione 100</w:t>
      </w:r>
      <w:bookmarkStart w:id="0" w:name="_GoBack"/>
      <w:bookmarkEnd w:id="0"/>
      <w:r w:rsidR="00AA6948" w:rsidRPr="007D211D">
        <w:rPr>
          <w:rFonts w:ascii="Helvetica" w:hAnsi="Helvetica" w:cs="Futura"/>
          <w:b/>
        </w:rPr>
        <w:t xml:space="preserve">% </w:t>
      </w:r>
      <w:proofErr w:type="spellStart"/>
      <w:r w:rsidR="00AA6948" w:rsidRPr="007D211D">
        <w:rPr>
          <w:rFonts w:ascii="Helvetica" w:hAnsi="Helvetica" w:cs="Futura"/>
          <w:b/>
        </w:rPr>
        <w:t>Made</w:t>
      </w:r>
      <w:proofErr w:type="spellEnd"/>
      <w:r w:rsidR="00AA6948" w:rsidRPr="007D211D">
        <w:rPr>
          <w:rFonts w:ascii="Helvetica" w:hAnsi="Helvetica" w:cs="Futura"/>
          <w:b/>
        </w:rPr>
        <w:t xml:space="preserve"> in Italy e di un </w:t>
      </w:r>
      <w:r w:rsidR="002502D1" w:rsidRPr="007D211D">
        <w:rPr>
          <w:rFonts w:ascii="Helvetica" w:hAnsi="Helvetica" w:cs="Lucida Grande"/>
          <w:b/>
        </w:rPr>
        <w:t xml:space="preserve">processo </w:t>
      </w:r>
      <w:r w:rsidR="00AA6948" w:rsidRPr="007D211D">
        <w:rPr>
          <w:rFonts w:ascii="Helvetica" w:hAnsi="Helvetica" w:cs="Lucida Grande"/>
          <w:b/>
        </w:rPr>
        <w:t xml:space="preserve">assolutamente </w:t>
      </w:r>
      <w:r w:rsidR="00AA6948" w:rsidRPr="007D211D">
        <w:rPr>
          <w:rFonts w:ascii="Helvetica" w:hAnsi="Helvetica" w:cs="Lucida Grande"/>
          <w:b/>
          <w:bCs/>
        </w:rPr>
        <w:t>rispettoso dell’ambiente:</w:t>
      </w:r>
      <w:r w:rsidR="00AA6948" w:rsidRPr="007D211D">
        <w:rPr>
          <w:rFonts w:ascii="Helvetica" w:hAnsi="Helvetica" w:cs="Lucida Grande"/>
          <w:b/>
        </w:rPr>
        <w:t xml:space="preserve"> non vengono utilizzate sostanze tossiche così da contribuire a creare un ambiente </w:t>
      </w:r>
      <w:r w:rsidR="00AA6948" w:rsidRPr="007D211D">
        <w:rPr>
          <w:rFonts w:ascii="Helvetica" w:hAnsi="Helvetica" w:cs="Lucida Grande"/>
          <w:b/>
          <w:bCs/>
        </w:rPr>
        <w:t xml:space="preserve">sano </w:t>
      </w:r>
      <w:r w:rsidR="00AA6948" w:rsidRPr="007D211D">
        <w:rPr>
          <w:rFonts w:ascii="Helvetica" w:hAnsi="Helvetica" w:cs="Lucida Grande"/>
          <w:b/>
        </w:rPr>
        <w:t xml:space="preserve">e  </w:t>
      </w:r>
      <w:r w:rsidR="00AA6948" w:rsidRPr="007D211D">
        <w:rPr>
          <w:rFonts w:ascii="Helvetica" w:hAnsi="Helvetica" w:cs="Lucida Grande"/>
          <w:b/>
          <w:bCs/>
        </w:rPr>
        <w:t>confortevole</w:t>
      </w:r>
      <w:r w:rsidR="00AA6948" w:rsidRPr="007D211D">
        <w:rPr>
          <w:rFonts w:ascii="Helvetica" w:hAnsi="Helvetica" w:cs="Lucida Grande"/>
          <w:b/>
        </w:rPr>
        <w:t>.</w:t>
      </w:r>
    </w:p>
    <w:p w:rsidR="00961463" w:rsidRPr="002502D1" w:rsidRDefault="00961463" w:rsidP="002502D1">
      <w:pPr>
        <w:widowControl w:val="0"/>
        <w:tabs>
          <w:tab w:val="left" w:pos="-284"/>
        </w:tabs>
        <w:autoSpaceDE w:val="0"/>
        <w:autoSpaceDN w:val="0"/>
        <w:adjustRightInd w:val="0"/>
        <w:ind w:left="-426" w:right="276"/>
        <w:jc w:val="both"/>
        <w:rPr>
          <w:rFonts w:ascii="Helvetica" w:hAnsi="Helvetica" w:cs="Futura"/>
        </w:rPr>
      </w:pPr>
    </w:p>
    <w:p w:rsidR="00961463" w:rsidRPr="002502D1" w:rsidRDefault="00AA6948" w:rsidP="002502D1">
      <w:pPr>
        <w:widowControl w:val="0"/>
        <w:tabs>
          <w:tab w:val="left" w:pos="-284"/>
        </w:tabs>
        <w:autoSpaceDE w:val="0"/>
        <w:autoSpaceDN w:val="0"/>
        <w:adjustRightInd w:val="0"/>
        <w:ind w:left="-426" w:right="276"/>
        <w:jc w:val="both"/>
        <w:rPr>
          <w:rFonts w:ascii="Helvetica" w:hAnsi="Helvetica" w:cs="Calibri"/>
        </w:rPr>
      </w:pPr>
      <w:r w:rsidRPr="002502D1">
        <w:rPr>
          <w:rFonts w:ascii="Helvetica" w:hAnsi="Helvetica" w:cs="Futura"/>
        </w:rPr>
        <w:t xml:space="preserve">Per questa nuova linea di accessori bagno sono stati usati materiali resistenti e tecnologie all’avanguardia: </w:t>
      </w:r>
      <w:r w:rsidR="001E0C38" w:rsidRPr="002502D1">
        <w:rPr>
          <w:rFonts w:ascii="Helvetica" w:hAnsi="Helvetica" w:cs="Calibri"/>
        </w:rPr>
        <w:t xml:space="preserve">la base in </w:t>
      </w:r>
      <w:r w:rsidRPr="002502D1">
        <w:rPr>
          <w:rFonts w:ascii="Helvetica" w:hAnsi="Helvetica" w:cs="Calibri"/>
        </w:rPr>
        <w:t xml:space="preserve">acciaio inox </w:t>
      </w:r>
      <w:r w:rsidR="001E0C38" w:rsidRPr="002502D1">
        <w:rPr>
          <w:rFonts w:ascii="Helvetica" w:hAnsi="Helvetica" w:cs="Calibri"/>
        </w:rPr>
        <w:t xml:space="preserve">è stata </w:t>
      </w:r>
      <w:r w:rsidRPr="002502D1">
        <w:rPr>
          <w:rFonts w:ascii="Helvetica" w:hAnsi="Helvetica" w:cs="Calibri"/>
        </w:rPr>
        <w:t>trafor</w:t>
      </w:r>
      <w:r w:rsidR="001E0C38" w:rsidRPr="002502D1">
        <w:rPr>
          <w:rFonts w:ascii="Helvetica" w:hAnsi="Helvetica" w:cs="Calibri"/>
        </w:rPr>
        <w:t>ata</w:t>
      </w:r>
      <w:r w:rsidRPr="002502D1">
        <w:rPr>
          <w:rFonts w:ascii="Helvetica" w:hAnsi="Helvetica" w:cs="Calibri"/>
        </w:rPr>
        <w:t xml:space="preserve"> </w:t>
      </w:r>
      <w:r w:rsidR="001E0C38" w:rsidRPr="002502D1">
        <w:rPr>
          <w:rFonts w:ascii="Helvetica" w:hAnsi="Helvetica" w:cs="Calibri"/>
        </w:rPr>
        <w:t>mediante l’uso di un</w:t>
      </w:r>
      <w:r w:rsidRPr="002502D1">
        <w:rPr>
          <w:rFonts w:ascii="Helvetica" w:hAnsi="Helvetica" w:cs="Calibri"/>
        </w:rPr>
        <w:t xml:space="preserve"> laser</w:t>
      </w:r>
      <w:r w:rsidR="001E0C38" w:rsidRPr="002502D1">
        <w:rPr>
          <w:rFonts w:ascii="Helvetica" w:hAnsi="Helvetica" w:cs="Calibri"/>
        </w:rPr>
        <w:t>,</w:t>
      </w:r>
      <w:r w:rsidRPr="002502D1">
        <w:rPr>
          <w:rFonts w:ascii="Helvetica" w:hAnsi="Helvetica" w:cs="Calibri"/>
        </w:rPr>
        <w:t xml:space="preserve"> v</w:t>
      </w:r>
      <w:r w:rsidR="001E0C38" w:rsidRPr="002502D1">
        <w:rPr>
          <w:rFonts w:ascii="Helvetica" w:hAnsi="Helvetica" w:cs="Calibri"/>
        </w:rPr>
        <w:t>erniciata</w:t>
      </w:r>
      <w:r w:rsidRPr="002502D1">
        <w:rPr>
          <w:rFonts w:ascii="Helvetica" w:hAnsi="Helvetica" w:cs="Calibri"/>
        </w:rPr>
        <w:t xml:space="preserve"> a polvere epossidica </w:t>
      </w:r>
      <w:r w:rsidR="001E0C38" w:rsidRPr="002502D1">
        <w:rPr>
          <w:rFonts w:ascii="Helvetica" w:hAnsi="Helvetica" w:cs="Calibri"/>
        </w:rPr>
        <w:t>nella</w:t>
      </w:r>
      <w:r w:rsidRPr="002502D1">
        <w:rPr>
          <w:rFonts w:ascii="Helvetica" w:hAnsi="Helvetica" w:cs="Calibri"/>
        </w:rPr>
        <w:t xml:space="preserve"> finitura bianca o nera</w:t>
      </w:r>
      <w:r w:rsidR="001E0C38" w:rsidRPr="002502D1">
        <w:rPr>
          <w:rFonts w:ascii="Helvetica" w:hAnsi="Helvetica" w:cs="Calibri"/>
        </w:rPr>
        <w:t xml:space="preserve"> </w:t>
      </w:r>
      <w:proofErr w:type="spellStart"/>
      <w:r w:rsidR="001E0C38" w:rsidRPr="002502D1">
        <w:rPr>
          <w:rFonts w:ascii="Helvetica" w:hAnsi="Helvetica" w:cs="Calibri"/>
        </w:rPr>
        <w:t>matt</w:t>
      </w:r>
      <w:proofErr w:type="spellEnd"/>
      <w:r w:rsidR="001E0C38" w:rsidRPr="002502D1">
        <w:rPr>
          <w:rFonts w:ascii="Helvetica" w:hAnsi="Helvetica" w:cs="Calibri"/>
        </w:rPr>
        <w:t xml:space="preserve"> ed è sostenuta da fissaggi </w:t>
      </w:r>
      <w:r w:rsidR="00A42C15">
        <w:rPr>
          <w:rFonts w:ascii="Helvetica" w:hAnsi="Helvetica" w:cs="Calibri"/>
        </w:rPr>
        <w:t>in ottone cromato</w:t>
      </w:r>
      <w:r w:rsidR="001E0C38" w:rsidRPr="002502D1">
        <w:rPr>
          <w:rFonts w:ascii="Helvetica" w:hAnsi="Helvetica" w:cs="Calibri"/>
        </w:rPr>
        <w:t>.</w:t>
      </w:r>
    </w:p>
    <w:p w:rsidR="001E0C38" w:rsidRPr="002502D1" w:rsidRDefault="001E0C38" w:rsidP="002502D1">
      <w:pPr>
        <w:widowControl w:val="0"/>
        <w:tabs>
          <w:tab w:val="left" w:pos="-284"/>
        </w:tabs>
        <w:autoSpaceDE w:val="0"/>
        <w:autoSpaceDN w:val="0"/>
        <w:adjustRightInd w:val="0"/>
        <w:ind w:left="-426" w:right="276"/>
        <w:jc w:val="both"/>
        <w:rPr>
          <w:rFonts w:ascii="Helvetica" w:hAnsi="Helvetica" w:cs="Calibri"/>
        </w:rPr>
      </w:pPr>
    </w:p>
    <w:p w:rsidR="001E0C38" w:rsidRPr="002502D1" w:rsidRDefault="001E0C38" w:rsidP="002502D1">
      <w:pPr>
        <w:widowControl w:val="0"/>
        <w:tabs>
          <w:tab w:val="left" w:pos="-284"/>
        </w:tabs>
        <w:autoSpaceDE w:val="0"/>
        <w:autoSpaceDN w:val="0"/>
        <w:adjustRightInd w:val="0"/>
        <w:ind w:left="-426" w:right="276"/>
        <w:jc w:val="both"/>
        <w:rPr>
          <w:rFonts w:ascii="Helvetica" w:hAnsi="Helvetica" w:cs="Calibri"/>
        </w:rPr>
      </w:pPr>
      <w:r w:rsidRPr="002502D1">
        <w:rPr>
          <w:rFonts w:ascii="Helvetica" w:hAnsi="Helvetica" w:cs="Calibri"/>
        </w:rPr>
        <w:t>Il risultato è una collezione spiritosa ma elegante, minimal dai decori elaborati, e di una qualità inconf</w:t>
      </w:r>
      <w:r w:rsidR="002502D1" w:rsidRPr="002502D1">
        <w:rPr>
          <w:rFonts w:ascii="Helvetica" w:hAnsi="Helvetica" w:cs="Calibri"/>
        </w:rPr>
        <w:t>ondibile che può conquistare un’</w:t>
      </w:r>
      <w:r w:rsidRPr="002502D1">
        <w:rPr>
          <w:rFonts w:ascii="Helvetica" w:hAnsi="Helvetica" w:cs="Calibri"/>
        </w:rPr>
        <w:t>ampia gamma di età e gli amanti di tutti gli stili dal più classico al più cool.</w:t>
      </w:r>
    </w:p>
    <w:p w:rsidR="001E0C38" w:rsidRPr="002502D1" w:rsidRDefault="001E0C38" w:rsidP="002502D1">
      <w:pPr>
        <w:widowControl w:val="0"/>
        <w:tabs>
          <w:tab w:val="left" w:pos="-284"/>
        </w:tabs>
        <w:autoSpaceDE w:val="0"/>
        <w:autoSpaceDN w:val="0"/>
        <w:adjustRightInd w:val="0"/>
        <w:ind w:left="-426" w:right="276"/>
        <w:jc w:val="both"/>
        <w:rPr>
          <w:rFonts w:ascii="Helvetica" w:hAnsi="Helvetica" w:cs="Futura"/>
          <w:sz w:val="22"/>
          <w:szCs w:val="22"/>
        </w:rPr>
      </w:pPr>
    </w:p>
    <w:p w:rsidR="00961463" w:rsidRPr="002502D1" w:rsidRDefault="00961463" w:rsidP="002502D1">
      <w:pPr>
        <w:widowControl w:val="0"/>
        <w:tabs>
          <w:tab w:val="left" w:pos="-284"/>
        </w:tabs>
        <w:autoSpaceDE w:val="0"/>
        <w:autoSpaceDN w:val="0"/>
        <w:adjustRightInd w:val="0"/>
        <w:ind w:left="-426" w:right="276"/>
        <w:jc w:val="both"/>
        <w:rPr>
          <w:rFonts w:ascii="Helvetica" w:hAnsi="Helvetica" w:cs="Futura"/>
          <w:sz w:val="22"/>
          <w:szCs w:val="22"/>
        </w:rPr>
      </w:pPr>
    </w:p>
    <w:p w:rsidR="00961463" w:rsidRPr="002502D1" w:rsidRDefault="00961463" w:rsidP="002502D1">
      <w:pPr>
        <w:widowControl w:val="0"/>
        <w:tabs>
          <w:tab w:val="left" w:pos="-284"/>
        </w:tabs>
        <w:autoSpaceDE w:val="0"/>
        <w:autoSpaceDN w:val="0"/>
        <w:adjustRightInd w:val="0"/>
        <w:ind w:left="-426" w:right="276"/>
        <w:jc w:val="both"/>
        <w:rPr>
          <w:rFonts w:ascii="Helvetica" w:hAnsi="Helvetica" w:cs="Futura"/>
          <w:sz w:val="22"/>
          <w:szCs w:val="22"/>
        </w:rPr>
      </w:pPr>
      <w:proofErr w:type="spellStart"/>
      <w:r w:rsidRPr="002502D1">
        <w:rPr>
          <w:rFonts w:ascii="Helvetica" w:hAnsi="Helvetica" w:cs="Euphemia UCAS"/>
          <w:b/>
          <w:i/>
        </w:rPr>
        <w:t>NdR</w:t>
      </w:r>
      <w:proofErr w:type="spellEnd"/>
    </w:p>
    <w:p w:rsidR="00961463" w:rsidRPr="002502D1" w:rsidRDefault="00961463" w:rsidP="002502D1">
      <w:pPr>
        <w:widowControl w:val="0"/>
        <w:tabs>
          <w:tab w:val="left" w:pos="-284"/>
        </w:tabs>
        <w:autoSpaceDE w:val="0"/>
        <w:autoSpaceDN w:val="0"/>
        <w:adjustRightInd w:val="0"/>
        <w:ind w:left="-426" w:right="276"/>
        <w:jc w:val="both"/>
        <w:rPr>
          <w:rFonts w:ascii="Helvetica" w:hAnsi="Helvetica" w:cs="Futura"/>
          <w:sz w:val="22"/>
          <w:szCs w:val="22"/>
        </w:rPr>
      </w:pPr>
      <w:r w:rsidRPr="002502D1">
        <w:rPr>
          <w:rFonts w:ascii="Helvetica" w:hAnsi="Helvetica" w:cs="Euphemia UCAS"/>
          <w:i/>
        </w:rPr>
        <w:t>Il 2017 è stato un anno intenso per la giovane azienda toscana, che ha dato il via a un’evoluzione ormai inarrestabile.</w:t>
      </w:r>
    </w:p>
    <w:p w:rsidR="00C14F01" w:rsidRDefault="00961463" w:rsidP="002502D1">
      <w:pPr>
        <w:widowControl w:val="0"/>
        <w:tabs>
          <w:tab w:val="left" w:pos="-284"/>
        </w:tabs>
        <w:autoSpaceDE w:val="0"/>
        <w:autoSpaceDN w:val="0"/>
        <w:adjustRightInd w:val="0"/>
        <w:ind w:left="-426" w:right="276"/>
        <w:jc w:val="both"/>
        <w:rPr>
          <w:rFonts w:ascii="Helvetica" w:hAnsi="Helvetica" w:cs="Euphemia UCAS"/>
          <w:i/>
        </w:rPr>
      </w:pPr>
      <w:r w:rsidRPr="002502D1">
        <w:rPr>
          <w:rFonts w:ascii="Helvetica" w:hAnsi="Helvetica" w:cs="Euphemia UCAS"/>
          <w:i/>
        </w:rPr>
        <w:t>Guidata oggi da due dinamici under 40, l'azienda ha tra i suoi punti di forza l’esperienza maturata in tanti anni di lavoro nel settore, l’impegno nella ricerca di nuovi materiali, soluzioni innovative e la capacità di coniugare ricerca tecnologica e design, con una grande attenzione alla personalizzazione dei dettagli. </w:t>
      </w:r>
    </w:p>
    <w:p w:rsidR="002502D1" w:rsidRPr="002502D1" w:rsidRDefault="002502D1" w:rsidP="002502D1">
      <w:pPr>
        <w:widowControl w:val="0"/>
        <w:tabs>
          <w:tab w:val="left" w:pos="-284"/>
        </w:tabs>
        <w:autoSpaceDE w:val="0"/>
        <w:autoSpaceDN w:val="0"/>
        <w:adjustRightInd w:val="0"/>
        <w:ind w:left="-426" w:right="276"/>
        <w:jc w:val="both"/>
        <w:rPr>
          <w:rFonts w:ascii="Helvetica" w:hAnsi="Helvetica" w:cs="Futura"/>
          <w:sz w:val="22"/>
          <w:szCs w:val="22"/>
        </w:rPr>
      </w:pPr>
    </w:p>
    <w:p w:rsidR="006C1151" w:rsidRPr="005D6553" w:rsidRDefault="003B3C7E" w:rsidP="005D6553">
      <w:pPr>
        <w:tabs>
          <w:tab w:val="left" w:pos="-284"/>
        </w:tabs>
        <w:ind w:left="-142" w:right="418"/>
        <w:jc w:val="both"/>
        <w:rPr>
          <w:rFonts w:ascii="Helvetica" w:eastAsia="Dotum" w:hAnsi="Helvetica"/>
          <w:b/>
          <w:color w:val="808080"/>
        </w:rPr>
      </w:pPr>
      <w:r w:rsidRPr="003B3C7E">
        <w:rPr>
          <w:rFonts w:ascii="Helvetica" w:hAnsi="Helvetic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4in;margin-top:8.1pt;width:135pt;height:99pt;z-index:25165824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" filled="f" stroked="f">
            <v:path arrowok="t"/>
            <v:textbox>
              <w:txbxContent>
                <w:p w:rsidR="00947233" w:rsidRPr="005D6553" w:rsidRDefault="00947233" w:rsidP="005374B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Helvetica" w:hAnsi="Helvetica" w:cs="Times"/>
                      <w:color w:val="808080" w:themeColor="background1" w:themeShade="80"/>
                      <w:sz w:val="18"/>
                      <w:szCs w:val="18"/>
                    </w:rPr>
                  </w:pPr>
                  <w:proofErr w:type="spellStart"/>
                  <w:r w:rsidRPr="005D6553">
                    <w:rPr>
                      <w:rFonts w:ascii="Helvetica" w:hAnsi="Helvetica" w:cs="Times"/>
                      <w:b/>
                      <w:bCs/>
                      <w:color w:val="808080" w:themeColor="background1" w:themeShade="80"/>
                      <w:sz w:val="18"/>
                      <w:szCs w:val="18"/>
                    </w:rPr>
                    <w:t>LaProgetto</w:t>
                  </w:r>
                  <w:proofErr w:type="spellEnd"/>
                </w:p>
                <w:p w:rsidR="00947233" w:rsidRPr="005D6553" w:rsidRDefault="00947233" w:rsidP="005374B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Helvetica" w:hAnsi="Helvetica" w:cs="Times"/>
                      <w:color w:val="808080" w:themeColor="background1" w:themeShade="80"/>
                      <w:sz w:val="18"/>
                      <w:szCs w:val="18"/>
                    </w:rPr>
                  </w:pPr>
                  <w:r w:rsidRPr="005D6553">
                    <w:rPr>
                      <w:rFonts w:ascii="Helvetica" w:hAnsi="Helvetica" w:cs="Times"/>
                      <w:color w:val="808080" w:themeColor="background1" w:themeShade="80"/>
                      <w:sz w:val="18"/>
                      <w:szCs w:val="18"/>
                    </w:rPr>
                    <w:t>Strada dei Laghi 84/86/88</w:t>
                  </w:r>
                </w:p>
                <w:p w:rsidR="00947233" w:rsidRPr="005D6553" w:rsidRDefault="00947233" w:rsidP="005374B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Helvetica" w:hAnsi="Helvetica" w:cs="Times"/>
                      <w:color w:val="808080" w:themeColor="background1" w:themeShade="80"/>
                      <w:sz w:val="18"/>
                      <w:szCs w:val="18"/>
                    </w:rPr>
                  </w:pPr>
                  <w:r w:rsidRPr="005D6553">
                    <w:rPr>
                      <w:rFonts w:ascii="Helvetica" w:hAnsi="Helvetica" w:cs="Times"/>
                      <w:color w:val="808080" w:themeColor="background1" w:themeShade="80"/>
                      <w:sz w:val="18"/>
                      <w:szCs w:val="18"/>
                    </w:rPr>
                    <w:t>53035 Monteriggioni (SI)</w:t>
                  </w:r>
                </w:p>
                <w:p w:rsidR="00947233" w:rsidRPr="005D6553" w:rsidRDefault="003B3C7E" w:rsidP="005374B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Helvetica" w:hAnsi="Helvetica" w:cs="Times"/>
                      <w:color w:val="808080" w:themeColor="background1" w:themeShade="80"/>
                      <w:sz w:val="18"/>
                      <w:szCs w:val="18"/>
                    </w:rPr>
                  </w:pPr>
                  <w:hyperlink r:id="rId7" w:history="1">
                    <w:r w:rsidR="00947233" w:rsidRPr="005D6553">
                      <w:rPr>
                        <w:rFonts w:ascii="Helvetica" w:hAnsi="Helvetica" w:cs="Times"/>
                        <w:color w:val="808080" w:themeColor="background1" w:themeShade="80"/>
                        <w:sz w:val="18"/>
                        <w:szCs w:val="18"/>
                      </w:rPr>
                      <w:t>info@laprogetto.it</w:t>
                    </w:r>
                  </w:hyperlink>
                </w:p>
                <w:p w:rsidR="00947233" w:rsidRPr="005D6553" w:rsidRDefault="003B3C7E" w:rsidP="005374B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Helvetica" w:hAnsi="Helvetica" w:cs="Times"/>
                      <w:color w:val="808080" w:themeColor="background1" w:themeShade="80"/>
                      <w:sz w:val="18"/>
                      <w:szCs w:val="18"/>
                    </w:rPr>
                  </w:pPr>
                  <w:hyperlink r:id="rId8" w:history="1">
                    <w:r w:rsidR="00947233" w:rsidRPr="005D6553">
                      <w:rPr>
                        <w:rFonts w:ascii="Helvetica" w:hAnsi="Helvetica" w:cs="Times"/>
                        <w:color w:val="808080" w:themeColor="background1" w:themeShade="80"/>
                        <w:sz w:val="18"/>
                        <w:szCs w:val="18"/>
                      </w:rPr>
                      <w:t>www.laprogetto.it</w:t>
                    </w:r>
                  </w:hyperlink>
                  <w:r w:rsidR="00947233" w:rsidRPr="005D6553">
                    <w:rPr>
                      <w:rFonts w:ascii="Helvetica" w:hAnsi="Helvetica" w:cs="Times"/>
                      <w:color w:val="808080" w:themeColor="background1" w:themeShade="80"/>
                      <w:sz w:val="18"/>
                      <w:szCs w:val="18"/>
                    </w:rPr>
                    <w:t xml:space="preserve"> </w:t>
                  </w:r>
                </w:p>
                <w:p w:rsidR="00947233" w:rsidRPr="005D6553" w:rsidRDefault="00947233" w:rsidP="005374B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Helvetica" w:hAnsi="Helvetica" w:cs="Times"/>
                      <w:color w:val="808080" w:themeColor="background1" w:themeShade="80"/>
                      <w:sz w:val="18"/>
                      <w:szCs w:val="18"/>
                    </w:rPr>
                  </w:pPr>
                  <w:r w:rsidRPr="005D6553">
                    <w:rPr>
                      <w:rFonts w:ascii="Helvetica" w:hAnsi="Helvetica" w:cs="Times"/>
                      <w:color w:val="808080" w:themeColor="background1" w:themeShade="80"/>
                      <w:sz w:val="18"/>
                      <w:szCs w:val="18"/>
                    </w:rPr>
                    <w:t>t. +39 0577 304902</w:t>
                  </w:r>
                </w:p>
                <w:p w:rsidR="00947233" w:rsidRPr="005D6553" w:rsidRDefault="00947233" w:rsidP="005374B7">
                  <w:pPr>
                    <w:rPr>
                      <w:rFonts w:ascii="Helvetica" w:hAnsi="Helvetica" w:cs="Times"/>
                      <w:color w:val="808080" w:themeColor="background1" w:themeShade="80"/>
                      <w:sz w:val="18"/>
                      <w:szCs w:val="18"/>
                    </w:rPr>
                  </w:pPr>
                  <w:r w:rsidRPr="005D6553">
                    <w:rPr>
                      <w:rFonts w:ascii="Helvetica" w:hAnsi="Helvetica" w:cs="Times"/>
                      <w:color w:val="808080" w:themeColor="background1" w:themeShade="80"/>
                      <w:sz w:val="18"/>
                      <w:szCs w:val="18"/>
                    </w:rPr>
                    <w:t>f. +39 0577 307600</w:t>
                  </w:r>
                </w:p>
                <w:p w:rsidR="00947233" w:rsidRDefault="00947233" w:rsidP="005374B7"/>
                <w:p w:rsidR="00947233" w:rsidRDefault="00947233"/>
              </w:txbxContent>
            </v:textbox>
            <w10:wrap type="square"/>
          </v:shape>
        </w:pict>
      </w:r>
    </w:p>
    <w:p w:rsidR="005374B7" w:rsidRPr="005D6553" w:rsidRDefault="005374B7" w:rsidP="005D6553">
      <w:pPr>
        <w:tabs>
          <w:tab w:val="left" w:pos="-284"/>
        </w:tabs>
        <w:ind w:left="-142" w:right="418"/>
        <w:jc w:val="both"/>
        <w:rPr>
          <w:rFonts w:ascii="Helvetica" w:eastAsia="Dotum" w:hAnsi="Helvetica"/>
          <w:b/>
          <w:color w:val="808080"/>
          <w:sz w:val="18"/>
          <w:szCs w:val="18"/>
        </w:rPr>
      </w:pPr>
      <w:proofErr w:type="spellStart"/>
      <w:r w:rsidRPr="005D6553">
        <w:rPr>
          <w:rFonts w:ascii="Helvetica" w:eastAsia="Dotum" w:hAnsi="Helvetica"/>
          <w:b/>
          <w:color w:val="808080"/>
          <w:sz w:val="18"/>
          <w:szCs w:val="18"/>
        </w:rPr>
        <w:t>Press&amp;PR</w:t>
      </w:r>
      <w:proofErr w:type="spellEnd"/>
      <w:r w:rsidRPr="005D6553">
        <w:rPr>
          <w:rFonts w:ascii="Helvetica" w:eastAsia="Dotum" w:hAnsi="Helvetica"/>
          <w:b/>
          <w:color w:val="808080"/>
          <w:sz w:val="18"/>
          <w:szCs w:val="18"/>
        </w:rPr>
        <w:t xml:space="preserve">: tac </w:t>
      </w:r>
      <w:proofErr w:type="spellStart"/>
      <w:r w:rsidRPr="005D6553">
        <w:rPr>
          <w:rFonts w:ascii="Helvetica" w:eastAsia="Dotum" w:hAnsi="Helvetica"/>
          <w:b/>
          <w:color w:val="808080"/>
          <w:sz w:val="18"/>
          <w:szCs w:val="18"/>
        </w:rPr>
        <w:t>comunic@zione</w:t>
      </w:r>
      <w:proofErr w:type="spellEnd"/>
    </w:p>
    <w:p w:rsidR="005374B7" w:rsidRPr="005D6553" w:rsidRDefault="005374B7" w:rsidP="005D6553">
      <w:pPr>
        <w:tabs>
          <w:tab w:val="left" w:pos="-284"/>
        </w:tabs>
        <w:ind w:left="-142" w:right="418"/>
        <w:jc w:val="both"/>
        <w:rPr>
          <w:rFonts w:ascii="Helvetica" w:eastAsia="Dotum" w:hAnsi="Helvetica"/>
          <w:b/>
          <w:color w:val="808080"/>
          <w:sz w:val="18"/>
          <w:szCs w:val="18"/>
        </w:rPr>
      </w:pPr>
      <w:r w:rsidRPr="005D6553">
        <w:rPr>
          <w:rFonts w:ascii="Helvetica" w:eastAsia="Dotum" w:hAnsi="Helvetica"/>
          <w:b/>
          <w:color w:val="808080"/>
          <w:sz w:val="18"/>
          <w:szCs w:val="18"/>
        </w:rPr>
        <w:t xml:space="preserve">di Paola </w:t>
      </w:r>
      <w:proofErr w:type="spellStart"/>
      <w:r w:rsidRPr="005D6553">
        <w:rPr>
          <w:rFonts w:ascii="Helvetica" w:eastAsia="Dotum" w:hAnsi="Helvetica"/>
          <w:b/>
          <w:color w:val="808080"/>
          <w:sz w:val="18"/>
          <w:szCs w:val="18"/>
        </w:rPr>
        <w:t>Staiano</w:t>
      </w:r>
      <w:proofErr w:type="spellEnd"/>
      <w:r w:rsidRPr="005D6553">
        <w:rPr>
          <w:rFonts w:ascii="Helvetica" w:eastAsia="Dotum" w:hAnsi="Helvetica"/>
          <w:b/>
          <w:color w:val="808080"/>
          <w:sz w:val="18"/>
          <w:szCs w:val="18"/>
        </w:rPr>
        <w:t xml:space="preserve"> e Andrea G. </w:t>
      </w:r>
      <w:proofErr w:type="spellStart"/>
      <w:r w:rsidRPr="005D6553">
        <w:rPr>
          <w:rFonts w:ascii="Helvetica" w:eastAsia="Dotum" w:hAnsi="Helvetica"/>
          <w:b/>
          <w:color w:val="808080"/>
          <w:sz w:val="18"/>
          <w:szCs w:val="18"/>
        </w:rPr>
        <w:t>Turatti</w:t>
      </w:r>
      <w:proofErr w:type="spellEnd"/>
    </w:p>
    <w:p w:rsidR="005374B7" w:rsidRPr="005D6553" w:rsidRDefault="005374B7" w:rsidP="005D6553">
      <w:pPr>
        <w:tabs>
          <w:tab w:val="left" w:pos="-284"/>
        </w:tabs>
        <w:ind w:left="-142" w:right="418"/>
        <w:jc w:val="both"/>
        <w:rPr>
          <w:rFonts w:ascii="Helvetica" w:eastAsia="Dotum" w:hAnsi="Helvetica"/>
          <w:color w:val="808080"/>
          <w:sz w:val="18"/>
          <w:szCs w:val="18"/>
        </w:rPr>
      </w:pPr>
      <w:r w:rsidRPr="005D6553">
        <w:rPr>
          <w:rFonts w:ascii="Helvetica" w:eastAsia="Dotum" w:hAnsi="Helvetica"/>
          <w:color w:val="808080"/>
          <w:sz w:val="18"/>
          <w:szCs w:val="18"/>
        </w:rPr>
        <w:t>Milano- Genova</w:t>
      </w:r>
    </w:p>
    <w:p w:rsidR="005374B7" w:rsidRPr="005D6553" w:rsidRDefault="005374B7" w:rsidP="005D6553">
      <w:pPr>
        <w:tabs>
          <w:tab w:val="left" w:pos="-284"/>
        </w:tabs>
        <w:ind w:left="-142" w:right="418"/>
        <w:jc w:val="both"/>
        <w:rPr>
          <w:rFonts w:ascii="Helvetica" w:eastAsia="Dotum" w:hAnsi="Helvetica"/>
          <w:color w:val="808080"/>
          <w:sz w:val="18"/>
          <w:szCs w:val="18"/>
        </w:rPr>
      </w:pPr>
      <w:r w:rsidRPr="005D6553">
        <w:rPr>
          <w:rFonts w:ascii="Helvetica" w:eastAsia="Dotum" w:hAnsi="Helvetica"/>
          <w:color w:val="808080"/>
          <w:sz w:val="18"/>
          <w:szCs w:val="18"/>
        </w:rPr>
        <w:t>tel. +39 02 48517618 +39 0185 351616</w:t>
      </w:r>
    </w:p>
    <w:p w:rsidR="005374B7" w:rsidRPr="005D6553" w:rsidRDefault="005374B7" w:rsidP="005D6553">
      <w:pPr>
        <w:tabs>
          <w:tab w:val="left" w:pos="-284"/>
        </w:tabs>
        <w:ind w:left="-142" w:right="418"/>
        <w:jc w:val="both"/>
        <w:rPr>
          <w:rFonts w:ascii="Helvetica" w:eastAsia="Dotum" w:hAnsi="Helvetica"/>
          <w:color w:val="808080"/>
          <w:sz w:val="18"/>
          <w:szCs w:val="18"/>
        </w:rPr>
      </w:pPr>
      <w:r w:rsidRPr="005D6553">
        <w:rPr>
          <w:rFonts w:ascii="Helvetica" w:eastAsia="Dotum" w:hAnsi="Helvetica"/>
          <w:color w:val="808080"/>
          <w:sz w:val="18"/>
          <w:szCs w:val="18"/>
        </w:rPr>
        <w:t>fax + 39 02 462037</w:t>
      </w:r>
    </w:p>
    <w:p w:rsidR="005374B7" w:rsidRPr="005D6553" w:rsidRDefault="005374B7" w:rsidP="005D6553">
      <w:pPr>
        <w:tabs>
          <w:tab w:val="left" w:pos="-284"/>
        </w:tabs>
        <w:ind w:left="-142" w:right="418"/>
        <w:jc w:val="both"/>
        <w:rPr>
          <w:rFonts w:ascii="Helvetica" w:eastAsia="Dotum" w:hAnsi="Helvetica"/>
          <w:color w:val="808080"/>
          <w:sz w:val="18"/>
          <w:szCs w:val="18"/>
        </w:rPr>
      </w:pPr>
      <w:r w:rsidRPr="005D6553">
        <w:rPr>
          <w:rFonts w:ascii="Helvetica" w:eastAsia="Dotum" w:hAnsi="Helvetica"/>
          <w:color w:val="808080"/>
          <w:sz w:val="18"/>
          <w:szCs w:val="18"/>
        </w:rPr>
        <w:t xml:space="preserve">e-mail: </w:t>
      </w:r>
      <w:hyperlink r:id="rId9" w:history="1">
        <w:r w:rsidRPr="005D6553">
          <w:rPr>
            <w:rStyle w:val="Collegamentoipertestuale"/>
            <w:rFonts w:ascii="Helvetica" w:eastAsia="Dotum" w:hAnsi="Helvetica"/>
            <w:bCs w:val="0"/>
            <w:color w:val="808080"/>
            <w:sz w:val="18"/>
            <w:szCs w:val="18"/>
          </w:rPr>
          <w:t>press@taconline.it</w:t>
        </w:r>
      </w:hyperlink>
    </w:p>
    <w:p w:rsidR="005721E9" w:rsidRPr="005D6553" w:rsidRDefault="005374B7" w:rsidP="005D6553">
      <w:pPr>
        <w:tabs>
          <w:tab w:val="left" w:pos="-284"/>
        </w:tabs>
        <w:ind w:left="-142" w:right="418"/>
        <w:jc w:val="both"/>
        <w:rPr>
          <w:rFonts w:ascii="Helvetica" w:eastAsia="Dotum" w:hAnsi="Helvetica"/>
          <w:color w:val="808080"/>
          <w:sz w:val="18"/>
          <w:szCs w:val="18"/>
        </w:rPr>
      </w:pPr>
      <w:r w:rsidRPr="005D6553">
        <w:rPr>
          <w:rFonts w:ascii="Helvetica" w:eastAsia="Dotum" w:hAnsi="Helvetica"/>
          <w:color w:val="808080"/>
          <w:sz w:val="18"/>
          <w:szCs w:val="18"/>
        </w:rPr>
        <w:t xml:space="preserve">sito web: </w:t>
      </w:r>
      <w:hyperlink r:id="rId10" w:history="1">
        <w:r w:rsidRPr="005D6553">
          <w:rPr>
            <w:rStyle w:val="Collegamentoipertestuale"/>
            <w:rFonts w:ascii="Helvetica" w:eastAsia="Dotum" w:hAnsi="Helvetica"/>
            <w:bCs w:val="0"/>
            <w:color w:val="808080"/>
            <w:sz w:val="18"/>
            <w:szCs w:val="18"/>
          </w:rPr>
          <w:t>www.taconline.it</w:t>
        </w:r>
      </w:hyperlink>
    </w:p>
    <w:sectPr w:rsidR="005721E9" w:rsidRPr="005D6553" w:rsidSect="00CE6FBB">
      <w:headerReference w:type="default" r:id="rId11"/>
      <w:pgSz w:w="11900" w:h="16840"/>
      <w:pgMar w:top="1807" w:right="1134" w:bottom="709" w:left="1701" w:header="85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658" w:rsidRDefault="00732658" w:rsidP="0009799B">
      <w:r>
        <w:separator/>
      </w:r>
    </w:p>
  </w:endnote>
  <w:endnote w:type="continuationSeparator" w:id="0">
    <w:p w:rsidR="00732658" w:rsidRDefault="00732658" w:rsidP="00097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">
    <w:charset w:val="00"/>
    <w:family w:val="auto"/>
    <w:pitch w:val="variable"/>
    <w:sig w:usb0="80000067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uphemia UCAS">
    <w:charset w:val="00"/>
    <w:family w:val="auto"/>
    <w:pitch w:val="variable"/>
    <w:sig w:usb0="80000063" w:usb1="00000000" w:usb2="00002000" w:usb3="00000000" w:csb0="000001F3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658" w:rsidRDefault="00732658" w:rsidP="0009799B">
      <w:r>
        <w:separator/>
      </w:r>
    </w:p>
  </w:footnote>
  <w:footnote w:type="continuationSeparator" w:id="0">
    <w:p w:rsidR="00732658" w:rsidRDefault="00732658" w:rsidP="000979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C38" w:rsidRPr="006C1151" w:rsidRDefault="001E0C38" w:rsidP="006C1151">
    <w:pPr>
      <w:widowControl w:val="0"/>
      <w:autoSpaceDE w:val="0"/>
      <w:autoSpaceDN w:val="0"/>
      <w:adjustRightInd w:val="0"/>
      <w:spacing w:after="200"/>
      <w:rPr>
        <w:rFonts w:asciiTheme="majorHAnsi" w:hAnsiTheme="majorHAnsi" w:cs="Arial"/>
        <w:sz w:val="26"/>
        <w:szCs w:val="26"/>
      </w:rPr>
    </w:pPr>
    <w:r>
      <w:rPr>
        <w:rFonts w:asciiTheme="majorHAnsi" w:hAnsiTheme="majorHAnsi" w:cs="Arial"/>
        <w:noProof/>
        <w:sz w:val="26"/>
        <w:szCs w:val="2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-78740</wp:posOffset>
          </wp:positionV>
          <wp:extent cx="1628775" cy="388741"/>
          <wp:effectExtent l="0" t="0" r="0" b="0"/>
          <wp:wrapNone/>
          <wp:docPr id="2" name="Immagine 1" descr="logo 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8775" cy="3887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AD4A94"/>
    <w:multiLevelType w:val="hybridMultilevel"/>
    <w:tmpl w:val="89EC9448"/>
    <w:lvl w:ilvl="0" w:tplc="78327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955BD"/>
    <w:multiLevelType w:val="multilevel"/>
    <w:tmpl w:val="C4F0AD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325E4"/>
    <w:multiLevelType w:val="hybridMultilevel"/>
    <w:tmpl w:val="C4F0A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82083"/>
    <w:rsid w:val="000449E2"/>
    <w:rsid w:val="00045E26"/>
    <w:rsid w:val="00066164"/>
    <w:rsid w:val="0009799B"/>
    <w:rsid w:val="000C1AD8"/>
    <w:rsid w:val="000D4B97"/>
    <w:rsid w:val="000E49F4"/>
    <w:rsid w:val="000F534E"/>
    <w:rsid w:val="0011250A"/>
    <w:rsid w:val="001E0C38"/>
    <w:rsid w:val="001F2FFE"/>
    <w:rsid w:val="00212DE0"/>
    <w:rsid w:val="0023060A"/>
    <w:rsid w:val="002502D1"/>
    <w:rsid w:val="00284E29"/>
    <w:rsid w:val="002D5524"/>
    <w:rsid w:val="003140A6"/>
    <w:rsid w:val="00320500"/>
    <w:rsid w:val="00323FA2"/>
    <w:rsid w:val="003709FB"/>
    <w:rsid w:val="003B2968"/>
    <w:rsid w:val="003B3C7E"/>
    <w:rsid w:val="003D4B7B"/>
    <w:rsid w:val="004034A4"/>
    <w:rsid w:val="004149ED"/>
    <w:rsid w:val="00462EBC"/>
    <w:rsid w:val="00470453"/>
    <w:rsid w:val="005374B7"/>
    <w:rsid w:val="005721E9"/>
    <w:rsid w:val="00582083"/>
    <w:rsid w:val="005D6553"/>
    <w:rsid w:val="0065568C"/>
    <w:rsid w:val="00655DE1"/>
    <w:rsid w:val="006C1151"/>
    <w:rsid w:val="006D215B"/>
    <w:rsid w:val="007046CD"/>
    <w:rsid w:val="0072593B"/>
    <w:rsid w:val="00731C8D"/>
    <w:rsid w:val="00732658"/>
    <w:rsid w:val="007467D9"/>
    <w:rsid w:val="00760070"/>
    <w:rsid w:val="007D211D"/>
    <w:rsid w:val="008572AD"/>
    <w:rsid w:val="00873352"/>
    <w:rsid w:val="008E3A3F"/>
    <w:rsid w:val="0092797B"/>
    <w:rsid w:val="00935DE8"/>
    <w:rsid w:val="00947233"/>
    <w:rsid w:val="00952A00"/>
    <w:rsid w:val="00961463"/>
    <w:rsid w:val="00976904"/>
    <w:rsid w:val="009A026C"/>
    <w:rsid w:val="009C1E85"/>
    <w:rsid w:val="00A1776C"/>
    <w:rsid w:val="00A42C15"/>
    <w:rsid w:val="00A941AD"/>
    <w:rsid w:val="00AA6948"/>
    <w:rsid w:val="00AB39DA"/>
    <w:rsid w:val="00AE7D01"/>
    <w:rsid w:val="00AF083B"/>
    <w:rsid w:val="00C00A90"/>
    <w:rsid w:val="00C14F01"/>
    <w:rsid w:val="00C255B7"/>
    <w:rsid w:val="00C31E26"/>
    <w:rsid w:val="00C85C9A"/>
    <w:rsid w:val="00CA3B91"/>
    <w:rsid w:val="00CE6FBB"/>
    <w:rsid w:val="00D2031C"/>
    <w:rsid w:val="00DB5637"/>
    <w:rsid w:val="00DF527F"/>
    <w:rsid w:val="00E45CA1"/>
    <w:rsid w:val="00E544B4"/>
    <w:rsid w:val="00E66A8A"/>
    <w:rsid w:val="00EC0DA5"/>
    <w:rsid w:val="00F372A8"/>
    <w:rsid w:val="00F84279"/>
    <w:rsid w:val="00F96903"/>
    <w:rsid w:val="00FA2A5B"/>
    <w:rsid w:val="00FD768B"/>
    <w:rsid w:val="00FF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1E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1C8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99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99B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979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799B"/>
  </w:style>
  <w:style w:type="paragraph" w:styleId="Pidipagina">
    <w:name w:val="footer"/>
    <w:basedOn w:val="Normale"/>
    <w:link w:val="PidipaginaCarattere"/>
    <w:uiPriority w:val="99"/>
    <w:unhideWhenUsed/>
    <w:rsid w:val="000979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799B"/>
  </w:style>
  <w:style w:type="character" w:styleId="Collegamentoipertestuale">
    <w:name w:val="Hyperlink"/>
    <w:rsid w:val="005721E9"/>
    <w:rPr>
      <w:b/>
      <w:bCs/>
      <w:color w:val="333333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1E26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1C8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99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9799B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979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9799B"/>
  </w:style>
  <w:style w:type="paragraph" w:styleId="Pidipagina">
    <w:name w:val="footer"/>
    <w:basedOn w:val="Normale"/>
    <w:link w:val="PidipaginaCarattere"/>
    <w:uiPriority w:val="99"/>
    <w:unhideWhenUsed/>
    <w:rsid w:val="000979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9799B"/>
  </w:style>
  <w:style w:type="character" w:styleId="Collegamentoipertestuale">
    <w:name w:val="Hyperlink"/>
    <w:rsid w:val="005721E9"/>
    <w:rPr>
      <w:b/>
      <w:bCs/>
      <w:color w:val="333333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progetto.i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location.href='mailto:'+String.fromCharCode(105,110,102,111,64,108,97,112,114,111,103,101,116,116,111,46,105,116)+'?'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taconli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ss@taconline.it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2159</Characters>
  <Application>Microsoft Office Word</Application>
  <DocSecurity>0</DocSecurity>
  <Lines>17</Lines>
  <Paragraphs>5</Paragraphs>
  <ScaleCrop>false</ScaleCrop>
  <Company>TAC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Staiano</dc:creator>
  <cp:lastModifiedBy>Giacomo</cp:lastModifiedBy>
  <cp:revision>2</cp:revision>
  <dcterms:created xsi:type="dcterms:W3CDTF">2018-05-23T14:34:00Z</dcterms:created>
  <dcterms:modified xsi:type="dcterms:W3CDTF">2018-05-23T14:34:00Z</dcterms:modified>
</cp:coreProperties>
</file>