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65CA3" w14:textId="77777777" w:rsidR="003B0ED3" w:rsidRPr="00CE190E" w:rsidRDefault="003B0ED3" w:rsidP="00CE190E">
      <w:pPr>
        <w:ind w:left="1985" w:right="-7"/>
        <w:jc w:val="both"/>
        <w:rPr>
          <w:rFonts w:ascii="Arial" w:hAnsi="Arial" w:cs="Arial"/>
          <w:b/>
          <w:bCs/>
        </w:rPr>
      </w:pPr>
    </w:p>
    <w:p w14:paraId="724228E6" w14:textId="77777777" w:rsidR="00CE190E" w:rsidRPr="00CE190E" w:rsidRDefault="00CE190E" w:rsidP="00CE190E">
      <w:pPr>
        <w:spacing w:before="100" w:beforeAutospacing="1" w:after="100" w:afterAutospacing="1"/>
        <w:ind w:left="1985" w:right="-7"/>
        <w:rPr>
          <w:rFonts w:ascii="Arial" w:eastAsia="Times New Roman" w:hAnsi="Arial" w:cs="Arial"/>
          <w:color w:val="000000"/>
          <w:lang w:eastAsia="it-IT"/>
        </w:rPr>
      </w:pPr>
      <w:r w:rsidRPr="00CE190E">
        <w:rPr>
          <w:rFonts w:ascii="Arial" w:eastAsia="Times New Roman" w:hAnsi="Arial" w:cs="Arial"/>
          <w:b/>
          <w:bCs/>
          <w:color w:val="000000"/>
          <w:lang w:eastAsia="it-IT"/>
        </w:rPr>
        <w:t>PROGETTO GROUP E DANILO FEDELI PRESENTANO “TRATTO”: LA NUOVA COLLEZIONE DI PIANTANE DA BAGNO</w:t>
      </w:r>
    </w:p>
    <w:p w14:paraId="6F280034" w14:textId="77777777" w:rsidR="00CE190E" w:rsidRPr="00CE190E" w:rsidRDefault="00CE190E" w:rsidP="00CE190E">
      <w:pPr>
        <w:spacing w:before="100" w:beforeAutospacing="1" w:after="100" w:afterAutospacing="1"/>
        <w:ind w:left="1985" w:right="-7"/>
        <w:rPr>
          <w:rFonts w:ascii="Arial" w:eastAsia="Times New Roman" w:hAnsi="Arial" w:cs="Arial"/>
          <w:color w:val="000000"/>
          <w:lang w:eastAsia="it-IT"/>
        </w:rPr>
      </w:pPr>
      <w:r w:rsidRPr="00CE190E">
        <w:rPr>
          <w:rFonts w:ascii="Arial" w:eastAsia="Times New Roman" w:hAnsi="Arial" w:cs="Arial"/>
          <w:color w:val="000000"/>
          <w:lang w:eastAsia="it-IT"/>
        </w:rPr>
        <w:t>Un nuovo concetto di </w:t>
      </w:r>
      <w:r w:rsidRPr="00CE190E">
        <w:rPr>
          <w:rFonts w:ascii="Arial" w:eastAsia="Times New Roman" w:hAnsi="Arial" w:cs="Arial"/>
          <w:b/>
          <w:bCs/>
          <w:color w:val="000000"/>
          <w:lang w:eastAsia="it-IT"/>
        </w:rPr>
        <w:t>piantane da bagno</w:t>
      </w:r>
      <w:r w:rsidRPr="00CE190E">
        <w:rPr>
          <w:rFonts w:ascii="Arial" w:eastAsia="Times New Roman" w:hAnsi="Arial" w:cs="Arial"/>
          <w:color w:val="000000"/>
          <w:lang w:eastAsia="it-IT"/>
        </w:rPr>
        <w:t> prende forma con </w:t>
      </w:r>
      <w:r w:rsidRPr="00CE190E">
        <w:rPr>
          <w:rFonts w:ascii="Arial" w:eastAsia="Times New Roman" w:hAnsi="Arial" w:cs="Arial"/>
          <w:b/>
          <w:bCs/>
          <w:color w:val="000000"/>
          <w:lang w:eastAsia="it-IT"/>
        </w:rPr>
        <w:t>Tratto</w:t>
      </w:r>
      <w:r w:rsidRPr="00CE190E">
        <w:rPr>
          <w:rFonts w:ascii="Arial" w:eastAsia="Times New Roman" w:hAnsi="Arial" w:cs="Arial"/>
          <w:color w:val="000000"/>
          <w:lang w:eastAsia="it-IT"/>
        </w:rPr>
        <w:t>, la collezione esclusiva firmata </w:t>
      </w:r>
      <w:r w:rsidRPr="00CE190E">
        <w:rPr>
          <w:rFonts w:ascii="Arial" w:eastAsia="Times New Roman" w:hAnsi="Arial" w:cs="Arial"/>
          <w:b/>
          <w:bCs/>
          <w:color w:val="000000"/>
          <w:lang w:eastAsia="it-IT"/>
        </w:rPr>
        <w:t>Danilo Fedeli</w:t>
      </w:r>
      <w:r w:rsidRPr="00CE190E">
        <w:rPr>
          <w:rFonts w:ascii="Arial" w:eastAsia="Times New Roman" w:hAnsi="Arial" w:cs="Arial"/>
          <w:color w:val="000000"/>
          <w:lang w:eastAsia="it-IT"/>
        </w:rPr>
        <w:t> per </w:t>
      </w:r>
      <w:r w:rsidRPr="00CE190E">
        <w:rPr>
          <w:rFonts w:ascii="Arial" w:eastAsia="Times New Roman" w:hAnsi="Arial" w:cs="Arial"/>
          <w:b/>
          <w:bCs/>
          <w:color w:val="000000"/>
          <w:lang w:eastAsia="it-IT"/>
        </w:rPr>
        <w:t>PROGETTO GROUP</w:t>
      </w:r>
      <w:r w:rsidRPr="00CE190E">
        <w:rPr>
          <w:rFonts w:ascii="Arial" w:eastAsia="Times New Roman" w:hAnsi="Arial" w:cs="Arial"/>
          <w:color w:val="000000"/>
          <w:lang w:eastAsia="it-IT"/>
        </w:rPr>
        <w:t>. Design essenziale, funzionalità e cura dei dettagli si fondono per dare vita a una linea di </w:t>
      </w:r>
      <w:r w:rsidRPr="00CE190E">
        <w:rPr>
          <w:rFonts w:ascii="Arial" w:eastAsia="Times New Roman" w:hAnsi="Arial" w:cs="Arial"/>
          <w:b/>
          <w:bCs/>
          <w:color w:val="000000"/>
          <w:lang w:eastAsia="it-IT"/>
        </w:rPr>
        <w:t>accessori bagno</w:t>
      </w:r>
      <w:r w:rsidRPr="00CE190E">
        <w:rPr>
          <w:rFonts w:ascii="Arial" w:eastAsia="Times New Roman" w:hAnsi="Arial" w:cs="Arial"/>
          <w:color w:val="000000"/>
          <w:lang w:eastAsia="it-IT"/>
        </w:rPr>
        <w:t> dal carattere elegante e contemporaneo.</w:t>
      </w:r>
    </w:p>
    <w:p w14:paraId="6C9CC672" w14:textId="77777777" w:rsidR="00CE190E" w:rsidRPr="00CE190E" w:rsidRDefault="00CE190E" w:rsidP="00CE190E">
      <w:pPr>
        <w:spacing w:before="100" w:beforeAutospacing="1" w:after="100" w:afterAutospacing="1"/>
        <w:ind w:left="1985" w:right="-7"/>
        <w:rPr>
          <w:rFonts w:ascii="Arial" w:eastAsia="Times New Roman" w:hAnsi="Arial" w:cs="Arial"/>
          <w:color w:val="000000"/>
          <w:lang w:eastAsia="it-IT"/>
        </w:rPr>
      </w:pPr>
      <w:r w:rsidRPr="00CE190E">
        <w:rPr>
          <w:rFonts w:ascii="Arial" w:eastAsia="Times New Roman" w:hAnsi="Arial" w:cs="Arial"/>
          <w:color w:val="000000"/>
          <w:lang w:eastAsia="it-IT"/>
        </w:rPr>
        <w:t>Il filo conduttore del progetto è la perfetta </w:t>
      </w:r>
      <w:r w:rsidRPr="00CE190E">
        <w:rPr>
          <w:rFonts w:ascii="Arial" w:eastAsia="Times New Roman" w:hAnsi="Arial" w:cs="Arial"/>
          <w:b/>
          <w:bCs/>
          <w:color w:val="000000"/>
          <w:lang w:eastAsia="it-IT"/>
        </w:rPr>
        <w:t>interazione tra oggetto, spazio e persone</w:t>
      </w:r>
      <w:r w:rsidRPr="00CE190E">
        <w:rPr>
          <w:rFonts w:ascii="Arial" w:eastAsia="Times New Roman" w:hAnsi="Arial" w:cs="Arial"/>
          <w:color w:val="000000"/>
          <w:lang w:eastAsia="it-IT"/>
        </w:rPr>
        <w:t>, con prodotti pensati per armonizzarsi con l’</w:t>
      </w:r>
      <w:r w:rsidRPr="00CE190E">
        <w:rPr>
          <w:rFonts w:ascii="Arial" w:eastAsia="Times New Roman" w:hAnsi="Arial" w:cs="Arial"/>
          <w:b/>
          <w:bCs/>
          <w:color w:val="000000"/>
          <w:lang w:eastAsia="it-IT"/>
        </w:rPr>
        <w:t>architettura dell’ambiente bagno</w:t>
      </w:r>
      <w:r w:rsidRPr="00CE190E">
        <w:rPr>
          <w:rFonts w:ascii="Arial" w:eastAsia="Times New Roman" w:hAnsi="Arial" w:cs="Arial"/>
          <w:color w:val="000000"/>
          <w:lang w:eastAsia="it-IT"/>
        </w:rPr>
        <w:t> e completarlo con uno stile raffinato e senza tempo.</w:t>
      </w:r>
    </w:p>
    <w:p w14:paraId="5575F17C" w14:textId="759ED3BF" w:rsidR="00CE190E" w:rsidRPr="00CE190E" w:rsidRDefault="00CE190E" w:rsidP="00CE190E">
      <w:pPr>
        <w:spacing w:before="100" w:beforeAutospacing="1" w:after="100" w:afterAutospacing="1"/>
        <w:ind w:left="1985" w:right="-7"/>
        <w:rPr>
          <w:rFonts w:ascii="Arial" w:eastAsia="Times New Roman" w:hAnsi="Arial" w:cs="Arial"/>
          <w:color w:val="000000"/>
          <w:lang w:eastAsia="it-IT"/>
        </w:rPr>
      </w:pPr>
      <w:r w:rsidRPr="00CE190E">
        <w:rPr>
          <w:rFonts w:ascii="Arial" w:eastAsia="Times New Roman" w:hAnsi="Arial" w:cs="Arial"/>
          <w:color w:val="000000"/>
          <w:lang w:eastAsia="it-IT"/>
        </w:rPr>
        <w:t>Grazie all’impiego di </w:t>
      </w:r>
      <w:r w:rsidRPr="00CE190E">
        <w:rPr>
          <w:rFonts w:ascii="Arial" w:eastAsia="Times New Roman" w:hAnsi="Arial" w:cs="Arial"/>
          <w:b/>
          <w:bCs/>
          <w:color w:val="000000"/>
          <w:lang w:eastAsia="it-IT"/>
        </w:rPr>
        <w:t>tecnologie all’avanguardia</w:t>
      </w:r>
      <w:r w:rsidRPr="00CE190E">
        <w:rPr>
          <w:rFonts w:ascii="Arial" w:eastAsia="Times New Roman" w:hAnsi="Arial" w:cs="Arial"/>
          <w:color w:val="000000"/>
          <w:lang w:eastAsia="it-IT"/>
        </w:rPr>
        <w:t> e a un rigoroso processo produttivo verticale, </w:t>
      </w:r>
      <w:r w:rsidRPr="00CE190E">
        <w:rPr>
          <w:rFonts w:ascii="Arial" w:eastAsia="Times New Roman" w:hAnsi="Arial" w:cs="Arial"/>
          <w:b/>
          <w:bCs/>
          <w:color w:val="000000"/>
          <w:lang w:eastAsia="it-IT"/>
        </w:rPr>
        <w:t>PROGETTO GROUP</w:t>
      </w:r>
      <w:r w:rsidR="004F1D75">
        <w:rPr>
          <w:rFonts w:ascii="Arial" w:eastAsia="Times New Roman" w:hAnsi="Arial" w:cs="Arial"/>
          <w:b/>
          <w:bCs/>
          <w:color w:val="000000"/>
          <w:lang w:eastAsia="it-IT"/>
        </w:rPr>
        <w:t xml:space="preserve"> </w:t>
      </w:r>
      <w:r w:rsidRPr="00CE190E">
        <w:rPr>
          <w:rFonts w:ascii="Arial" w:eastAsia="Times New Roman" w:hAnsi="Arial" w:cs="Arial"/>
          <w:color w:val="000000"/>
          <w:lang w:eastAsia="it-IT"/>
        </w:rPr>
        <w:t>garantisce la massima qualità in ogni dettaglio. La continua ricerca su </w:t>
      </w:r>
      <w:r w:rsidRPr="00CE190E">
        <w:rPr>
          <w:rFonts w:ascii="Arial" w:eastAsia="Times New Roman" w:hAnsi="Arial" w:cs="Arial"/>
          <w:b/>
          <w:bCs/>
          <w:color w:val="000000"/>
          <w:lang w:eastAsia="it-IT"/>
        </w:rPr>
        <w:t>materiali e finiture</w:t>
      </w:r>
      <w:r w:rsidRPr="00CE190E">
        <w:rPr>
          <w:rFonts w:ascii="Arial" w:eastAsia="Times New Roman" w:hAnsi="Arial" w:cs="Arial"/>
          <w:color w:val="000000"/>
          <w:lang w:eastAsia="it-IT"/>
        </w:rPr>
        <w:t> dà vita a elementi d’arredo dal forte impatto estetico, concepiti per chi cerca </w:t>
      </w:r>
      <w:r w:rsidRPr="00CE190E">
        <w:rPr>
          <w:rFonts w:ascii="Arial" w:eastAsia="Times New Roman" w:hAnsi="Arial" w:cs="Arial"/>
          <w:b/>
          <w:bCs/>
          <w:color w:val="000000"/>
          <w:lang w:eastAsia="it-IT"/>
        </w:rPr>
        <w:t>design e funzionalità</w:t>
      </w:r>
      <w:r w:rsidRPr="00CE190E">
        <w:rPr>
          <w:rFonts w:ascii="Arial" w:eastAsia="Times New Roman" w:hAnsi="Arial" w:cs="Arial"/>
          <w:color w:val="000000"/>
          <w:lang w:eastAsia="it-IT"/>
        </w:rPr>
        <w:t> in un unico prodotto.</w:t>
      </w:r>
    </w:p>
    <w:p w14:paraId="28BDF572" w14:textId="77777777" w:rsidR="00CE190E" w:rsidRPr="00CE190E" w:rsidRDefault="00CE190E" w:rsidP="00CE190E">
      <w:pPr>
        <w:spacing w:before="100" w:beforeAutospacing="1" w:after="100" w:afterAutospacing="1"/>
        <w:ind w:left="1985" w:right="-7"/>
        <w:outlineLvl w:val="2"/>
        <w:rPr>
          <w:rFonts w:ascii="Arial" w:eastAsia="Times New Roman" w:hAnsi="Arial" w:cs="Arial"/>
          <w:b/>
          <w:bCs/>
          <w:color w:val="000000"/>
          <w:lang w:eastAsia="it-IT"/>
        </w:rPr>
      </w:pPr>
      <w:r w:rsidRPr="00CE190E">
        <w:rPr>
          <w:rFonts w:ascii="Arial" w:eastAsia="Times New Roman" w:hAnsi="Arial" w:cs="Arial"/>
          <w:b/>
          <w:bCs/>
          <w:color w:val="000000"/>
          <w:lang w:eastAsia="it-IT"/>
        </w:rPr>
        <w:t>TRATTO: l’essenza del design nell’arredo bagno</w:t>
      </w:r>
    </w:p>
    <w:p w14:paraId="1A7DD043" w14:textId="77777777" w:rsidR="00CE190E" w:rsidRPr="00CE190E" w:rsidRDefault="00CE190E" w:rsidP="00CE190E">
      <w:pPr>
        <w:spacing w:before="100" w:beforeAutospacing="1" w:after="100" w:afterAutospacing="1"/>
        <w:ind w:left="1985" w:right="-7"/>
        <w:rPr>
          <w:rFonts w:ascii="Arial" w:eastAsia="Times New Roman" w:hAnsi="Arial" w:cs="Arial"/>
          <w:color w:val="000000"/>
          <w:lang w:eastAsia="it-IT"/>
        </w:rPr>
      </w:pPr>
      <w:r w:rsidRPr="00CE190E">
        <w:rPr>
          <w:rFonts w:ascii="Arial" w:eastAsia="Times New Roman" w:hAnsi="Arial" w:cs="Arial"/>
          <w:color w:val="000000"/>
          <w:lang w:eastAsia="it-IT"/>
        </w:rPr>
        <w:t>La collezione </w:t>
      </w:r>
      <w:r w:rsidRPr="00CE190E">
        <w:rPr>
          <w:rFonts w:ascii="Arial" w:eastAsia="Times New Roman" w:hAnsi="Arial" w:cs="Arial"/>
          <w:b/>
          <w:bCs/>
          <w:color w:val="000000"/>
          <w:lang w:eastAsia="it-IT"/>
        </w:rPr>
        <w:t>Tratto</w:t>
      </w:r>
      <w:r w:rsidRPr="00CE190E">
        <w:rPr>
          <w:rFonts w:ascii="Arial" w:eastAsia="Times New Roman" w:hAnsi="Arial" w:cs="Arial"/>
          <w:color w:val="000000"/>
          <w:lang w:eastAsia="it-IT"/>
        </w:rPr>
        <w:t> si distingue per le sue </w:t>
      </w:r>
      <w:r w:rsidRPr="00CE190E">
        <w:rPr>
          <w:rFonts w:ascii="Arial" w:eastAsia="Times New Roman" w:hAnsi="Arial" w:cs="Arial"/>
          <w:b/>
          <w:bCs/>
          <w:color w:val="000000"/>
          <w:lang w:eastAsia="it-IT"/>
        </w:rPr>
        <w:t>linee morbide e sinuose</w:t>
      </w:r>
      <w:r w:rsidRPr="00CE190E">
        <w:rPr>
          <w:rFonts w:ascii="Arial" w:eastAsia="Times New Roman" w:hAnsi="Arial" w:cs="Arial"/>
          <w:color w:val="000000"/>
          <w:lang w:eastAsia="it-IT"/>
        </w:rPr>
        <w:t>, capaci di trasformare la quotidianità in un’esperienza di stile. Il programma include diverse </w:t>
      </w:r>
      <w:r w:rsidRPr="00CE190E">
        <w:rPr>
          <w:rFonts w:ascii="Arial" w:eastAsia="Times New Roman" w:hAnsi="Arial" w:cs="Arial"/>
          <w:b/>
          <w:bCs/>
          <w:color w:val="000000"/>
          <w:lang w:eastAsia="it-IT"/>
        </w:rPr>
        <w:t>varianti di piantane bagno</w:t>
      </w:r>
      <w:r w:rsidRPr="00CE190E">
        <w:rPr>
          <w:rFonts w:ascii="Arial" w:eastAsia="Times New Roman" w:hAnsi="Arial" w:cs="Arial"/>
          <w:color w:val="000000"/>
          <w:lang w:eastAsia="it-IT"/>
        </w:rPr>
        <w:t>, con </w:t>
      </w:r>
      <w:r w:rsidRPr="00CE190E">
        <w:rPr>
          <w:rFonts w:ascii="Arial" w:eastAsia="Times New Roman" w:hAnsi="Arial" w:cs="Arial"/>
          <w:b/>
          <w:bCs/>
          <w:color w:val="000000"/>
          <w:lang w:eastAsia="it-IT"/>
        </w:rPr>
        <w:t>porta salviette, porta scopino e mensole</w:t>
      </w:r>
      <w:r w:rsidRPr="00CE190E">
        <w:rPr>
          <w:rFonts w:ascii="Arial" w:eastAsia="Times New Roman" w:hAnsi="Arial" w:cs="Arial"/>
          <w:color w:val="000000"/>
          <w:lang w:eastAsia="it-IT"/>
        </w:rPr>
        <w:t> dal design originale e versatile, perfetti per valorizzare qualsiasi contesto abitativo.</w:t>
      </w:r>
    </w:p>
    <w:p w14:paraId="2D22B6FE" w14:textId="1C7A007F" w:rsidR="00490511" w:rsidRPr="00CE190E" w:rsidRDefault="00CE190E" w:rsidP="00CE190E">
      <w:pPr>
        <w:spacing w:before="100" w:beforeAutospacing="1" w:after="100" w:afterAutospacing="1"/>
        <w:ind w:left="1985" w:right="-7"/>
        <w:rPr>
          <w:rFonts w:ascii="Arial" w:eastAsia="Times New Roman" w:hAnsi="Arial" w:cs="Arial"/>
          <w:color w:val="000000"/>
          <w:lang w:eastAsia="it-IT"/>
        </w:rPr>
      </w:pPr>
      <w:r w:rsidRPr="00CE190E">
        <w:rPr>
          <w:rFonts w:ascii="Arial" w:eastAsia="Times New Roman" w:hAnsi="Arial" w:cs="Arial"/>
          <w:color w:val="000000"/>
          <w:lang w:eastAsia="it-IT"/>
        </w:rPr>
        <w:t>Scopri </w:t>
      </w:r>
      <w:r w:rsidRPr="00CE190E">
        <w:rPr>
          <w:rFonts w:ascii="Arial" w:eastAsia="Times New Roman" w:hAnsi="Arial" w:cs="Arial"/>
          <w:b/>
          <w:bCs/>
          <w:color w:val="000000"/>
          <w:lang w:eastAsia="it-IT"/>
        </w:rPr>
        <w:t>Tratto</w:t>
      </w:r>
      <w:r w:rsidRPr="00CE190E">
        <w:rPr>
          <w:rFonts w:ascii="Arial" w:eastAsia="Times New Roman" w:hAnsi="Arial" w:cs="Arial"/>
          <w:color w:val="000000"/>
          <w:lang w:eastAsia="it-IT"/>
        </w:rPr>
        <w:t>: un nuovo modo di vivere il </w:t>
      </w:r>
      <w:r w:rsidRPr="00CE190E">
        <w:rPr>
          <w:rFonts w:ascii="Arial" w:eastAsia="Times New Roman" w:hAnsi="Arial" w:cs="Arial"/>
          <w:b/>
          <w:bCs/>
          <w:color w:val="000000"/>
          <w:lang w:eastAsia="it-IT"/>
        </w:rPr>
        <w:t>design dell’arredo bagno</w:t>
      </w:r>
      <w:r w:rsidRPr="00CE190E">
        <w:rPr>
          <w:rFonts w:ascii="Arial" w:eastAsia="Times New Roman" w:hAnsi="Arial" w:cs="Arial"/>
          <w:color w:val="000000"/>
          <w:lang w:eastAsia="it-IT"/>
        </w:rPr>
        <w:t>, dove estetica e praticità si incontrano in un equilibrio perfetto.</w:t>
      </w:r>
    </w:p>
    <w:p w14:paraId="45A7F5DB" w14:textId="2EB8903B" w:rsidR="00A95BDB" w:rsidRDefault="00A95BDB" w:rsidP="00CE190E">
      <w:pPr>
        <w:autoSpaceDE w:val="0"/>
        <w:autoSpaceDN w:val="0"/>
        <w:adjustRightInd w:val="0"/>
        <w:ind w:left="1985"/>
        <w:rPr>
          <w:rFonts w:ascii="Arial" w:hAnsi="Arial" w:cs="Arial"/>
        </w:rPr>
      </w:pPr>
      <w:r>
        <w:rPr>
          <w:rFonts w:ascii="Arial" w:hAnsi="Arial" w:cs="Arial"/>
        </w:rPr>
        <w:t>Immagini nella cartella stampa:</w:t>
      </w:r>
    </w:p>
    <w:p w14:paraId="5027D4BE" w14:textId="5A8EAE49" w:rsidR="00A95BDB" w:rsidRPr="00490511" w:rsidRDefault="00A95BDB" w:rsidP="00490511">
      <w:pPr>
        <w:autoSpaceDE w:val="0"/>
        <w:autoSpaceDN w:val="0"/>
        <w:adjustRightInd w:val="0"/>
        <w:ind w:left="1985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2EC104B5" wp14:editId="00F92AB5">
            <wp:extent cx="3803706" cy="2939263"/>
            <wp:effectExtent l="0" t="0" r="0" b="0"/>
            <wp:docPr id="1457430964" name="Immagine 1" descr="Immagine che contiene porta, specchio, design, intern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7430964" name="Immagine 1" descr="Immagine che contiene porta, specchio, design, interno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2814" cy="2961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5BDB" w:rsidRPr="00490511" w:rsidSect="00807D1B">
      <w:head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DAD70" w14:textId="77777777" w:rsidR="00E7157B" w:rsidRDefault="00E7157B" w:rsidP="003B0ED3">
      <w:r>
        <w:separator/>
      </w:r>
    </w:p>
  </w:endnote>
  <w:endnote w:type="continuationSeparator" w:id="0">
    <w:p w14:paraId="5358AD3B" w14:textId="77777777" w:rsidR="00E7157B" w:rsidRDefault="00E7157B" w:rsidP="003B0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25BC6" w14:textId="77777777" w:rsidR="00E7157B" w:rsidRDefault="00E7157B" w:rsidP="003B0ED3">
      <w:r>
        <w:separator/>
      </w:r>
    </w:p>
  </w:footnote>
  <w:footnote w:type="continuationSeparator" w:id="0">
    <w:p w14:paraId="5F29AE60" w14:textId="77777777" w:rsidR="00E7157B" w:rsidRDefault="00E7157B" w:rsidP="003B0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8D0F9" w14:textId="77777777" w:rsidR="003B0ED3" w:rsidRDefault="003B0ED3" w:rsidP="003B0ED3">
    <w:pPr>
      <w:pStyle w:val="Intestazione"/>
      <w:ind w:left="-426"/>
      <w:rPr>
        <w:rFonts w:ascii="Arial" w:hAnsi="Arial" w:cs="Arial"/>
        <w:sz w:val="22"/>
        <w:szCs w:val="22"/>
      </w:rPr>
    </w:pPr>
  </w:p>
  <w:p w14:paraId="035F0749" w14:textId="331951CA" w:rsidR="003B0ED3" w:rsidRDefault="003B0ED3" w:rsidP="003B0ED3">
    <w:pPr>
      <w:pStyle w:val="Intestazione"/>
    </w:pPr>
    <w:r w:rsidRPr="007B1B07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7983F9" wp14:editId="69C8DAB2">
              <wp:simplePos x="0" y="0"/>
              <wp:positionH relativeFrom="column">
                <wp:posOffset>-493395</wp:posOffset>
              </wp:positionH>
              <wp:positionV relativeFrom="paragraph">
                <wp:posOffset>2459355</wp:posOffset>
              </wp:positionV>
              <wp:extent cx="1548765" cy="1090930"/>
              <wp:effectExtent l="0" t="0" r="0" b="0"/>
              <wp:wrapSquare wrapText="bothSides"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8765" cy="1090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1584D898" w14:textId="77777777" w:rsidR="003B0ED3" w:rsidRPr="00CE190E" w:rsidRDefault="003B0ED3" w:rsidP="003B0ED3">
                          <w:pPr>
                            <w:ind w:left="142" w:right="282"/>
                            <w:rPr>
                              <w:rFonts w:ascii="Arial" w:eastAsia="Dotum" w:hAnsi="Arial" w:cs="Arial"/>
                              <w:b/>
                              <w:sz w:val="18"/>
                              <w:szCs w:val="18"/>
                            </w:rPr>
                          </w:pPr>
                          <w:proofErr w:type="spellStart"/>
                          <w:r w:rsidRPr="00CE190E">
                            <w:rPr>
                              <w:rFonts w:ascii="Arial" w:eastAsia="Dotum" w:hAnsi="Arial" w:cs="Arial"/>
                              <w:b/>
                              <w:sz w:val="18"/>
                              <w:szCs w:val="18"/>
                            </w:rPr>
                            <w:t>TAConline</w:t>
                          </w:r>
                          <w:proofErr w:type="spellEnd"/>
                        </w:p>
                        <w:p w14:paraId="24760C66" w14:textId="77777777" w:rsidR="003B0ED3" w:rsidRPr="00CE190E" w:rsidRDefault="003B0ED3" w:rsidP="003B0ED3">
                          <w:pPr>
                            <w:ind w:left="142" w:right="282"/>
                            <w:rPr>
                              <w:rFonts w:ascii="Arial" w:eastAsia="Dotum" w:hAnsi="Arial" w:cs="Arial"/>
                              <w:sz w:val="18"/>
                              <w:szCs w:val="18"/>
                            </w:rPr>
                          </w:pPr>
                          <w:r w:rsidRPr="00CE190E">
                            <w:rPr>
                              <w:rFonts w:ascii="Arial" w:eastAsia="Dotum" w:hAnsi="Arial" w:cs="Arial"/>
                              <w:sz w:val="18"/>
                              <w:szCs w:val="18"/>
                            </w:rPr>
                            <w:t>Milano- Genova</w:t>
                          </w:r>
                        </w:p>
                        <w:p w14:paraId="5FC65BFA" w14:textId="77777777" w:rsidR="003B0ED3" w:rsidRPr="00CE190E" w:rsidRDefault="003B0ED3" w:rsidP="003B0ED3">
                          <w:pPr>
                            <w:ind w:left="142" w:right="282"/>
                            <w:rPr>
                              <w:rFonts w:ascii="Arial" w:eastAsia="Dotum" w:hAnsi="Arial" w:cs="Arial"/>
                              <w:sz w:val="18"/>
                              <w:szCs w:val="18"/>
                            </w:rPr>
                          </w:pPr>
                          <w:r w:rsidRPr="00CE190E">
                            <w:rPr>
                              <w:rFonts w:ascii="Arial" w:eastAsia="Dotum" w:hAnsi="Arial" w:cs="Arial"/>
                              <w:sz w:val="18"/>
                              <w:szCs w:val="18"/>
                            </w:rPr>
                            <w:t xml:space="preserve">t. +39 02 48517618 </w:t>
                          </w:r>
                        </w:p>
                        <w:p w14:paraId="57C36521" w14:textId="77777777" w:rsidR="003B0ED3" w:rsidRPr="00CE190E" w:rsidRDefault="003B0ED3" w:rsidP="003B0ED3">
                          <w:pPr>
                            <w:ind w:left="142" w:right="282"/>
                            <w:rPr>
                              <w:rFonts w:ascii="Arial" w:eastAsia="Dotum" w:hAnsi="Arial" w:cs="Arial"/>
                              <w:sz w:val="18"/>
                              <w:szCs w:val="18"/>
                            </w:rPr>
                          </w:pPr>
                          <w:r w:rsidRPr="00CE190E">
                            <w:rPr>
                              <w:rFonts w:ascii="Arial" w:eastAsia="Dotum" w:hAnsi="Arial" w:cs="Arial"/>
                              <w:sz w:val="18"/>
                              <w:szCs w:val="18"/>
                            </w:rPr>
                            <w:t>+39 0185 351616</w:t>
                          </w:r>
                        </w:p>
                        <w:p w14:paraId="7E0B7E9F" w14:textId="77777777" w:rsidR="003B0ED3" w:rsidRPr="00CE190E" w:rsidRDefault="00000000" w:rsidP="003B0ED3">
                          <w:pPr>
                            <w:ind w:left="142" w:right="282"/>
                            <w:rPr>
                              <w:rFonts w:ascii="Arial" w:eastAsia="Dotum" w:hAnsi="Arial" w:cs="Arial"/>
                              <w:sz w:val="18"/>
                              <w:szCs w:val="18"/>
                            </w:rPr>
                          </w:pPr>
                          <w:hyperlink r:id="rId1" w:history="1">
                            <w:r w:rsidR="003B0ED3" w:rsidRPr="00CE190E">
                              <w:rPr>
                                <w:rStyle w:val="Collegamentoipertestuale"/>
                                <w:rFonts w:ascii="Arial" w:eastAsia="Dotum" w:hAnsi="Arial" w:cs="Arial"/>
                                <w:sz w:val="18"/>
                                <w:szCs w:val="18"/>
                              </w:rPr>
                              <w:t>press@taconline.it</w:t>
                            </w:r>
                          </w:hyperlink>
                        </w:p>
                        <w:p w14:paraId="1A059F96" w14:textId="77777777" w:rsidR="003B0ED3" w:rsidRPr="00CE190E" w:rsidRDefault="00000000" w:rsidP="003B0ED3">
                          <w:pPr>
                            <w:ind w:left="142" w:right="282"/>
                            <w:rPr>
                              <w:rFonts w:ascii="Arial" w:eastAsia="Dotum" w:hAnsi="Arial" w:cs="Arial"/>
                              <w:sz w:val="18"/>
                              <w:szCs w:val="18"/>
                            </w:rPr>
                          </w:pPr>
                          <w:hyperlink r:id="rId2" w:history="1">
                            <w:r w:rsidR="003B0ED3" w:rsidRPr="00CE190E">
                              <w:rPr>
                                <w:rStyle w:val="Collegamentoipertestuale"/>
                                <w:rFonts w:ascii="Arial" w:eastAsia="Dotum" w:hAnsi="Arial" w:cs="Arial"/>
                                <w:sz w:val="18"/>
                                <w:szCs w:val="18"/>
                              </w:rPr>
                              <w:t>www.taconline.it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7983F9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-38.85pt;margin-top:193.65pt;width:121.95pt;height:8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" filled="f" stroked="f">
              <v:textbox style="mso-fit-shape-to-text:t">
                <w:txbxContent>
                  <w:p w14:paraId="1584D898" w14:textId="77777777" w:rsidR="003B0ED3" w:rsidRPr="00CE190E" w:rsidRDefault="003B0ED3" w:rsidP="003B0ED3">
                    <w:pPr>
                      <w:ind w:left="142" w:right="282"/>
                      <w:rPr>
                        <w:rFonts w:ascii="Arial" w:eastAsia="Dotum" w:hAnsi="Arial" w:cs="Arial"/>
                        <w:b/>
                        <w:sz w:val="18"/>
                        <w:szCs w:val="18"/>
                      </w:rPr>
                    </w:pPr>
                    <w:proofErr w:type="spellStart"/>
                    <w:r w:rsidRPr="00CE190E">
                      <w:rPr>
                        <w:rFonts w:ascii="Arial" w:eastAsia="Dotum" w:hAnsi="Arial" w:cs="Arial"/>
                        <w:b/>
                        <w:sz w:val="18"/>
                        <w:szCs w:val="18"/>
                      </w:rPr>
                      <w:t>TAConline</w:t>
                    </w:r>
                    <w:proofErr w:type="spellEnd"/>
                  </w:p>
                  <w:p w14:paraId="24760C66" w14:textId="77777777" w:rsidR="003B0ED3" w:rsidRPr="00CE190E" w:rsidRDefault="003B0ED3" w:rsidP="003B0ED3">
                    <w:pPr>
                      <w:ind w:left="142" w:right="282"/>
                      <w:rPr>
                        <w:rFonts w:ascii="Arial" w:eastAsia="Dotum" w:hAnsi="Arial" w:cs="Arial"/>
                        <w:sz w:val="18"/>
                        <w:szCs w:val="18"/>
                      </w:rPr>
                    </w:pPr>
                    <w:r w:rsidRPr="00CE190E">
                      <w:rPr>
                        <w:rFonts w:ascii="Arial" w:eastAsia="Dotum" w:hAnsi="Arial" w:cs="Arial"/>
                        <w:sz w:val="18"/>
                        <w:szCs w:val="18"/>
                      </w:rPr>
                      <w:t>Milano- Genova</w:t>
                    </w:r>
                  </w:p>
                  <w:p w14:paraId="5FC65BFA" w14:textId="77777777" w:rsidR="003B0ED3" w:rsidRPr="00CE190E" w:rsidRDefault="003B0ED3" w:rsidP="003B0ED3">
                    <w:pPr>
                      <w:ind w:left="142" w:right="282"/>
                      <w:rPr>
                        <w:rFonts w:ascii="Arial" w:eastAsia="Dotum" w:hAnsi="Arial" w:cs="Arial"/>
                        <w:sz w:val="18"/>
                        <w:szCs w:val="18"/>
                      </w:rPr>
                    </w:pPr>
                    <w:r w:rsidRPr="00CE190E">
                      <w:rPr>
                        <w:rFonts w:ascii="Arial" w:eastAsia="Dotum" w:hAnsi="Arial" w:cs="Arial"/>
                        <w:sz w:val="18"/>
                        <w:szCs w:val="18"/>
                      </w:rPr>
                      <w:t xml:space="preserve">t. +39 02 48517618 </w:t>
                    </w:r>
                  </w:p>
                  <w:p w14:paraId="57C36521" w14:textId="77777777" w:rsidR="003B0ED3" w:rsidRPr="00CE190E" w:rsidRDefault="003B0ED3" w:rsidP="003B0ED3">
                    <w:pPr>
                      <w:ind w:left="142" w:right="282"/>
                      <w:rPr>
                        <w:rFonts w:ascii="Arial" w:eastAsia="Dotum" w:hAnsi="Arial" w:cs="Arial"/>
                        <w:sz w:val="18"/>
                        <w:szCs w:val="18"/>
                      </w:rPr>
                    </w:pPr>
                    <w:r w:rsidRPr="00CE190E">
                      <w:rPr>
                        <w:rFonts w:ascii="Arial" w:eastAsia="Dotum" w:hAnsi="Arial" w:cs="Arial"/>
                        <w:sz w:val="18"/>
                        <w:szCs w:val="18"/>
                      </w:rPr>
                      <w:t>+39 0185 351616</w:t>
                    </w:r>
                  </w:p>
                  <w:p w14:paraId="7E0B7E9F" w14:textId="77777777" w:rsidR="003B0ED3" w:rsidRPr="00CE190E" w:rsidRDefault="00000000" w:rsidP="003B0ED3">
                    <w:pPr>
                      <w:ind w:left="142" w:right="282"/>
                      <w:rPr>
                        <w:rFonts w:ascii="Arial" w:eastAsia="Dotum" w:hAnsi="Arial" w:cs="Arial"/>
                        <w:sz w:val="18"/>
                        <w:szCs w:val="18"/>
                      </w:rPr>
                    </w:pPr>
                    <w:hyperlink r:id="rId3" w:history="1">
                      <w:r w:rsidR="003B0ED3" w:rsidRPr="00CE190E">
                        <w:rPr>
                          <w:rStyle w:val="Collegamentoipertestuale"/>
                          <w:rFonts w:ascii="Arial" w:eastAsia="Dotum" w:hAnsi="Arial" w:cs="Arial"/>
                          <w:sz w:val="18"/>
                          <w:szCs w:val="18"/>
                        </w:rPr>
                        <w:t>press@taconline.it</w:t>
                      </w:r>
                    </w:hyperlink>
                  </w:p>
                  <w:p w14:paraId="1A059F96" w14:textId="77777777" w:rsidR="003B0ED3" w:rsidRPr="00CE190E" w:rsidRDefault="00000000" w:rsidP="003B0ED3">
                    <w:pPr>
                      <w:ind w:left="142" w:right="282"/>
                      <w:rPr>
                        <w:rFonts w:ascii="Arial" w:eastAsia="Dotum" w:hAnsi="Arial" w:cs="Arial"/>
                        <w:sz w:val="18"/>
                        <w:szCs w:val="18"/>
                      </w:rPr>
                    </w:pPr>
                    <w:hyperlink r:id="rId4" w:history="1">
                      <w:r w:rsidR="003B0ED3" w:rsidRPr="00CE190E">
                        <w:rPr>
                          <w:rStyle w:val="Collegamentoipertestuale"/>
                          <w:rFonts w:ascii="Arial" w:eastAsia="Dotum" w:hAnsi="Arial" w:cs="Arial"/>
                          <w:sz w:val="18"/>
                          <w:szCs w:val="18"/>
                        </w:rPr>
                        <w:t>www.taconline.it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 w:rsidRPr="007B1B07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7AC670" wp14:editId="561BA67B">
              <wp:simplePos x="0" y="0"/>
              <wp:positionH relativeFrom="column">
                <wp:posOffset>-493395</wp:posOffset>
              </wp:positionH>
              <wp:positionV relativeFrom="paragraph">
                <wp:posOffset>3842385</wp:posOffset>
              </wp:positionV>
              <wp:extent cx="1639570" cy="1326515"/>
              <wp:effectExtent l="0" t="0" r="0" b="0"/>
              <wp:wrapSquare wrapText="bothSides"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39570" cy="1326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67CFD09B" w14:textId="77777777" w:rsidR="003B0ED3" w:rsidRPr="00CE190E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CE190E"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  <w:t>Progetto Group</w:t>
                          </w:r>
                        </w:p>
                        <w:p w14:paraId="2A82B4A2" w14:textId="77777777" w:rsidR="003B0ED3" w:rsidRPr="00CE190E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CE190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Strada Provinciale Colligiana 40 </w:t>
                          </w:r>
                        </w:p>
                        <w:p w14:paraId="73587B06" w14:textId="77777777" w:rsidR="003B0ED3" w:rsidRPr="00CE190E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CE190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Monteriggioni (SI)</w:t>
                          </w:r>
                        </w:p>
                        <w:p w14:paraId="24747CA8" w14:textId="77777777" w:rsidR="003B0ED3" w:rsidRPr="00CE190E" w:rsidRDefault="00000000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hyperlink r:id="rId5" w:history="1">
                            <w:r w:rsidR="003B0ED3" w:rsidRPr="00CE190E">
                              <w:rPr>
                                <w:rStyle w:val="Collegamentoipertestuale"/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info@progetto-group.it</w:t>
                            </w:r>
                          </w:hyperlink>
                        </w:p>
                        <w:p w14:paraId="23DF0D07" w14:textId="77777777" w:rsidR="003B0ED3" w:rsidRPr="00CE190E" w:rsidRDefault="00000000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hyperlink r:id="rId6" w:history="1">
                            <w:r w:rsidR="003B0ED3" w:rsidRPr="00CE190E">
                              <w:rPr>
                                <w:rStyle w:val="Collegamentoipertestuale"/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www.progetto-group.it</w:t>
                            </w:r>
                          </w:hyperlink>
                          <w:r w:rsidR="003B0ED3" w:rsidRPr="00CE190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14:paraId="3F0390C5" w14:textId="77777777" w:rsidR="003B0ED3" w:rsidRPr="00CE190E" w:rsidRDefault="003B0ED3" w:rsidP="003B0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142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CE190E">
                            <w:rPr>
                              <w:rFonts w:ascii="Arial" w:hAnsi="Arial" w:cs="Arial"/>
                              <w:color w:val="000000" w:themeColor="text1"/>
                              <w:sz w:val="18"/>
                              <w:szCs w:val="18"/>
                            </w:rPr>
                            <w:t>t. +39 0577 304902</w:t>
                          </w:r>
                        </w:p>
                        <w:p w14:paraId="06D5BD7F" w14:textId="77777777" w:rsidR="003B0ED3" w:rsidRDefault="003B0ED3" w:rsidP="003B0ED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7AC670" id="Casella di testo 2" o:spid="_x0000_s1027" type="#_x0000_t202" style="position:absolute;margin-left:-38.85pt;margin-top:302.55pt;width:129.1pt;height:10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" filled="f" stroked="f">
              <v:textbox>
                <w:txbxContent>
                  <w:p w14:paraId="67CFD09B" w14:textId="77777777" w:rsidR="003B0ED3" w:rsidRPr="00CE190E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CE190E">
                      <w:rPr>
                        <w:rFonts w:ascii="Arial" w:hAnsi="Arial" w:cs="Arial"/>
                        <w:b/>
                        <w:bCs/>
                        <w:color w:val="000000" w:themeColor="text1"/>
                        <w:sz w:val="18"/>
                        <w:szCs w:val="18"/>
                      </w:rPr>
                      <w:t>Progetto Group</w:t>
                    </w:r>
                  </w:p>
                  <w:p w14:paraId="2A82B4A2" w14:textId="77777777" w:rsidR="003B0ED3" w:rsidRPr="00CE190E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CE190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Strada Provinciale Colligiana 40 </w:t>
                    </w:r>
                  </w:p>
                  <w:p w14:paraId="73587B06" w14:textId="77777777" w:rsidR="003B0ED3" w:rsidRPr="00CE190E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r w:rsidRPr="00CE190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>Monteriggioni (SI)</w:t>
                    </w:r>
                  </w:p>
                  <w:p w14:paraId="24747CA8" w14:textId="77777777" w:rsidR="003B0ED3" w:rsidRPr="00CE190E" w:rsidRDefault="00000000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hyperlink r:id="rId7" w:history="1">
                      <w:r w:rsidR="003B0ED3" w:rsidRPr="00CE190E">
                        <w:rPr>
                          <w:rStyle w:val="Collegamentoipertestuale"/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info@progetto-group.it</w:t>
                      </w:r>
                    </w:hyperlink>
                  </w:p>
                  <w:p w14:paraId="23DF0D07" w14:textId="77777777" w:rsidR="003B0ED3" w:rsidRPr="00CE190E" w:rsidRDefault="00000000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</w:pPr>
                    <w:hyperlink r:id="rId8" w:history="1">
                      <w:r w:rsidR="003B0ED3" w:rsidRPr="00CE190E">
                        <w:rPr>
                          <w:rStyle w:val="Collegamentoipertestuale"/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www.progetto-grou</w:t>
                      </w:r>
                      <w:r w:rsidR="003B0ED3" w:rsidRPr="00CE190E">
                        <w:rPr>
                          <w:rStyle w:val="Collegamentoipertestuale"/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</w:t>
                      </w:r>
                      <w:r w:rsidR="003B0ED3" w:rsidRPr="00CE190E">
                        <w:rPr>
                          <w:rStyle w:val="Collegamentoipertestuale"/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.it</w:t>
                      </w:r>
                    </w:hyperlink>
                    <w:r w:rsidR="003B0ED3" w:rsidRPr="00CE190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 xml:space="preserve"> </w:t>
                    </w:r>
                  </w:p>
                  <w:p w14:paraId="3F0390C5" w14:textId="77777777" w:rsidR="003B0ED3" w:rsidRPr="00CE190E" w:rsidRDefault="003B0ED3" w:rsidP="003B0ED3">
                    <w:pPr>
                      <w:widowControl w:val="0"/>
                      <w:autoSpaceDE w:val="0"/>
                      <w:autoSpaceDN w:val="0"/>
                      <w:adjustRightInd w:val="0"/>
                      <w:ind w:left="142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CE190E">
                      <w:rPr>
                        <w:rFonts w:ascii="Arial" w:hAnsi="Arial" w:cs="Arial"/>
                        <w:color w:val="000000" w:themeColor="text1"/>
                        <w:sz w:val="18"/>
                        <w:szCs w:val="18"/>
                      </w:rPr>
                      <w:t>t. +39 0577 304902</w:t>
                    </w:r>
                  </w:p>
                  <w:p w14:paraId="06D5BD7F" w14:textId="77777777" w:rsidR="003B0ED3" w:rsidRDefault="003B0ED3" w:rsidP="003B0ED3"/>
                </w:txbxContent>
              </v:textbox>
              <w10:wrap type="square"/>
            </v:shape>
          </w:pict>
        </mc:Fallback>
      </mc:AlternateContent>
    </w:r>
    <w:r w:rsidRPr="007B1B07">
      <w:rPr>
        <w:rFonts w:ascii="Arial" w:hAnsi="Arial" w:cs="Arial"/>
        <w:noProof/>
      </w:rPr>
      <w:drawing>
        <wp:inline distT="0" distB="0" distL="0" distR="0" wp14:anchorId="7DCE96D2" wp14:editId="797CE3D5">
          <wp:extent cx="1570277" cy="350236"/>
          <wp:effectExtent l="0" t="0" r="5080" b="5715"/>
          <wp:docPr id="1068296479" name="Immagine 1068296479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9"/>
                  <a:stretch>
                    <a:fillRect/>
                  </a:stretch>
                </pic:blipFill>
                <pic:spPr>
                  <a:xfrm>
                    <a:off x="0" y="0"/>
                    <a:ext cx="1654498" cy="3690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B1B07">
      <w:rPr>
        <w:rFonts w:ascii="Arial" w:hAnsi="Arial" w:cs="Arial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27E9E"/>
    <w:multiLevelType w:val="multilevel"/>
    <w:tmpl w:val="B17EC0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decimal"/>
      <w:lvlText w:val="%5."/>
      <w:lvlJc w:val="left"/>
      <w:pPr>
        <w:ind w:left="2520" w:hanging="360"/>
      </w:pPr>
    </w:lvl>
    <w:lvl w:ilvl="5">
      <w:start w:val="1"/>
      <w:numFmt w:val="decimal"/>
      <w:lvlText w:val="%6.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decimal"/>
      <w:lvlText w:val="%8."/>
      <w:lvlJc w:val="left"/>
      <w:pPr>
        <w:ind w:left="3600" w:hanging="360"/>
      </w:pPr>
    </w:lvl>
    <w:lvl w:ilvl="8">
      <w:start w:val="1"/>
      <w:numFmt w:val="decimal"/>
      <w:lvlText w:val="%9."/>
      <w:lvlJc w:val="left"/>
      <w:pPr>
        <w:ind w:left="3960" w:hanging="360"/>
      </w:pPr>
    </w:lvl>
  </w:abstractNum>
  <w:num w:numId="1" w16cid:durableId="512577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D0B"/>
    <w:rsid w:val="00074940"/>
    <w:rsid w:val="00260A91"/>
    <w:rsid w:val="002F1CCD"/>
    <w:rsid w:val="00313335"/>
    <w:rsid w:val="003362DF"/>
    <w:rsid w:val="003B0ED3"/>
    <w:rsid w:val="00490511"/>
    <w:rsid w:val="004974BB"/>
    <w:rsid w:val="004E7B2D"/>
    <w:rsid w:val="004F1D75"/>
    <w:rsid w:val="005A3CBE"/>
    <w:rsid w:val="006015E6"/>
    <w:rsid w:val="00626113"/>
    <w:rsid w:val="007B5B63"/>
    <w:rsid w:val="00807D1B"/>
    <w:rsid w:val="00A07685"/>
    <w:rsid w:val="00A16326"/>
    <w:rsid w:val="00A17252"/>
    <w:rsid w:val="00A95BDB"/>
    <w:rsid w:val="00AB44EF"/>
    <w:rsid w:val="00AF2F9E"/>
    <w:rsid w:val="00B04027"/>
    <w:rsid w:val="00C155DA"/>
    <w:rsid w:val="00CA2D2F"/>
    <w:rsid w:val="00CE190E"/>
    <w:rsid w:val="00D5660D"/>
    <w:rsid w:val="00DC5D0B"/>
    <w:rsid w:val="00E7157B"/>
    <w:rsid w:val="00F220B7"/>
    <w:rsid w:val="00F36C93"/>
    <w:rsid w:val="00F4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B0741"/>
  <w15:chartTrackingRefBased/>
  <w15:docId w15:val="{80C2747E-0705-524C-AF89-0725D18FE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CE190E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62611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</w:rPr>
  </w:style>
  <w:style w:type="paragraph" w:styleId="Intestazione">
    <w:name w:val="header"/>
    <w:basedOn w:val="Normale"/>
    <w:link w:val="IntestazioneCarattere"/>
    <w:uiPriority w:val="99"/>
    <w:unhideWhenUsed/>
    <w:rsid w:val="003B0E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0ED3"/>
  </w:style>
  <w:style w:type="paragraph" w:styleId="Pidipagina">
    <w:name w:val="footer"/>
    <w:basedOn w:val="Normale"/>
    <w:link w:val="PidipaginaCarattere"/>
    <w:uiPriority w:val="99"/>
    <w:unhideWhenUsed/>
    <w:rsid w:val="003B0ED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0ED3"/>
  </w:style>
  <w:style w:type="character" w:styleId="Collegamentoipertestuale">
    <w:name w:val="Hyperlink"/>
    <w:basedOn w:val="Carpredefinitoparagrafo"/>
    <w:uiPriority w:val="99"/>
    <w:semiHidden/>
    <w:unhideWhenUsed/>
    <w:rsid w:val="003B0ED3"/>
    <w:rPr>
      <w:color w:val="0000FF"/>
      <w:u w:val="singl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E190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CE190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CE190E"/>
    <w:rPr>
      <w:b/>
      <w:bCs/>
    </w:rPr>
  </w:style>
  <w:style w:type="character" w:customStyle="1" w:styleId="apple-converted-space">
    <w:name w:val="apple-converted-space"/>
    <w:basedOn w:val="Carpredefinitoparagrafo"/>
    <w:rsid w:val="00CE190E"/>
  </w:style>
  <w:style w:type="character" w:styleId="Collegamentovisitato">
    <w:name w:val="FollowedHyperlink"/>
    <w:basedOn w:val="Carpredefinitoparagrafo"/>
    <w:uiPriority w:val="99"/>
    <w:semiHidden/>
    <w:unhideWhenUsed/>
    <w:rsid w:val="00CE190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2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getto-group.it" TargetMode="External"/><Relationship Id="rId3" Type="http://schemas.openxmlformats.org/officeDocument/2006/relationships/hyperlink" Target="mailto:press@taconline.it" TargetMode="External"/><Relationship Id="rId7" Type="http://schemas.openxmlformats.org/officeDocument/2006/relationships/hyperlink" Target="mailto:info@progetto-group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6" Type="http://schemas.openxmlformats.org/officeDocument/2006/relationships/hyperlink" Target="http://www.progetto-group.it" TargetMode="External"/><Relationship Id="rId5" Type="http://schemas.openxmlformats.org/officeDocument/2006/relationships/hyperlink" Target="mailto:info@progetto-group.it" TargetMode="External"/><Relationship Id="rId4" Type="http://schemas.openxmlformats.org/officeDocument/2006/relationships/hyperlink" Target="http://www.taconline.it" TargetMode="Externa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7</cp:revision>
  <dcterms:created xsi:type="dcterms:W3CDTF">2023-11-21T18:42:00Z</dcterms:created>
  <dcterms:modified xsi:type="dcterms:W3CDTF">2025-03-21T11:19:00Z</dcterms:modified>
</cp:coreProperties>
</file>